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Требования 115-ФЗ в работе FinPay</w:t>
      </w:r>
    </w:p>
    <w:p>
      <w:pPr>
        <w:pStyle w:val="Heading2"/>
      </w:pPr>
      <w:r>
        <w:t>Общие положения</w:t>
      </w:r>
    </w:p>
    <w:p>
      <w:r>
        <w:t>115-ФЗ «О противодействии легализации (отмыванию) доходов, полученных преступным путём, и финансированию терроризма» обязывает FinPay как оператора платёжных услуг проводить идентификацию клиентов и мониторинг подозрительных операций.</w:t>
      </w:r>
    </w:p>
    <w:p>
      <w:pPr>
        <w:pStyle w:val="Heading2"/>
      </w:pPr>
      <w:r>
        <w:t>Идентификация клиентов (KYC)</w:t>
      </w:r>
    </w:p>
    <w:p>
      <w:r>
        <w:t>При регистрации мерчанта FinPay проводит упрощённую идентификацию, при превышении оборота 600 000 ₽ в месяц — полную идентификацию с проверкой бенефициарных владельцев (см. data/onboarding/02_legal_entity_verification.md).</w:t>
      </w:r>
    </w:p>
    <w:p>
      <w:pPr>
        <w:pStyle w:val="Heading2"/>
      </w:pPr>
      <w:r>
        <w:t>Признаки подозрительных операций</w:t>
      </w:r>
    </w:p>
    <w:p>
      <w:r>
        <w:t>Автоматический мониторинг отслеживает: множественные операции чуть ниже пороговых значений (structuring), резкий рост оборота без экономического обоснования, операции с контрагентами из стран повышенного риска по перечню ФАТФ.</w:t>
      </w:r>
    </w:p>
    <w:p>
      <w:pPr>
        <w:pStyle w:val="Heading2"/>
      </w:pPr>
      <w:r>
        <w:t>Обязательный контроль операций</w:t>
      </w:r>
    </w:p>
    <w:p>
      <w:r>
        <w:t>Операции на сумму от 600 000 ₽ (или эквивалент в валюте) подлежат обязательному контролю и передаются в Росфинмониторинг в соответствии с требованиями закона — данная процедура не требует согласия мерчанта и не разглашается ему.</w:t>
      </w:r>
    </w:p>
    <w:p>
      <w:pPr>
        <w:pStyle w:val="Heading2"/>
      </w:pPr>
      <w:r>
        <w:t>Блокировка операций и апелляция</w:t>
      </w:r>
    </w:p>
    <w:p>
      <w:r>
        <w:t>При выявлении признаков подозрительной операции FinPay вправе приостановить операцию на срок до 5 рабочих дней для проверки. Мерчант может обжаловать блокировку через compliance@finpay.ru с предоставлением подтверждающих документов по операции.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