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67AB" w14:textId="728DC7BF" w:rsidR="00D41CBF" w:rsidRPr="00D41CBF" w:rsidRDefault="00D41CBF" w:rsidP="00D41CBF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6B3A1736" w14:textId="77777777" w:rsidR="00D41CBF" w:rsidRPr="00D41CBF" w:rsidRDefault="00D41CBF" w:rsidP="00D41CBF"/>
    <w:p w14:paraId="2E996915" w14:textId="77777777" w:rsidR="00D41CBF" w:rsidRPr="00D41CBF" w:rsidRDefault="00D41CBF" w:rsidP="00D41CBF"/>
    <w:p w14:paraId="4E6104D9" w14:textId="77777777" w:rsidR="00D41CBF" w:rsidRPr="00D41CBF" w:rsidRDefault="00D41CBF" w:rsidP="00D41CBF"/>
    <w:p w14:paraId="7B03D7D6" w14:textId="77777777" w:rsidR="00D41CBF" w:rsidRPr="00D41CBF" w:rsidRDefault="00D41CBF" w:rsidP="00D41CBF">
      <w:pPr>
        <w:rPr>
          <w:rFonts w:ascii="Arial" w:hAnsi="Arial" w:cs="Arial"/>
        </w:rPr>
      </w:pPr>
    </w:p>
    <w:p w14:paraId="5D7C393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1AC7C7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512F36D2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56F77A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260BDFD" w14:textId="77777777" w:rsid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0465755F" w14:textId="77777777" w:rsidR="00D41CBF" w:rsidRPr="00402912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354648D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7A2410E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6A662AB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782416E1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1B8EB0FF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4C28F8D5" w14:textId="77777777" w:rsidR="00D41CBF" w:rsidRPr="00D41CBF" w:rsidRDefault="00D41CBF" w:rsidP="00D41CBF">
      <w:pPr>
        <w:spacing w:after="120"/>
        <w:jc w:val="center"/>
        <w:rPr>
          <w:rFonts w:ascii="Arial" w:hAnsi="Arial" w:cs="Arial"/>
          <w:b/>
        </w:rPr>
      </w:pPr>
    </w:p>
    <w:p w14:paraId="69203A67" w14:textId="4CD61FCC" w:rsidR="005B3858" w:rsidRPr="004C7E62" w:rsidRDefault="00FF26B6" w:rsidP="005D6A09">
      <w:pPr>
        <w:spacing w:after="120"/>
        <w:jc w:val="center"/>
        <w:rPr>
          <w:rFonts w:ascii="Arial" w:hAnsi="Arial" w:cs="Arial"/>
          <w:b/>
          <w:highlight w:val="yellow"/>
        </w:rPr>
      </w:pPr>
      <w:bookmarkStart w:id="0" w:name="_Hlk157160629"/>
      <w:r>
        <w:rPr>
          <w:rFonts w:ascii="Arial" w:hAnsi="Arial" w:cs="Arial"/>
          <w:b/>
        </w:rPr>
        <w:t>ЗАДАЧА ПРОИЗВОДСТВЕННОГО ПЛАНИРОВАНИЯ С АЛЬТЕРНАТИВНЫМИ ТЕХНИЧЕСКИМИ ПРОЦЕССАМИ</w:t>
      </w:r>
    </w:p>
    <w:bookmarkEnd w:id="0"/>
    <w:p w14:paraId="13926870" w14:textId="132A12E6" w:rsidR="00A54CED" w:rsidRPr="002C2C00" w:rsidRDefault="00A10F1A" w:rsidP="00C923D9">
      <w:pPr>
        <w:spacing w:after="120"/>
        <w:jc w:val="center"/>
        <w:rPr>
          <w:rFonts w:ascii="Arial" w:hAnsi="Arial" w:cs="Arial"/>
          <w:b/>
        </w:rPr>
      </w:pPr>
      <w:r w:rsidRPr="005D6A09">
        <w:rPr>
          <w:rFonts w:ascii="Arial" w:hAnsi="Arial" w:cs="Arial"/>
          <w:b/>
        </w:rPr>
        <w:t>Техническое задание</w:t>
      </w:r>
      <w:r w:rsidR="00A54CED" w:rsidRPr="00D36DB1">
        <w:rPr>
          <w:rFonts w:ascii="Arial" w:hAnsi="Arial" w:cs="Arial"/>
          <w:b/>
          <w:highlight w:val="yellow"/>
        </w:rPr>
        <w:fldChar w:fldCharType="begin"/>
      </w:r>
      <w:r w:rsidR="00A54CED" w:rsidRPr="00D36DB1">
        <w:rPr>
          <w:rFonts w:ascii="Arial" w:hAnsi="Arial" w:cs="Arial"/>
          <w:b/>
          <w:highlight w:val="yellow"/>
        </w:rPr>
        <w:instrText xml:space="preserve"> SUBJECT   \* MERGEFORMAT </w:instrText>
      </w:r>
      <w:r w:rsidR="009C3CA5">
        <w:rPr>
          <w:rFonts w:ascii="Arial" w:hAnsi="Arial" w:cs="Arial"/>
          <w:b/>
          <w:highlight w:val="yellow"/>
        </w:rPr>
        <w:fldChar w:fldCharType="separate"/>
      </w:r>
      <w:r w:rsidR="00A54CED" w:rsidRPr="00D36DB1">
        <w:rPr>
          <w:rFonts w:ascii="Arial" w:hAnsi="Arial" w:cs="Arial"/>
          <w:b/>
          <w:highlight w:val="yellow"/>
        </w:rPr>
        <w:fldChar w:fldCharType="end"/>
      </w:r>
    </w:p>
    <w:p w14:paraId="6EB4C483" w14:textId="5DB98C1C" w:rsidR="003801C6" w:rsidRPr="00695298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7C1F28">
        <w:rPr>
          <w:rFonts w:ascii="Arial" w:hAnsi="Arial" w:cs="Arial"/>
          <w:b/>
        </w:rPr>
        <w:t xml:space="preserve">Листов </w:t>
      </w:r>
      <w:r w:rsidR="00524C14">
        <w:rPr>
          <w:rFonts w:ascii="Arial" w:hAnsi="Arial" w:cs="Arial"/>
          <w:b/>
        </w:rPr>
        <w:t>20</w:t>
      </w:r>
    </w:p>
    <w:p w14:paraId="3C658FAB" w14:textId="77777777" w:rsidR="002C2C00" w:rsidRPr="00394AC6" w:rsidRDefault="002C2C00" w:rsidP="002C2C00">
      <w:pPr>
        <w:jc w:val="center"/>
        <w:rPr>
          <w:rFonts w:ascii="Arial" w:hAnsi="Arial" w:cs="Arial"/>
          <w:b/>
        </w:rPr>
      </w:pPr>
    </w:p>
    <w:p w14:paraId="1294F96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82F85C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22D16F0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6D5CCA1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318155A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7DF807D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77F994D" w14:textId="77777777" w:rsidR="00D41CBF" w:rsidRDefault="00D41CBF" w:rsidP="002C2C00">
      <w:pPr>
        <w:jc w:val="center"/>
        <w:rPr>
          <w:rFonts w:ascii="Arial" w:hAnsi="Arial" w:cs="Arial"/>
          <w:sz w:val="22"/>
          <w:szCs w:val="22"/>
        </w:rPr>
      </w:pPr>
    </w:p>
    <w:p w14:paraId="2F52B85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376188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498AF3E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087A514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ED4DC0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5709409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18FF06F2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0ABA2698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2673CEF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D995AA3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2F3719CD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6FE5873D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44A1F17C" w14:textId="77777777" w:rsidR="00B62D4E" w:rsidRDefault="00B62D4E" w:rsidP="002C2C00">
      <w:pPr>
        <w:jc w:val="center"/>
        <w:rPr>
          <w:rFonts w:ascii="Arial" w:hAnsi="Arial" w:cs="Arial"/>
          <w:sz w:val="22"/>
          <w:szCs w:val="22"/>
        </w:rPr>
      </w:pPr>
    </w:p>
    <w:p w14:paraId="32244C44" w14:textId="4D9CCC84" w:rsidR="00B62D4E" w:rsidRDefault="00B62D4E" w:rsidP="005D6A09">
      <w:pPr>
        <w:rPr>
          <w:rFonts w:ascii="Arial" w:hAnsi="Arial" w:cs="Arial"/>
          <w:sz w:val="22"/>
          <w:szCs w:val="22"/>
        </w:rPr>
      </w:pPr>
    </w:p>
    <w:p w14:paraId="135EB7CD" w14:textId="33BDF0C4" w:rsidR="00C923D9" w:rsidRDefault="00C923D9" w:rsidP="005D6A09">
      <w:pPr>
        <w:rPr>
          <w:rFonts w:ascii="Arial" w:hAnsi="Arial" w:cs="Arial"/>
          <w:sz w:val="22"/>
          <w:szCs w:val="22"/>
        </w:rPr>
      </w:pPr>
    </w:p>
    <w:p w14:paraId="18CA5903" w14:textId="1AFA6180" w:rsidR="00C923D9" w:rsidRDefault="00C923D9" w:rsidP="005D6A09">
      <w:pPr>
        <w:rPr>
          <w:rFonts w:ascii="Arial" w:hAnsi="Arial" w:cs="Arial"/>
          <w:sz w:val="22"/>
          <w:szCs w:val="22"/>
        </w:rPr>
      </w:pPr>
    </w:p>
    <w:p w14:paraId="127B322E" w14:textId="77777777" w:rsidR="005B1AAD" w:rsidRDefault="005B1AAD" w:rsidP="005D6A09">
      <w:pPr>
        <w:rPr>
          <w:rFonts w:ascii="Arial" w:hAnsi="Arial" w:cs="Arial"/>
          <w:sz w:val="22"/>
          <w:szCs w:val="22"/>
        </w:rPr>
      </w:pPr>
    </w:p>
    <w:p w14:paraId="23A6A0E9" w14:textId="77777777" w:rsidR="00C923D9" w:rsidRDefault="00C923D9" w:rsidP="005D6A09">
      <w:pPr>
        <w:rPr>
          <w:rFonts w:ascii="Arial" w:hAnsi="Arial" w:cs="Arial"/>
          <w:sz w:val="22"/>
          <w:szCs w:val="22"/>
        </w:rPr>
      </w:pPr>
    </w:p>
    <w:p w14:paraId="1F45610D" w14:textId="77777777" w:rsidR="002C2C00" w:rsidRPr="00394AC6" w:rsidRDefault="00B62D4E" w:rsidP="002C2C00">
      <w:pPr>
        <w:jc w:val="center"/>
        <w:rPr>
          <w:rFonts w:ascii="Arial" w:hAnsi="Arial" w:cs="Arial"/>
          <w:b/>
        </w:rPr>
        <w:sectPr w:rsidR="002C2C00" w:rsidRPr="00394AC6" w:rsidSect="00F109AB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4C7E62">
        <w:rPr>
          <w:rFonts w:ascii="Arial" w:hAnsi="Arial" w:cs="Arial"/>
          <w:sz w:val="22"/>
          <w:szCs w:val="22"/>
        </w:rPr>
        <w:t>2</w:t>
      </w:r>
      <w:r w:rsidR="00C923D9">
        <w:rPr>
          <w:rFonts w:ascii="Arial" w:hAnsi="Arial" w:cs="Arial"/>
          <w:sz w:val="22"/>
          <w:szCs w:val="22"/>
        </w:rPr>
        <w:t>4</w:t>
      </w:r>
    </w:p>
    <w:p w14:paraId="70BCBF47" w14:textId="77777777" w:rsidR="00DC7E88" w:rsidRPr="002A5AD1" w:rsidRDefault="0063151F" w:rsidP="00E011C2">
      <w:pPr>
        <w:pStyle w:val="tdnontocunorderedcaption"/>
      </w:pPr>
      <w:bookmarkStart w:id="1" w:name="_Toc264388593"/>
      <w:r w:rsidRPr="001A1782">
        <w:lastRenderedPageBreak/>
        <w:t>АННОТАЦИЯ</w:t>
      </w:r>
    </w:p>
    <w:p w14:paraId="1402E894" w14:textId="6513260C" w:rsidR="002A5AD1" w:rsidRPr="001F126D" w:rsidRDefault="002A5AD1" w:rsidP="001F126D">
      <w:pPr>
        <w:pStyle w:val="tdtext"/>
        <w:sectPr w:rsidR="002A5AD1" w:rsidRPr="001F126D" w:rsidSect="00F109AB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2A5AD1">
        <w:t>Данная разработка представляет собой создани</w:t>
      </w:r>
      <w:r w:rsidR="003E45F3">
        <w:t>е программного пакета,</w:t>
      </w:r>
      <w:r w:rsidR="00A36A9D">
        <w:t xml:space="preserve"> содержащего функционал</w:t>
      </w:r>
      <w:r w:rsidR="003E45F3">
        <w:t xml:space="preserve"> реш</w:t>
      </w:r>
      <w:r w:rsidR="00A36A9D">
        <w:t>ения</w:t>
      </w:r>
      <w:r w:rsidR="003E45F3">
        <w:t xml:space="preserve"> задач</w:t>
      </w:r>
      <w:r w:rsidR="00A36A9D">
        <w:t>и</w:t>
      </w:r>
      <w:r w:rsidR="003E45F3">
        <w:t xml:space="preserve"> </w:t>
      </w:r>
      <w:r w:rsidR="00A36A9D">
        <w:t>производственного</w:t>
      </w:r>
      <w:r w:rsidR="000A1148">
        <w:t xml:space="preserve"> планирования с различными тех</w:t>
      </w:r>
      <w:r w:rsidR="00A36A9D">
        <w:t xml:space="preserve">ническими </w:t>
      </w:r>
      <w:r w:rsidR="000A1148">
        <w:t>процессами</w:t>
      </w:r>
      <w:r w:rsidR="003E45F3">
        <w:t xml:space="preserve"> </w:t>
      </w:r>
      <w:r w:rsidR="000733EA">
        <w:t>и сравнительного тестирования</w:t>
      </w:r>
      <w:r w:rsidR="00A36A9D">
        <w:t xml:space="preserve"> различных алгоритмов, решающих данную задачу.</w:t>
      </w:r>
    </w:p>
    <w:p w14:paraId="27E3D0EC" w14:textId="78CE4730" w:rsidR="0012720B" w:rsidRDefault="0063151F" w:rsidP="00E011C2">
      <w:pPr>
        <w:pStyle w:val="tdnontocunorderedcaption"/>
      </w:pPr>
      <w:r w:rsidRPr="00C709FC">
        <w:lastRenderedPageBreak/>
        <w:t>СОДЕРЖАНИЕ</w:t>
      </w:r>
    </w:p>
    <w:sdt>
      <w:sdtPr>
        <w:rPr>
          <w:rFonts w:ascii="Times New Roman" w:hAnsi="Times New Roman"/>
          <w:b w:val="0"/>
          <w:bCs w:val="0"/>
          <w:kern w:val="0"/>
          <w:sz w:val="24"/>
          <w:szCs w:val="24"/>
        </w:rPr>
        <w:id w:val="-1215268085"/>
        <w:docPartObj>
          <w:docPartGallery w:val="Table of Contents"/>
          <w:docPartUnique/>
        </w:docPartObj>
      </w:sdtPr>
      <w:sdtEndPr/>
      <w:sdtContent>
        <w:p w14:paraId="52E9DCFF" w14:textId="57BED30A" w:rsidR="00324E2E" w:rsidRDefault="00324E2E">
          <w:pPr>
            <w:pStyle w:val="aff4"/>
          </w:pPr>
        </w:p>
        <w:p w14:paraId="7F60B91D" w14:textId="76AD6DED" w:rsidR="00524C14" w:rsidRDefault="00324E2E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ru-RU"/>
            </w:rPr>
          </w:pPr>
          <w:r w:rsidRPr="001A1782">
            <w:fldChar w:fldCharType="begin"/>
          </w:r>
          <w:r w:rsidRPr="001A1782">
            <w:instrText xml:space="preserve"> TOC \o "1-3" \h \z \u </w:instrText>
          </w:r>
          <w:r w:rsidRPr="001A1782">
            <w:fldChar w:fldCharType="separate"/>
          </w:r>
          <w:hyperlink w:anchor="_Toc156918307" w:history="1">
            <w:r w:rsidR="00524C14" w:rsidRPr="00DC0DB9">
              <w:rPr>
                <w:rStyle w:val="af"/>
              </w:rPr>
              <w:t>Перечень принятых определений и сокращений</w:t>
            </w:r>
            <w:r w:rsidR="00524C14">
              <w:rPr>
                <w:webHidden/>
              </w:rPr>
              <w:tab/>
            </w:r>
            <w:r w:rsidR="00524C14">
              <w:rPr>
                <w:webHidden/>
              </w:rPr>
              <w:fldChar w:fldCharType="begin"/>
            </w:r>
            <w:r w:rsidR="00524C14">
              <w:rPr>
                <w:webHidden/>
              </w:rPr>
              <w:instrText xml:space="preserve"> PAGEREF _Toc156918307 \h </w:instrText>
            </w:r>
            <w:r w:rsidR="00524C14">
              <w:rPr>
                <w:webHidden/>
              </w:rPr>
            </w:r>
            <w:r w:rsidR="00524C14">
              <w:rPr>
                <w:webHidden/>
              </w:rPr>
              <w:fldChar w:fldCharType="separate"/>
            </w:r>
            <w:r w:rsidR="00524C14">
              <w:rPr>
                <w:webHidden/>
              </w:rPr>
              <w:t>5</w:t>
            </w:r>
            <w:r w:rsidR="00524C14">
              <w:rPr>
                <w:webHidden/>
              </w:rPr>
              <w:fldChar w:fldCharType="end"/>
            </w:r>
          </w:hyperlink>
        </w:p>
        <w:p w14:paraId="3CAA8A24" w14:textId="41DC9D95" w:rsidR="00524C14" w:rsidRDefault="009C3CA5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ru-RU"/>
            </w:rPr>
          </w:pPr>
          <w:hyperlink w:anchor="_Toc156918308" w:history="1">
            <w:r w:rsidR="00524C14" w:rsidRPr="00DC0DB9">
              <w:rPr>
                <w:rStyle w:val="af"/>
              </w:rPr>
              <w:t>1. Введение</w:t>
            </w:r>
            <w:r w:rsidR="00524C14">
              <w:rPr>
                <w:webHidden/>
              </w:rPr>
              <w:tab/>
            </w:r>
            <w:r w:rsidR="00524C14">
              <w:rPr>
                <w:webHidden/>
              </w:rPr>
              <w:fldChar w:fldCharType="begin"/>
            </w:r>
            <w:r w:rsidR="00524C14">
              <w:rPr>
                <w:webHidden/>
              </w:rPr>
              <w:instrText xml:space="preserve"> PAGEREF _Toc156918308 \h </w:instrText>
            </w:r>
            <w:r w:rsidR="00524C14">
              <w:rPr>
                <w:webHidden/>
              </w:rPr>
            </w:r>
            <w:r w:rsidR="00524C14">
              <w:rPr>
                <w:webHidden/>
              </w:rPr>
              <w:fldChar w:fldCharType="separate"/>
            </w:r>
            <w:r w:rsidR="00524C14">
              <w:rPr>
                <w:webHidden/>
              </w:rPr>
              <w:t>6</w:t>
            </w:r>
            <w:r w:rsidR="00524C14">
              <w:rPr>
                <w:webHidden/>
              </w:rPr>
              <w:fldChar w:fldCharType="end"/>
            </w:r>
          </w:hyperlink>
        </w:p>
        <w:p w14:paraId="7582639D" w14:textId="39F52F04" w:rsidR="00524C14" w:rsidRDefault="009C3CA5">
          <w:pPr>
            <w:pStyle w:val="28"/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56918309" w:history="1">
            <w:r w:rsidR="00524C14" w:rsidRPr="00DC0DB9">
              <w:rPr>
                <w:rStyle w:val="af"/>
                <w:noProof/>
              </w:rPr>
              <w:t>1.1. Наименование НИР</w:t>
            </w:r>
            <w:r w:rsidR="00524C14">
              <w:rPr>
                <w:noProof/>
                <w:webHidden/>
              </w:rPr>
              <w:tab/>
            </w:r>
            <w:r w:rsidR="00524C14">
              <w:rPr>
                <w:noProof/>
                <w:webHidden/>
              </w:rPr>
              <w:fldChar w:fldCharType="begin"/>
            </w:r>
            <w:r w:rsidR="00524C14">
              <w:rPr>
                <w:noProof/>
                <w:webHidden/>
              </w:rPr>
              <w:instrText xml:space="preserve"> PAGEREF _Toc156918309 \h </w:instrText>
            </w:r>
            <w:r w:rsidR="00524C14">
              <w:rPr>
                <w:noProof/>
                <w:webHidden/>
              </w:rPr>
            </w:r>
            <w:r w:rsidR="00524C14">
              <w:rPr>
                <w:noProof/>
                <w:webHidden/>
              </w:rPr>
              <w:fldChar w:fldCharType="separate"/>
            </w:r>
            <w:r w:rsidR="00524C14">
              <w:rPr>
                <w:noProof/>
                <w:webHidden/>
              </w:rPr>
              <w:t>6</w:t>
            </w:r>
            <w:r w:rsidR="00524C14">
              <w:rPr>
                <w:noProof/>
                <w:webHidden/>
              </w:rPr>
              <w:fldChar w:fldCharType="end"/>
            </w:r>
          </w:hyperlink>
        </w:p>
        <w:p w14:paraId="26346464" w14:textId="5F6000C6" w:rsidR="00524C14" w:rsidRDefault="009C3CA5">
          <w:pPr>
            <w:pStyle w:val="28"/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56918310" w:history="1">
            <w:r w:rsidR="00524C14" w:rsidRPr="00DC0DB9">
              <w:rPr>
                <w:rStyle w:val="af"/>
                <w:noProof/>
              </w:rPr>
              <w:t>1.2. Область применения</w:t>
            </w:r>
            <w:r w:rsidR="00524C14">
              <w:rPr>
                <w:noProof/>
                <w:webHidden/>
              </w:rPr>
              <w:tab/>
            </w:r>
            <w:r w:rsidR="00524C14">
              <w:rPr>
                <w:noProof/>
                <w:webHidden/>
              </w:rPr>
              <w:fldChar w:fldCharType="begin"/>
            </w:r>
            <w:r w:rsidR="00524C14">
              <w:rPr>
                <w:noProof/>
                <w:webHidden/>
              </w:rPr>
              <w:instrText xml:space="preserve"> PAGEREF _Toc156918310 \h </w:instrText>
            </w:r>
            <w:r w:rsidR="00524C14">
              <w:rPr>
                <w:noProof/>
                <w:webHidden/>
              </w:rPr>
            </w:r>
            <w:r w:rsidR="00524C14">
              <w:rPr>
                <w:noProof/>
                <w:webHidden/>
              </w:rPr>
              <w:fldChar w:fldCharType="separate"/>
            </w:r>
            <w:r w:rsidR="00524C14">
              <w:rPr>
                <w:noProof/>
                <w:webHidden/>
              </w:rPr>
              <w:t>6</w:t>
            </w:r>
            <w:r w:rsidR="00524C14">
              <w:rPr>
                <w:noProof/>
                <w:webHidden/>
              </w:rPr>
              <w:fldChar w:fldCharType="end"/>
            </w:r>
          </w:hyperlink>
        </w:p>
        <w:p w14:paraId="42FC0899" w14:textId="07202CEB" w:rsidR="00524C14" w:rsidRDefault="009C3CA5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ru-RU"/>
            </w:rPr>
          </w:pPr>
          <w:hyperlink w:anchor="_Toc156918311" w:history="1">
            <w:r w:rsidR="00524C14" w:rsidRPr="00DC0DB9">
              <w:rPr>
                <w:rStyle w:val="af"/>
              </w:rPr>
              <w:t>2.</w:t>
            </w:r>
            <w:r w:rsidR="00524C14" w:rsidRPr="00DC0DB9">
              <w:rPr>
                <w:rStyle w:val="af"/>
                <w:shd w:val="clear" w:color="auto" w:fill="FFFFFF"/>
              </w:rPr>
              <w:t xml:space="preserve"> Основания для разработки</w:t>
            </w:r>
            <w:r w:rsidR="00524C14">
              <w:rPr>
                <w:webHidden/>
              </w:rPr>
              <w:tab/>
            </w:r>
            <w:r w:rsidR="00524C14">
              <w:rPr>
                <w:webHidden/>
              </w:rPr>
              <w:fldChar w:fldCharType="begin"/>
            </w:r>
            <w:r w:rsidR="00524C14">
              <w:rPr>
                <w:webHidden/>
              </w:rPr>
              <w:instrText xml:space="preserve"> PAGEREF _Toc156918311 \h </w:instrText>
            </w:r>
            <w:r w:rsidR="00524C14">
              <w:rPr>
                <w:webHidden/>
              </w:rPr>
            </w:r>
            <w:r w:rsidR="00524C14">
              <w:rPr>
                <w:webHidden/>
              </w:rPr>
              <w:fldChar w:fldCharType="separate"/>
            </w:r>
            <w:r w:rsidR="00524C14">
              <w:rPr>
                <w:webHidden/>
              </w:rPr>
              <w:t>7</w:t>
            </w:r>
            <w:r w:rsidR="00524C14">
              <w:rPr>
                <w:webHidden/>
              </w:rPr>
              <w:fldChar w:fldCharType="end"/>
            </w:r>
          </w:hyperlink>
        </w:p>
        <w:p w14:paraId="59E2BF3B" w14:textId="0A097B42" w:rsidR="00524C14" w:rsidRDefault="009C3CA5">
          <w:pPr>
            <w:pStyle w:val="28"/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56918312" w:history="1">
            <w:r w:rsidR="00524C14" w:rsidRPr="00DC0DB9">
              <w:rPr>
                <w:rStyle w:val="af"/>
                <w:noProof/>
              </w:rPr>
              <w:t>2.1. Основания для выполнения НИР и ОКР</w:t>
            </w:r>
            <w:r w:rsidR="00524C14">
              <w:rPr>
                <w:noProof/>
                <w:webHidden/>
              </w:rPr>
              <w:tab/>
            </w:r>
            <w:r w:rsidR="00524C14">
              <w:rPr>
                <w:noProof/>
                <w:webHidden/>
              </w:rPr>
              <w:fldChar w:fldCharType="begin"/>
            </w:r>
            <w:r w:rsidR="00524C14">
              <w:rPr>
                <w:noProof/>
                <w:webHidden/>
              </w:rPr>
              <w:instrText xml:space="preserve"> PAGEREF _Toc156918312 \h </w:instrText>
            </w:r>
            <w:r w:rsidR="00524C14">
              <w:rPr>
                <w:noProof/>
                <w:webHidden/>
              </w:rPr>
            </w:r>
            <w:r w:rsidR="00524C14">
              <w:rPr>
                <w:noProof/>
                <w:webHidden/>
              </w:rPr>
              <w:fldChar w:fldCharType="separate"/>
            </w:r>
            <w:r w:rsidR="00524C14">
              <w:rPr>
                <w:noProof/>
                <w:webHidden/>
              </w:rPr>
              <w:t>7</w:t>
            </w:r>
            <w:r w:rsidR="00524C14">
              <w:rPr>
                <w:noProof/>
                <w:webHidden/>
              </w:rPr>
              <w:fldChar w:fldCharType="end"/>
            </w:r>
          </w:hyperlink>
        </w:p>
        <w:p w14:paraId="6ACF189E" w14:textId="2392223C" w:rsidR="00524C14" w:rsidRDefault="009C3CA5">
          <w:pPr>
            <w:pStyle w:val="28"/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56918313" w:history="1">
            <w:r w:rsidR="00524C14" w:rsidRPr="00DC0DB9">
              <w:rPr>
                <w:rStyle w:val="af"/>
                <w:noProof/>
              </w:rPr>
              <w:t>2.2. Заказчик</w:t>
            </w:r>
            <w:r w:rsidR="00524C14">
              <w:rPr>
                <w:noProof/>
                <w:webHidden/>
              </w:rPr>
              <w:tab/>
            </w:r>
            <w:r w:rsidR="00524C14">
              <w:rPr>
                <w:noProof/>
                <w:webHidden/>
              </w:rPr>
              <w:fldChar w:fldCharType="begin"/>
            </w:r>
            <w:r w:rsidR="00524C14">
              <w:rPr>
                <w:noProof/>
                <w:webHidden/>
              </w:rPr>
              <w:instrText xml:space="preserve"> PAGEREF _Toc156918313 \h </w:instrText>
            </w:r>
            <w:r w:rsidR="00524C14">
              <w:rPr>
                <w:noProof/>
                <w:webHidden/>
              </w:rPr>
            </w:r>
            <w:r w:rsidR="00524C14">
              <w:rPr>
                <w:noProof/>
                <w:webHidden/>
              </w:rPr>
              <w:fldChar w:fldCharType="separate"/>
            </w:r>
            <w:r w:rsidR="00524C14">
              <w:rPr>
                <w:noProof/>
                <w:webHidden/>
              </w:rPr>
              <w:t>7</w:t>
            </w:r>
            <w:r w:rsidR="00524C14">
              <w:rPr>
                <w:noProof/>
                <w:webHidden/>
              </w:rPr>
              <w:fldChar w:fldCharType="end"/>
            </w:r>
          </w:hyperlink>
        </w:p>
        <w:p w14:paraId="25F04B9A" w14:textId="2FB10F0E" w:rsidR="00524C14" w:rsidRDefault="009C3CA5">
          <w:pPr>
            <w:pStyle w:val="28"/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56918314" w:history="1">
            <w:r w:rsidR="00524C14" w:rsidRPr="00DC0DB9">
              <w:rPr>
                <w:rStyle w:val="af"/>
                <w:noProof/>
              </w:rPr>
              <w:t>2.3. Исполнитель</w:t>
            </w:r>
            <w:r w:rsidR="00524C14">
              <w:rPr>
                <w:noProof/>
                <w:webHidden/>
              </w:rPr>
              <w:tab/>
            </w:r>
            <w:r w:rsidR="00524C14">
              <w:rPr>
                <w:noProof/>
                <w:webHidden/>
              </w:rPr>
              <w:fldChar w:fldCharType="begin"/>
            </w:r>
            <w:r w:rsidR="00524C14">
              <w:rPr>
                <w:noProof/>
                <w:webHidden/>
              </w:rPr>
              <w:instrText xml:space="preserve"> PAGEREF _Toc156918314 \h </w:instrText>
            </w:r>
            <w:r w:rsidR="00524C14">
              <w:rPr>
                <w:noProof/>
                <w:webHidden/>
              </w:rPr>
            </w:r>
            <w:r w:rsidR="00524C14">
              <w:rPr>
                <w:noProof/>
                <w:webHidden/>
              </w:rPr>
              <w:fldChar w:fldCharType="separate"/>
            </w:r>
            <w:r w:rsidR="00524C14">
              <w:rPr>
                <w:noProof/>
                <w:webHidden/>
              </w:rPr>
              <w:t>7</w:t>
            </w:r>
            <w:r w:rsidR="00524C14">
              <w:rPr>
                <w:noProof/>
                <w:webHidden/>
              </w:rPr>
              <w:fldChar w:fldCharType="end"/>
            </w:r>
          </w:hyperlink>
        </w:p>
        <w:p w14:paraId="0E91237F" w14:textId="4E1A2051" w:rsidR="00524C14" w:rsidRDefault="009C3CA5">
          <w:pPr>
            <w:pStyle w:val="28"/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56918315" w:history="1">
            <w:r w:rsidR="00524C14" w:rsidRPr="00DC0DB9">
              <w:rPr>
                <w:rStyle w:val="af"/>
                <w:noProof/>
              </w:rPr>
              <w:t>2.4. Срок выполнения НИР и ОКР</w:t>
            </w:r>
            <w:r w:rsidR="00524C14">
              <w:rPr>
                <w:noProof/>
                <w:webHidden/>
              </w:rPr>
              <w:tab/>
            </w:r>
            <w:r w:rsidR="00524C14">
              <w:rPr>
                <w:noProof/>
                <w:webHidden/>
              </w:rPr>
              <w:fldChar w:fldCharType="begin"/>
            </w:r>
            <w:r w:rsidR="00524C14">
              <w:rPr>
                <w:noProof/>
                <w:webHidden/>
              </w:rPr>
              <w:instrText xml:space="preserve"> PAGEREF _Toc156918315 \h </w:instrText>
            </w:r>
            <w:r w:rsidR="00524C14">
              <w:rPr>
                <w:noProof/>
                <w:webHidden/>
              </w:rPr>
            </w:r>
            <w:r w:rsidR="00524C14">
              <w:rPr>
                <w:noProof/>
                <w:webHidden/>
              </w:rPr>
              <w:fldChar w:fldCharType="separate"/>
            </w:r>
            <w:r w:rsidR="00524C14">
              <w:rPr>
                <w:noProof/>
                <w:webHidden/>
              </w:rPr>
              <w:t>7</w:t>
            </w:r>
            <w:r w:rsidR="00524C14">
              <w:rPr>
                <w:noProof/>
                <w:webHidden/>
              </w:rPr>
              <w:fldChar w:fldCharType="end"/>
            </w:r>
          </w:hyperlink>
        </w:p>
        <w:p w14:paraId="710B7CBA" w14:textId="79DCA682" w:rsidR="00524C14" w:rsidRDefault="009C3CA5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ru-RU"/>
            </w:rPr>
          </w:pPr>
          <w:hyperlink w:anchor="_Toc156918316" w:history="1">
            <w:r w:rsidR="00524C14" w:rsidRPr="00DC0DB9">
              <w:rPr>
                <w:rStyle w:val="af"/>
              </w:rPr>
              <w:t>3.</w:t>
            </w:r>
            <w:r w:rsidR="00524C14" w:rsidRPr="00DC0DB9">
              <w:rPr>
                <w:rStyle w:val="af"/>
                <w:shd w:val="clear" w:color="auto" w:fill="FFFFFF"/>
              </w:rPr>
              <w:t xml:space="preserve"> Назначение разработки</w:t>
            </w:r>
            <w:r w:rsidR="00524C14">
              <w:rPr>
                <w:webHidden/>
              </w:rPr>
              <w:tab/>
            </w:r>
            <w:r w:rsidR="00524C14">
              <w:rPr>
                <w:webHidden/>
              </w:rPr>
              <w:fldChar w:fldCharType="begin"/>
            </w:r>
            <w:r w:rsidR="00524C14">
              <w:rPr>
                <w:webHidden/>
              </w:rPr>
              <w:instrText xml:space="preserve"> PAGEREF _Toc156918316 \h </w:instrText>
            </w:r>
            <w:r w:rsidR="00524C14">
              <w:rPr>
                <w:webHidden/>
              </w:rPr>
            </w:r>
            <w:r w:rsidR="00524C14">
              <w:rPr>
                <w:webHidden/>
              </w:rPr>
              <w:fldChar w:fldCharType="separate"/>
            </w:r>
            <w:r w:rsidR="00524C14">
              <w:rPr>
                <w:webHidden/>
              </w:rPr>
              <w:t>8</w:t>
            </w:r>
            <w:r w:rsidR="00524C14">
              <w:rPr>
                <w:webHidden/>
              </w:rPr>
              <w:fldChar w:fldCharType="end"/>
            </w:r>
          </w:hyperlink>
        </w:p>
        <w:p w14:paraId="60BCD13F" w14:textId="737CC9ED" w:rsidR="00524C14" w:rsidRDefault="009C3CA5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ru-RU"/>
            </w:rPr>
          </w:pPr>
          <w:hyperlink w:anchor="_Toc156918317" w:history="1">
            <w:r w:rsidR="00524C14" w:rsidRPr="00DC0DB9">
              <w:rPr>
                <w:rStyle w:val="af"/>
              </w:rPr>
              <w:t>4.</w:t>
            </w:r>
            <w:r w:rsidR="00524C14" w:rsidRPr="00DC0DB9">
              <w:rPr>
                <w:rStyle w:val="af"/>
                <w:shd w:val="clear" w:color="auto" w:fill="FFFFFF"/>
              </w:rPr>
              <w:t xml:space="preserve"> Требования к программе или программному изделию</w:t>
            </w:r>
            <w:r w:rsidR="00524C14">
              <w:rPr>
                <w:webHidden/>
              </w:rPr>
              <w:tab/>
            </w:r>
            <w:r w:rsidR="00524C14">
              <w:rPr>
                <w:webHidden/>
              </w:rPr>
              <w:fldChar w:fldCharType="begin"/>
            </w:r>
            <w:r w:rsidR="00524C14">
              <w:rPr>
                <w:webHidden/>
              </w:rPr>
              <w:instrText xml:space="preserve"> PAGEREF _Toc156918317 \h </w:instrText>
            </w:r>
            <w:r w:rsidR="00524C14">
              <w:rPr>
                <w:webHidden/>
              </w:rPr>
            </w:r>
            <w:r w:rsidR="00524C14">
              <w:rPr>
                <w:webHidden/>
              </w:rPr>
              <w:fldChar w:fldCharType="separate"/>
            </w:r>
            <w:r w:rsidR="00524C14">
              <w:rPr>
                <w:webHidden/>
              </w:rPr>
              <w:t>9</w:t>
            </w:r>
            <w:r w:rsidR="00524C14">
              <w:rPr>
                <w:webHidden/>
              </w:rPr>
              <w:fldChar w:fldCharType="end"/>
            </w:r>
          </w:hyperlink>
        </w:p>
        <w:p w14:paraId="46B44A75" w14:textId="11A14823" w:rsidR="00524C14" w:rsidRDefault="009C3CA5">
          <w:pPr>
            <w:pStyle w:val="28"/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56918318" w:history="1">
            <w:r w:rsidR="00524C14" w:rsidRPr="00DC0DB9">
              <w:rPr>
                <w:rStyle w:val="af"/>
                <w:noProof/>
              </w:rPr>
              <w:t>4.1. Общие требования</w:t>
            </w:r>
            <w:r w:rsidR="00524C14">
              <w:rPr>
                <w:noProof/>
                <w:webHidden/>
              </w:rPr>
              <w:tab/>
            </w:r>
            <w:r w:rsidR="00524C14">
              <w:rPr>
                <w:noProof/>
                <w:webHidden/>
              </w:rPr>
              <w:fldChar w:fldCharType="begin"/>
            </w:r>
            <w:r w:rsidR="00524C14">
              <w:rPr>
                <w:noProof/>
                <w:webHidden/>
              </w:rPr>
              <w:instrText xml:space="preserve"> PAGEREF _Toc156918318 \h </w:instrText>
            </w:r>
            <w:r w:rsidR="00524C14">
              <w:rPr>
                <w:noProof/>
                <w:webHidden/>
              </w:rPr>
            </w:r>
            <w:r w:rsidR="00524C14">
              <w:rPr>
                <w:noProof/>
                <w:webHidden/>
              </w:rPr>
              <w:fldChar w:fldCharType="separate"/>
            </w:r>
            <w:r w:rsidR="00524C14">
              <w:rPr>
                <w:noProof/>
                <w:webHidden/>
              </w:rPr>
              <w:t>9</w:t>
            </w:r>
            <w:r w:rsidR="00524C14">
              <w:rPr>
                <w:noProof/>
                <w:webHidden/>
              </w:rPr>
              <w:fldChar w:fldCharType="end"/>
            </w:r>
          </w:hyperlink>
        </w:p>
        <w:p w14:paraId="0D994BEA" w14:textId="33815401" w:rsidR="00524C14" w:rsidRDefault="009C3CA5">
          <w:pPr>
            <w:pStyle w:val="28"/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56918319" w:history="1">
            <w:r w:rsidR="00524C14" w:rsidRPr="00DC0DB9">
              <w:rPr>
                <w:rStyle w:val="af"/>
                <w:noProof/>
              </w:rPr>
              <w:t>4.2. Требования к библиотеке</w:t>
            </w:r>
            <w:r w:rsidR="00524C14">
              <w:rPr>
                <w:noProof/>
                <w:webHidden/>
              </w:rPr>
              <w:tab/>
            </w:r>
            <w:r w:rsidR="00524C14">
              <w:rPr>
                <w:noProof/>
                <w:webHidden/>
              </w:rPr>
              <w:fldChar w:fldCharType="begin"/>
            </w:r>
            <w:r w:rsidR="00524C14">
              <w:rPr>
                <w:noProof/>
                <w:webHidden/>
              </w:rPr>
              <w:instrText xml:space="preserve"> PAGEREF _Toc156918319 \h </w:instrText>
            </w:r>
            <w:r w:rsidR="00524C14">
              <w:rPr>
                <w:noProof/>
                <w:webHidden/>
              </w:rPr>
            </w:r>
            <w:r w:rsidR="00524C14">
              <w:rPr>
                <w:noProof/>
                <w:webHidden/>
              </w:rPr>
              <w:fldChar w:fldCharType="separate"/>
            </w:r>
            <w:r w:rsidR="00524C14">
              <w:rPr>
                <w:noProof/>
                <w:webHidden/>
              </w:rPr>
              <w:t>9</w:t>
            </w:r>
            <w:r w:rsidR="00524C14">
              <w:rPr>
                <w:noProof/>
                <w:webHidden/>
              </w:rPr>
              <w:fldChar w:fldCharType="end"/>
            </w:r>
          </w:hyperlink>
        </w:p>
        <w:p w14:paraId="4D020894" w14:textId="37B62975" w:rsidR="00524C14" w:rsidRDefault="009C3CA5">
          <w:pPr>
            <w:pStyle w:val="37"/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56918320" w:history="1">
            <w:r w:rsidR="00524C14" w:rsidRPr="00DC0DB9">
              <w:rPr>
                <w:rStyle w:val="af"/>
                <w:noProof/>
              </w:rPr>
              <w:t>4.2.1. Входные данные</w:t>
            </w:r>
            <w:r w:rsidR="00524C14">
              <w:rPr>
                <w:noProof/>
                <w:webHidden/>
              </w:rPr>
              <w:tab/>
            </w:r>
            <w:r w:rsidR="00524C14">
              <w:rPr>
                <w:noProof/>
                <w:webHidden/>
              </w:rPr>
              <w:fldChar w:fldCharType="begin"/>
            </w:r>
            <w:r w:rsidR="00524C14">
              <w:rPr>
                <w:noProof/>
                <w:webHidden/>
              </w:rPr>
              <w:instrText xml:space="preserve"> PAGEREF _Toc156918320 \h </w:instrText>
            </w:r>
            <w:r w:rsidR="00524C14">
              <w:rPr>
                <w:noProof/>
                <w:webHidden/>
              </w:rPr>
            </w:r>
            <w:r w:rsidR="00524C14">
              <w:rPr>
                <w:noProof/>
                <w:webHidden/>
              </w:rPr>
              <w:fldChar w:fldCharType="separate"/>
            </w:r>
            <w:r w:rsidR="00524C14">
              <w:rPr>
                <w:noProof/>
                <w:webHidden/>
              </w:rPr>
              <w:t>9</w:t>
            </w:r>
            <w:r w:rsidR="00524C14">
              <w:rPr>
                <w:noProof/>
                <w:webHidden/>
              </w:rPr>
              <w:fldChar w:fldCharType="end"/>
            </w:r>
          </w:hyperlink>
        </w:p>
        <w:p w14:paraId="620FF4EC" w14:textId="760667B3" w:rsidR="00524C14" w:rsidRDefault="009C3CA5">
          <w:pPr>
            <w:pStyle w:val="37"/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56918321" w:history="1">
            <w:r w:rsidR="00524C14" w:rsidRPr="00DC0DB9">
              <w:rPr>
                <w:rStyle w:val="af"/>
                <w:noProof/>
              </w:rPr>
              <w:t>4.2.2. Выходные данные</w:t>
            </w:r>
            <w:r w:rsidR="00524C14">
              <w:rPr>
                <w:noProof/>
                <w:webHidden/>
              </w:rPr>
              <w:tab/>
            </w:r>
            <w:r w:rsidR="00524C14">
              <w:rPr>
                <w:noProof/>
                <w:webHidden/>
              </w:rPr>
              <w:fldChar w:fldCharType="begin"/>
            </w:r>
            <w:r w:rsidR="00524C14">
              <w:rPr>
                <w:noProof/>
                <w:webHidden/>
              </w:rPr>
              <w:instrText xml:space="preserve"> PAGEREF _Toc156918321 \h </w:instrText>
            </w:r>
            <w:r w:rsidR="00524C14">
              <w:rPr>
                <w:noProof/>
                <w:webHidden/>
              </w:rPr>
            </w:r>
            <w:r w:rsidR="00524C14">
              <w:rPr>
                <w:noProof/>
                <w:webHidden/>
              </w:rPr>
              <w:fldChar w:fldCharType="separate"/>
            </w:r>
            <w:r w:rsidR="00524C14">
              <w:rPr>
                <w:noProof/>
                <w:webHidden/>
              </w:rPr>
              <w:t>9</w:t>
            </w:r>
            <w:r w:rsidR="00524C14">
              <w:rPr>
                <w:noProof/>
                <w:webHidden/>
              </w:rPr>
              <w:fldChar w:fldCharType="end"/>
            </w:r>
          </w:hyperlink>
        </w:p>
        <w:p w14:paraId="1933F5CD" w14:textId="571A42B2" w:rsidR="00524C14" w:rsidRDefault="009C3CA5">
          <w:pPr>
            <w:pStyle w:val="37"/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56918322" w:history="1">
            <w:r w:rsidR="00524C14" w:rsidRPr="00DC0DB9">
              <w:rPr>
                <w:rStyle w:val="af"/>
                <w:noProof/>
              </w:rPr>
              <w:t>4.2.3. Базовый алгоритм</w:t>
            </w:r>
            <w:r w:rsidR="00524C14">
              <w:rPr>
                <w:noProof/>
                <w:webHidden/>
              </w:rPr>
              <w:tab/>
            </w:r>
            <w:r w:rsidR="00524C14">
              <w:rPr>
                <w:noProof/>
                <w:webHidden/>
              </w:rPr>
              <w:fldChar w:fldCharType="begin"/>
            </w:r>
            <w:r w:rsidR="00524C14">
              <w:rPr>
                <w:noProof/>
                <w:webHidden/>
              </w:rPr>
              <w:instrText xml:space="preserve"> PAGEREF _Toc156918322 \h </w:instrText>
            </w:r>
            <w:r w:rsidR="00524C14">
              <w:rPr>
                <w:noProof/>
                <w:webHidden/>
              </w:rPr>
            </w:r>
            <w:r w:rsidR="00524C14">
              <w:rPr>
                <w:noProof/>
                <w:webHidden/>
              </w:rPr>
              <w:fldChar w:fldCharType="separate"/>
            </w:r>
            <w:r w:rsidR="00524C14">
              <w:rPr>
                <w:noProof/>
                <w:webHidden/>
              </w:rPr>
              <w:t>9</w:t>
            </w:r>
            <w:r w:rsidR="00524C14">
              <w:rPr>
                <w:noProof/>
                <w:webHidden/>
              </w:rPr>
              <w:fldChar w:fldCharType="end"/>
            </w:r>
          </w:hyperlink>
        </w:p>
        <w:p w14:paraId="79697ACF" w14:textId="084DEB29" w:rsidR="00524C14" w:rsidRDefault="009C3CA5">
          <w:pPr>
            <w:pStyle w:val="37"/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56918323" w:history="1">
            <w:r w:rsidR="00524C14" w:rsidRPr="00DC0DB9">
              <w:rPr>
                <w:rStyle w:val="af"/>
                <w:noProof/>
              </w:rPr>
              <w:t>4.2.4. Собственный алгоритм</w:t>
            </w:r>
            <w:r w:rsidR="00524C14">
              <w:rPr>
                <w:noProof/>
                <w:webHidden/>
              </w:rPr>
              <w:tab/>
            </w:r>
            <w:r w:rsidR="00524C14">
              <w:rPr>
                <w:noProof/>
                <w:webHidden/>
              </w:rPr>
              <w:fldChar w:fldCharType="begin"/>
            </w:r>
            <w:r w:rsidR="00524C14">
              <w:rPr>
                <w:noProof/>
                <w:webHidden/>
              </w:rPr>
              <w:instrText xml:space="preserve"> PAGEREF _Toc156918323 \h </w:instrText>
            </w:r>
            <w:r w:rsidR="00524C14">
              <w:rPr>
                <w:noProof/>
                <w:webHidden/>
              </w:rPr>
            </w:r>
            <w:r w:rsidR="00524C14">
              <w:rPr>
                <w:noProof/>
                <w:webHidden/>
              </w:rPr>
              <w:fldChar w:fldCharType="separate"/>
            </w:r>
            <w:r w:rsidR="00524C14">
              <w:rPr>
                <w:noProof/>
                <w:webHidden/>
              </w:rPr>
              <w:t>10</w:t>
            </w:r>
            <w:r w:rsidR="00524C14">
              <w:rPr>
                <w:noProof/>
                <w:webHidden/>
              </w:rPr>
              <w:fldChar w:fldCharType="end"/>
            </w:r>
          </w:hyperlink>
        </w:p>
        <w:p w14:paraId="5E994006" w14:textId="390FF53E" w:rsidR="00524C14" w:rsidRDefault="009C3CA5">
          <w:pPr>
            <w:pStyle w:val="37"/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56918324" w:history="1">
            <w:r w:rsidR="00524C14" w:rsidRPr="00DC0DB9">
              <w:rPr>
                <w:rStyle w:val="af"/>
                <w:noProof/>
              </w:rPr>
              <w:t>4.2.5. Функция тестирования на возможность исполнения заказов на данном производстве</w:t>
            </w:r>
            <w:r w:rsidR="00524C14">
              <w:rPr>
                <w:noProof/>
                <w:webHidden/>
              </w:rPr>
              <w:tab/>
            </w:r>
            <w:r w:rsidR="00524C14">
              <w:rPr>
                <w:noProof/>
                <w:webHidden/>
              </w:rPr>
              <w:fldChar w:fldCharType="begin"/>
            </w:r>
            <w:r w:rsidR="00524C14">
              <w:rPr>
                <w:noProof/>
                <w:webHidden/>
              </w:rPr>
              <w:instrText xml:space="preserve"> PAGEREF _Toc156918324 \h </w:instrText>
            </w:r>
            <w:r w:rsidR="00524C14">
              <w:rPr>
                <w:noProof/>
                <w:webHidden/>
              </w:rPr>
            </w:r>
            <w:r w:rsidR="00524C14">
              <w:rPr>
                <w:noProof/>
                <w:webHidden/>
              </w:rPr>
              <w:fldChar w:fldCharType="separate"/>
            </w:r>
            <w:r w:rsidR="00524C14">
              <w:rPr>
                <w:noProof/>
                <w:webHidden/>
              </w:rPr>
              <w:t>10</w:t>
            </w:r>
            <w:r w:rsidR="00524C14">
              <w:rPr>
                <w:noProof/>
                <w:webHidden/>
              </w:rPr>
              <w:fldChar w:fldCharType="end"/>
            </w:r>
          </w:hyperlink>
        </w:p>
        <w:p w14:paraId="383A0484" w14:textId="51ED1D38" w:rsidR="00524C14" w:rsidRDefault="009C3CA5">
          <w:pPr>
            <w:pStyle w:val="37"/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56918325" w:history="1">
            <w:r w:rsidR="00524C14" w:rsidRPr="00DC0DB9">
              <w:rPr>
                <w:rStyle w:val="af"/>
                <w:noProof/>
              </w:rPr>
              <w:t>4.2.6. Функция тестирования на физическую возможность</w:t>
            </w:r>
            <w:r w:rsidR="00524C14">
              <w:rPr>
                <w:noProof/>
                <w:webHidden/>
              </w:rPr>
              <w:tab/>
            </w:r>
            <w:r w:rsidR="00524C14">
              <w:rPr>
                <w:noProof/>
                <w:webHidden/>
              </w:rPr>
              <w:fldChar w:fldCharType="begin"/>
            </w:r>
            <w:r w:rsidR="00524C14">
              <w:rPr>
                <w:noProof/>
                <w:webHidden/>
              </w:rPr>
              <w:instrText xml:space="preserve"> PAGEREF _Toc156918325 \h </w:instrText>
            </w:r>
            <w:r w:rsidR="00524C14">
              <w:rPr>
                <w:noProof/>
                <w:webHidden/>
              </w:rPr>
            </w:r>
            <w:r w:rsidR="00524C14">
              <w:rPr>
                <w:noProof/>
                <w:webHidden/>
              </w:rPr>
              <w:fldChar w:fldCharType="separate"/>
            </w:r>
            <w:r w:rsidR="00524C14">
              <w:rPr>
                <w:noProof/>
                <w:webHidden/>
              </w:rPr>
              <w:t>10</w:t>
            </w:r>
            <w:r w:rsidR="00524C14">
              <w:rPr>
                <w:noProof/>
                <w:webHidden/>
              </w:rPr>
              <w:fldChar w:fldCharType="end"/>
            </w:r>
          </w:hyperlink>
        </w:p>
        <w:p w14:paraId="24CC09BB" w14:textId="5945C959" w:rsidR="00524C14" w:rsidRDefault="009C3CA5">
          <w:pPr>
            <w:pStyle w:val="37"/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56918326" w:history="1">
            <w:r w:rsidR="00524C14" w:rsidRPr="00DC0DB9">
              <w:rPr>
                <w:rStyle w:val="af"/>
                <w:noProof/>
              </w:rPr>
              <w:t>4.2.7. Функция тестирования эффективности</w:t>
            </w:r>
            <w:r w:rsidR="00524C14">
              <w:rPr>
                <w:noProof/>
                <w:webHidden/>
              </w:rPr>
              <w:tab/>
            </w:r>
            <w:r w:rsidR="00524C14">
              <w:rPr>
                <w:noProof/>
                <w:webHidden/>
              </w:rPr>
              <w:fldChar w:fldCharType="begin"/>
            </w:r>
            <w:r w:rsidR="00524C14">
              <w:rPr>
                <w:noProof/>
                <w:webHidden/>
              </w:rPr>
              <w:instrText xml:space="preserve"> PAGEREF _Toc156918326 \h </w:instrText>
            </w:r>
            <w:r w:rsidR="00524C14">
              <w:rPr>
                <w:noProof/>
                <w:webHidden/>
              </w:rPr>
            </w:r>
            <w:r w:rsidR="00524C14">
              <w:rPr>
                <w:noProof/>
                <w:webHidden/>
              </w:rPr>
              <w:fldChar w:fldCharType="separate"/>
            </w:r>
            <w:r w:rsidR="00524C14">
              <w:rPr>
                <w:noProof/>
                <w:webHidden/>
              </w:rPr>
              <w:t>10</w:t>
            </w:r>
            <w:r w:rsidR="00524C14">
              <w:rPr>
                <w:noProof/>
                <w:webHidden/>
              </w:rPr>
              <w:fldChar w:fldCharType="end"/>
            </w:r>
          </w:hyperlink>
        </w:p>
        <w:p w14:paraId="429E133D" w14:textId="7E7E57AC" w:rsidR="00524C14" w:rsidRDefault="009C3CA5">
          <w:pPr>
            <w:pStyle w:val="37"/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56918327" w:history="1">
            <w:r w:rsidR="00524C14" w:rsidRPr="00DC0DB9">
              <w:rPr>
                <w:rStyle w:val="af"/>
                <w:noProof/>
              </w:rPr>
              <w:t>4.2.8. Генератор входных данных</w:t>
            </w:r>
            <w:r w:rsidR="00524C14">
              <w:rPr>
                <w:noProof/>
                <w:webHidden/>
              </w:rPr>
              <w:tab/>
            </w:r>
            <w:r w:rsidR="00524C14">
              <w:rPr>
                <w:noProof/>
                <w:webHidden/>
              </w:rPr>
              <w:fldChar w:fldCharType="begin"/>
            </w:r>
            <w:r w:rsidR="00524C14">
              <w:rPr>
                <w:noProof/>
                <w:webHidden/>
              </w:rPr>
              <w:instrText xml:space="preserve"> PAGEREF _Toc156918327 \h </w:instrText>
            </w:r>
            <w:r w:rsidR="00524C14">
              <w:rPr>
                <w:noProof/>
                <w:webHidden/>
              </w:rPr>
            </w:r>
            <w:r w:rsidR="00524C14">
              <w:rPr>
                <w:noProof/>
                <w:webHidden/>
              </w:rPr>
              <w:fldChar w:fldCharType="separate"/>
            </w:r>
            <w:r w:rsidR="00524C14">
              <w:rPr>
                <w:noProof/>
                <w:webHidden/>
              </w:rPr>
              <w:t>10</w:t>
            </w:r>
            <w:r w:rsidR="00524C14">
              <w:rPr>
                <w:noProof/>
                <w:webHidden/>
              </w:rPr>
              <w:fldChar w:fldCharType="end"/>
            </w:r>
          </w:hyperlink>
        </w:p>
        <w:p w14:paraId="4554EFDD" w14:textId="7AAD9C86" w:rsidR="00524C14" w:rsidRDefault="009C3CA5">
          <w:pPr>
            <w:pStyle w:val="37"/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56918328" w:history="1">
            <w:r w:rsidR="00524C14" w:rsidRPr="00DC0DB9">
              <w:rPr>
                <w:rStyle w:val="af"/>
                <w:noProof/>
              </w:rPr>
              <w:t>4.2.9. Функция тестирования выбранного алгоритма на заданном наборе задач</w:t>
            </w:r>
            <w:r w:rsidR="00524C14">
              <w:rPr>
                <w:noProof/>
                <w:webHidden/>
              </w:rPr>
              <w:tab/>
            </w:r>
            <w:r w:rsidR="00524C14">
              <w:rPr>
                <w:noProof/>
                <w:webHidden/>
              </w:rPr>
              <w:fldChar w:fldCharType="begin"/>
            </w:r>
            <w:r w:rsidR="00524C14">
              <w:rPr>
                <w:noProof/>
                <w:webHidden/>
              </w:rPr>
              <w:instrText xml:space="preserve"> PAGEREF _Toc156918328 \h </w:instrText>
            </w:r>
            <w:r w:rsidR="00524C14">
              <w:rPr>
                <w:noProof/>
                <w:webHidden/>
              </w:rPr>
            </w:r>
            <w:r w:rsidR="00524C14">
              <w:rPr>
                <w:noProof/>
                <w:webHidden/>
              </w:rPr>
              <w:fldChar w:fldCharType="separate"/>
            </w:r>
            <w:r w:rsidR="00524C14">
              <w:rPr>
                <w:noProof/>
                <w:webHidden/>
              </w:rPr>
              <w:t>10</w:t>
            </w:r>
            <w:r w:rsidR="00524C14">
              <w:rPr>
                <w:noProof/>
                <w:webHidden/>
              </w:rPr>
              <w:fldChar w:fldCharType="end"/>
            </w:r>
          </w:hyperlink>
        </w:p>
        <w:p w14:paraId="6682CFEB" w14:textId="77EC015F" w:rsidR="00524C14" w:rsidRDefault="009C3CA5">
          <w:pPr>
            <w:pStyle w:val="37"/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56918329" w:history="1">
            <w:r w:rsidR="00524C14" w:rsidRPr="00DC0DB9">
              <w:rPr>
                <w:rStyle w:val="af"/>
                <w:noProof/>
              </w:rPr>
              <w:t>4.2.10. Функция сравнения двух результатов работы алгоритма на заданном наборе задач</w:t>
            </w:r>
            <w:r w:rsidR="00524C14">
              <w:rPr>
                <w:noProof/>
                <w:webHidden/>
              </w:rPr>
              <w:tab/>
            </w:r>
            <w:r w:rsidR="00524C14">
              <w:rPr>
                <w:noProof/>
                <w:webHidden/>
              </w:rPr>
              <w:fldChar w:fldCharType="begin"/>
            </w:r>
            <w:r w:rsidR="00524C14">
              <w:rPr>
                <w:noProof/>
                <w:webHidden/>
              </w:rPr>
              <w:instrText xml:space="preserve"> PAGEREF _Toc156918329 \h </w:instrText>
            </w:r>
            <w:r w:rsidR="00524C14">
              <w:rPr>
                <w:noProof/>
                <w:webHidden/>
              </w:rPr>
            </w:r>
            <w:r w:rsidR="00524C14">
              <w:rPr>
                <w:noProof/>
                <w:webHidden/>
              </w:rPr>
              <w:fldChar w:fldCharType="separate"/>
            </w:r>
            <w:r w:rsidR="00524C14">
              <w:rPr>
                <w:noProof/>
                <w:webHidden/>
              </w:rPr>
              <w:t>11</w:t>
            </w:r>
            <w:r w:rsidR="00524C14">
              <w:rPr>
                <w:noProof/>
                <w:webHidden/>
              </w:rPr>
              <w:fldChar w:fldCharType="end"/>
            </w:r>
          </w:hyperlink>
        </w:p>
        <w:p w14:paraId="436F5405" w14:textId="08D2C47C" w:rsidR="00524C14" w:rsidRDefault="009C3CA5">
          <w:pPr>
            <w:pStyle w:val="28"/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56918330" w:history="1">
            <w:r w:rsidR="00524C14" w:rsidRPr="00DC0DB9">
              <w:rPr>
                <w:rStyle w:val="af"/>
                <w:noProof/>
              </w:rPr>
              <w:t>4.3. Требования к консольному приложению</w:t>
            </w:r>
            <w:r w:rsidR="00524C14">
              <w:rPr>
                <w:noProof/>
                <w:webHidden/>
              </w:rPr>
              <w:tab/>
            </w:r>
            <w:r w:rsidR="00524C14">
              <w:rPr>
                <w:noProof/>
                <w:webHidden/>
              </w:rPr>
              <w:fldChar w:fldCharType="begin"/>
            </w:r>
            <w:r w:rsidR="00524C14">
              <w:rPr>
                <w:noProof/>
                <w:webHidden/>
              </w:rPr>
              <w:instrText xml:space="preserve"> PAGEREF _Toc156918330 \h </w:instrText>
            </w:r>
            <w:r w:rsidR="00524C14">
              <w:rPr>
                <w:noProof/>
                <w:webHidden/>
              </w:rPr>
            </w:r>
            <w:r w:rsidR="00524C14">
              <w:rPr>
                <w:noProof/>
                <w:webHidden/>
              </w:rPr>
              <w:fldChar w:fldCharType="separate"/>
            </w:r>
            <w:r w:rsidR="00524C14">
              <w:rPr>
                <w:noProof/>
                <w:webHidden/>
              </w:rPr>
              <w:t>11</w:t>
            </w:r>
            <w:r w:rsidR="00524C14">
              <w:rPr>
                <w:noProof/>
                <w:webHidden/>
              </w:rPr>
              <w:fldChar w:fldCharType="end"/>
            </w:r>
          </w:hyperlink>
        </w:p>
        <w:p w14:paraId="20F72201" w14:textId="73DF1FA8" w:rsidR="00524C14" w:rsidRDefault="009C3CA5">
          <w:pPr>
            <w:pStyle w:val="28"/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56918331" w:history="1">
            <w:r w:rsidR="00524C14" w:rsidRPr="00DC0DB9">
              <w:rPr>
                <w:rStyle w:val="af"/>
                <w:noProof/>
              </w:rPr>
              <w:t>4.4. Требования к составу и параметрам технических средств</w:t>
            </w:r>
            <w:r w:rsidR="00524C14">
              <w:rPr>
                <w:noProof/>
                <w:webHidden/>
              </w:rPr>
              <w:tab/>
            </w:r>
            <w:r w:rsidR="00524C14">
              <w:rPr>
                <w:noProof/>
                <w:webHidden/>
              </w:rPr>
              <w:fldChar w:fldCharType="begin"/>
            </w:r>
            <w:r w:rsidR="00524C14">
              <w:rPr>
                <w:noProof/>
                <w:webHidden/>
              </w:rPr>
              <w:instrText xml:space="preserve"> PAGEREF _Toc156918331 \h </w:instrText>
            </w:r>
            <w:r w:rsidR="00524C14">
              <w:rPr>
                <w:noProof/>
                <w:webHidden/>
              </w:rPr>
            </w:r>
            <w:r w:rsidR="00524C14">
              <w:rPr>
                <w:noProof/>
                <w:webHidden/>
              </w:rPr>
              <w:fldChar w:fldCharType="separate"/>
            </w:r>
            <w:r w:rsidR="00524C14">
              <w:rPr>
                <w:noProof/>
                <w:webHidden/>
              </w:rPr>
              <w:t>11</w:t>
            </w:r>
            <w:r w:rsidR="00524C14">
              <w:rPr>
                <w:noProof/>
                <w:webHidden/>
              </w:rPr>
              <w:fldChar w:fldCharType="end"/>
            </w:r>
          </w:hyperlink>
        </w:p>
        <w:p w14:paraId="43E04034" w14:textId="46C3AC6B" w:rsidR="00524C14" w:rsidRDefault="009C3CA5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ru-RU"/>
            </w:rPr>
          </w:pPr>
          <w:hyperlink w:anchor="_Toc156918332" w:history="1">
            <w:r w:rsidR="00524C14" w:rsidRPr="00DC0DB9">
              <w:rPr>
                <w:rStyle w:val="af"/>
              </w:rPr>
              <w:t>5. Требования к информационной и программной совместимости</w:t>
            </w:r>
            <w:r w:rsidR="00524C14">
              <w:rPr>
                <w:webHidden/>
              </w:rPr>
              <w:tab/>
            </w:r>
            <w:r w:rsidR="00524C14">
              <w:rPr>
                <w:webHidden/>
              </w:rPr>
              <w:fldChar w:fldCharType="begin"/>
            </w:r>
            <w:r w:rsidR="00524C14">
              <w:rPr>
                <w:webHidden/>
              </w:rPr>
              <w:instrText xml:space="preserve"> PAGEREF _Toc156918332 \h </w:instrText>
            </w:r>
            <w:r w:rsidR="00524C14">
              <w:rPr>
                <w:webHidden/>
              </w:rPr>
            </w:r>
            <w:r w:rsidR="00524C14">
              <w:rPr>
                <w:webHidden/>
              </w:rPr>
              <w:fldChar w:fldCharType="separate"/>
            </w:r>
            <w:r w:rsidR="00524C14">
              <w:rPr>
                <w:webHidden/>
              </w:rPr>
              <w:t>12</w:t>
            </w:r>
            <w:r w:rsidR="00524C14">
              <w:rPr>
                <w:webHidden/>
              </w:rPr>
              <w:fldChar w:fldCharType="end"/>
            </w:r>
          </w:hyperlink>
        </w:p>
        <w:p w14:paraId="0D0BDB71" w14:textId="6BE98D6B" w:rsidR="00524C14" w:rsidRDefault="009C3CA5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ru-RU"/>
            </w:rPr>
          </w:pPr>
          <w:hyperlink w:anchor="_Toc156918333" w:history="1">
            <w:r w:rsidR="00524C14" w:rsidRPr="00DC0DB9">
              <w:rPr>
                <w:rStyle w:val="af"/>
              </w:rPr>
              <w:t>6. Требования к надежности</w:t>
            </w:r>
            <w:r w:rsidR="00524C14">
              <w:rPr>
                <w:webHidden/>
              </w:rPr>
              <w:tab/>
            </w:r>
            <w:r w:rsidR="00524C14">
              <w:rPr>
                <w:webHidden/>
              </w:rPr>
              <w:fldChar w:fldCharType="begin"/>
            </w:r>
            <w:r w:rsidR="00524C14">
              <w:rPr>
                <w:webHidden/>
              </w:rPr>
              <w:instrText xml:space="preserve"> PAGEREF _Toc156918333 \h </w:instrText>
            </w:r>
            <w:r w:rsidR="00524C14">
              <w:rPr>
                <w:webHidden/>
              </w:rPr>
            </w:r>
            <w:r w:rsidR="00524C14">
              <w:rPr>
                <w:webHidden/>
              </w:rPr>
              <w:fldChar w:fldCharType="separate"/>
            </w:r>
            <w:r w:rsidR="00524C14">
              <w:rPr>
                <w:webHidden/>
              </w:rPr>
              <w:t>13</w:t>
            </w:r>
            <w:r w:rsidR="00524C14">
              <w:rPr>
                <w:webHidden/>
              </w:rPr>
              <w:fldChar w:fldCharType="end"/>
            </w:r>
          </w:hyperlink>
        </w:p>
        <w:p w14:paraId="1AEE3BA5" w14:textId="6B79A9B7" w:rsidR="00524C14" w:rsidRDefault="009C3CA5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ru-RU"/>
            </w:rPr>
          </w:pPr>
          <w:hyperlink w:anchor="_Toc156918334" w:history="1">
            <w:r w:rsidR="00524C14" w:rsidRPr="00DC0DB9">
              <w:rPr>
                <w:rStyle w:val="af"/>
              </w:rPr>
              <w:t>7. Условия эксплуатации</w:t>
            </w:r>
            <w:r w:rsidR="00524C14">
              <w:rPr>
                <w:webHidden/>
              </w:rPr>
              <w:tab/>
            </w:r>
            <w:r w:rsidR="00524C14">
              <w:rPr>
                <w:webHidden/>
              </w:rPr>
              <w:fldChar w:fldCharType="begin"/>
            </w:r>
            <w:r w:rsidR="00524C14">
              <w:rPr>
                <w:webHidden/>
              </w:rPr>
              <w:instrText xml:space="preserve"> PAGEREF _Toc156918334 \h </w:instrText>
            </w:r>
            <w:r w:rsidR="00524C14">
              <w:rPr>
                <w:webHidden/>
              </w:rPr>
            </w:r>
            <w:r w:rsidR="00524C14">
              <w:rPr>
                <w:webHidden/>
              </w:rPr>
              <w:fldChar w:fldCharType="separate"/>
            </w:r>
            <w:r w:rsidR="00524C14">
              <w:rPr>
                <w:webHidden/>
              </w:rPr>
              <w:t>14</w:t>
            </w:r>
            <w:r w:rsidR="00524C14">
              <w:rPr>
                <w:webHidden/>
              </w:rPr>
              <w:fldChar w:fldCharType="end"/>
            </w:r>
          </w:hyperlink>
        </w:p>
        <w:p w14:paraId="4072E842" w14:textId="62C3C66C" w:rsidR="00524C14" w:rsidRDefault="009C3CA5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ru-RU"/>
            </w:rPr>
          </w:pPr>
          <w:hyperlink w:anchor="_Toc156918335" w:history="1">
            <w:r w:rsidR="00524C14" w:rsidRPr="00DC0DB9">
              <w:rPr>
                <w:rStyle w:val="af"/>
              </w:rPr>
              <w:t>8. Требования к маркировке и упаковке</w:t>
            </w:r>
            <w:r w:rsidR="00524C14">
              <w:rPr>
                <w:webHidden/>
              </w:rPr>
              <w:tab/>
            </w:r>
            <w:r w:rsidR="00524C14">
              <w:rPr>
                <w:webHidden/>
              </w:rPr>
              <w:fldChar w:fldCharType="begin"/>
            </w:r>
            <w:r w:rsidR="00524C14">
              <w:rPr>
                <w:webHidden/>
              </w:rPr>
              <w:instrText xml:space="preserve"> PAGEREF _Toc156918335 \h </w:instrText>
            </w:r>
            <w:r w:rsidR="00524C14">
              <w:rPr>
                <w:webHidden/>
              </w:rPr>
            </w:r>
            <w:r w:rsidR="00524C14">
              <w:rPr>
                <w:webHidden/>
              </w:rPr>
              <w:fldChar w:fldCharType="separate"/>
            </w:r>
            <w:r w:rsidR="00524C14">
              <w:rPr>
                <w:webHidden/>
              </w:rPr>
              <w:t>15</w:t>
            </w:r>
            <w:r w:rsidR="00524C14">
              <w:rPr>
                <w:webHidden/>
              </w:rPr>
              <w:fldChar w:fldCharType="end"/>
            </w:r>
          </w:hyperlink>
        </w:p>
        <w:p w14:paraId="1344F21D" w14:textId="2A866DA2" w:rsidR="00524C14" w:rsidRDefault="009C3CA5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ru-RU"/>
            </w:rPr>
          </w:pPr>
          <w:hyperlink w:anchor="_Toc156918336" w:history="1">
            <w:r w:rsidR="00524C14" w:rsidRPr="00DC0DB9">
              <w:rPr>
                <w:rStyle w:val="af"/>
              </w:rPr>
              <w:t>9. Требования к транспортированию и хранению</w:t>
            </w:r>
            <w:r w:rsidR="00524C14">
              <w:rPr>
                <w:webHidden/>
              </w:rPr>
              <w:tab/>
            </w:r>
            <w:r w:rsidR="00524C14">
              <w:rPr>
                <w:webHidden/>
              </w:rPr>
              <w:fldChar w:fldCharType="begin"/>
            </w:r>
            <w:r w:rsidR="00524C14">
              <w:rPr>
                <w:webHidden/>
              </w:rPr>
              <w:instrText xml:space="preserve"> PAGEREF _Toc156918336 \h </w:instrText>
            </w:r>
            <w:r w:rsidR="00524C14">
              <w:rPr>
                <w:webHidden/>
              </w:rPr>
            </w:r>
            <w:r w:rsidR="00524C14">
              <w:rPr>
                <w:webHidden/>
              </w:rPr>
              <w:fldChar w:fldCharType="separate"/>
            </w:r>
            <w:r w:rsidR="00524C14">
              <w:rPr>
                <w:webHidden/>
              </w:rPr>
              <w:t>16</w:t>
            </w:r>
            <w:r w:rsidR="00524C14">
              <w:rPr>
                <w:webHidden/>
              </w:rPr>
              <w:fldChar w:fldCharType="end"/>
            </w:r>
          </w:hyperlink>
        </w:p>
        <w:p w14:paraId="5708F69C" w14:textId="72E046C2" w:rsidR="00524C14" w:rsidRDefault="009C3CA5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ru-RU"/>
            </w:rPr>
          </w:pPr>
          <w:hyperlink w:anchor="_Toc156918337" w:history="1">
            <w:r w:rsidR="00524C14" w:rsidRPr="00DC0DB9">
              <w:rPr>
                <w:rStyle w:val="af"/>
              </w:rPr>
              <w:t>10. Требования к программной документации</w:t>
            </w:r>
            <w:r w:rsidR="00524C14">
              <w:rPr>
                <w:webHidden/>
              </w:rPr>
              <w:tab/>
            </w:r>
            <w:r w:rsidR="00524C14">
              <w:rPr>
                <w:webHidden/>
              </w:rPr>
              <w:fldChar w:fldCharType="begin"/>
            </w:r>
            <w:r w:rsidR="00524C14">
              <w:rPr>
                <w:webHidden/>
              </w:rPr>
              <w:instrText xml:space="preserve"> PAGEREF _Toc156918337 \h </w:instrText>
            </w:r>
            <w:r w:rsidR="00524C14">
              <w:rPr>
                <w:webHidden/>
              </w:rPr>
            </w:r>
            <w:r w:rsidR="00524C14">
              <w:rPr>
                <w:webHidden/>
              </w:rPr>
              <w:fldChar w:fldCharType="separate"/>
            </w:r>
            <w:r w:rsidR="00524C14">
              <w:rPr>
                <w:webHidden/>
              </w:rPr>
              <w:t>17</w:t>
            </w:r>
            <w:r w:rsidR="00524C14">
              <w:rPr>
                <w:webHidden/>
              </w:rPr>
              <w:fldChar w:fldCharType="end"/>
            </w:r>
          </w:hyperlink>
        </w:p>
        <w:p w14:paraId="0DE9A1BB" w14:textId="215CBE6C" w:rsidR="00524C14" w:rsidRDefault="009C3CA5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ru-RU"/>
            </w:rPr>
          </w:pPr>
          <w:hyperlink w:anchor="_Toc156918338" w:history="1">
            <w:r w:rsidR="00524C14" w:rsidRPr="00DC0DB9">
              <w:rPr>
                <w:rStyle w:val="af"/>
              </w:rPr>
              <w:t>11.</w:t>
            </w:r>
            <w:r w:rsidR="00524C14" w:rsidRPr="00DC0DB9">
              <w:rPr>
                <w:rStyle w:val="af"/>
                <w:shd w:val="clear" w:color="auto" w:fill="FFFFFF"/>
              </w:rPr>
              <w:t xml:space="preserve"> Стадии и этапы разработки</w:t>
            </w:r>
            <w:r w:rsidR="00524C14">
              <w:rPr>
                <w:webHidden/>
              </w:rPr>
              <w:tab/>
            </w:r>
            <w:r w:rsidR="00524C14">
              <w:rPr>
                <w:webHidden/>
              </w:rPr>
              <w:fldChar w:fldCharType="begin"/>
            </w:r>
            <w:r w:rsidR="00524C14">
              <w:rPr>
                <w:webHidden/>
              </w:rPr>
              <w:instrText xml:space="preserve"> PAGEREF _Toc156918338 \h </w:instrText>
            </w:r>
            <w:r w:rsidR="00524C14">
              <w:rPr>
                <w:webHidden/>
              </w:rPr>
            </w:r>
            <w:r w:rsidR="00524C14">
              <w:rPr>
                <w:webHidden/>
              </w:rPr>
              <w:fldChar w:fldCharType="separate"/>
            </w:r>
            <w:r w:rsidR="00524C14">
              <w:rPr>
                <w:webHidden/>
              </w:rPr>
              <w:t>18</w:t>
            </w:r>
            <w:r w:rsidR="00524C14">
              <w:rPr>
                <w:webHidden/>
              </w:rPr>
              <w:fldChar w:fldCharType="end"/>
            </w:r>
          </w:hyperlink>
        </w:p>
        <w:p w14:paraId="56EE3B5B" w14:textId="58170767" w:rsidR="00524C14" w:rsidRDefault="009C3CA5">
          <w:pPr>
            <w:pStyle w:val="28"/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56918339" w:history="1">
            <w:r w:rsidR="00524C14" w:rsidRPr="00DC0DB9">
              <w:rPr>
                <w:rStyle w:val="af"/>
                <w:noProof/>
              </w:rPr>
              <w:t>11.1. Этапы разработки</w:t>
            </w:r>
            <w:r w:rsidR="00524C14">
              <w:rPr>
                <w:noProof/>
                <w:webHidden/>
              </w:rPr>
              <w:tab/>
            </w:r>
            <w:r w:rsidR="00524C14">
              <w:rPr>
                <w:noProof/>
                <w:webHidden/>
              </w:rPr>
              <w:fldChar w:fldCharType="begin"/>
            </w:r>
            <w:r w:rsidR="00524C14">
              <w:rPr>
                <w:noProof/>
                <w:webHidden/>
              </w:rPr>
              <w:instrText xml:space="preserve"> PAGEREF _Toc156918339 \h </w:instrText>
            </w:r>
            <w:r w:rsidR="00524C14">
              <w:rPr>
                <w:noProof/>
                <w:webHidden/>
              </w:rPr>
            </w:r>
            <w:r w:rsidR="00524C14">
              <w:rPr>
                <w:noProof/>
                <w:webHidden/>
              </w:rPr>
              <w:fldChar w:fldCharType="separate"/>
            </w:r>
            <w:r w:rsidR="00524C14">
              <w:rPr>
                <w:noProof/>
                <w:webHidden/>
              </w:rPr>
              <w:t>18</w:t>
            </w:r>
            <w:r w:rsidR="00524C14">
              <w:rPr>
                <w:noProof/>
                <w:webHidden/>
              </w:rPr>
              <w:fldChar w:fldCharType="end"/>
            </w:r>
          </w:hyperlink>
        </w:p>
        <w:p w14:paraId="0C67E349" w14:textId="7A6E9800" w:rsidR="00524C14" w:rsidRDefault="009C3CA5">
          <w:pPr>
            <w:pStyle w:val="28"/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56918340" w:history="1">
            <w:r w:rsidR="00524C14" w:rsidRPr="00DC0DB9">
              <w:rPr>
                <w:rStyle w:val="af"/>
                <w:noProof/>
              </w:rPr>
              <w:t>11.2. График релизов</w:t>
            </w:r>
            <w:r w:rsidR="00524C14">
              <w:rPr>
                <w:noProof/>
                <w:webHidden/>
              </w:rPr>
              <w:tab/>
            </w:r>
            <w:r w:rsidR="00524C14">
              <w:rPr>
                <w:noProof/>
                <w:webHidden/>
              </w:rPr>
              <w:fldChar w:fldCharType="begin"/>
            </w:r>
            <w:r w:rsidR="00524C14">
              <w:rPr>
                <w:noProof/>
                <w:webHidden/>
              </w:rPr>
              <w:instrText xml:space="preserve"> PAGEREF _Toc156918340 \h </w:instrText>
            </w:r>
            <w:r w:rsidR="00524C14">
              <w:rPr>
                <w:noProof/>
                <w:webHidden/>
              </w:rPr>
            </w:r>
            <w:r w:rsidR="00524C14">
              <w:rPr>
                <w:noProof/>
                <w:webHidden/>
              </w:rPr>
              <w:fldChar w:fldCharType="separate"/>
            </w:r>
            <w:r w:rsidR="00524C14">
              <w:rPr>
                <w:noProof/>
                <w:webHidden/>
              </w:rPr>
              <w:t>19</w:t>
            </w:r>
            <w:r w:rsidR="00524C14">
              <w:rPr>
                <w:noProof/>
                <w:webHidden/>
              </w:rPr>
              <w:fldChar w:fldCharType="end"/>
            </w:r>
          </w:hyperlink>
        </w:p>
        <w:p w14:paraId="0887171A" w14:textId="574B33BB" w:rsidR="00524C14" w:rsidRDefault="009C3CA5">
          <w:pPr>
            <w:pStyle w:val="11"/>
            <w:rPr>
              <w:rFonts w:asciiTheme="minorHAnsi" w:eastAsiaTheme="minorEastAsia" w:hAnsiTheme="minorHAnsi" w:cstheme="minorBidi"/>
              <w:b w:val="0"/>
              <w:szCs w:val="22"/>
              <w:lang w:eastAsia="ru-RU"/>
            </w:rPr>
          </w:pPr>
          <w:hyperlink w:anchor="_Toc156918341" w:history="1">
            <w:r w:rsidR="00524C14" w:rsidRPr="00DC0DB9">
              <w:rPr>
                <w:rStyle w:val="af"/>
              </w:rPr>
              <w:t>12.</w:t>
            </w:r>
            <w:r w:rsidR="00524C14" w:rsidRPr="00DC0DB9">
              <w:rPr>
                <w:rStyle w:val="af"/>
                <w:shd w:val="clear" w:color="auto" w:fill="FFFFFF"/>
              </w:rPr>
              <w:t xml:space="preserve"> Порядок контроля и приемки</w:t>
            </w:r>
            <w:r w:rsidR="00524C14">
              <w:rPr>
                <w:webHidden/>
              </w:rPr>
              <w:tab/>
            </w:r>
            <w:r w:rsidR="00524C14">
              <w:rPr>
                <w:webHidden/>
              </w:rPr>
              <w:fldChar w:fldCharType="begin"/>
            </w:r>
            <w:r w:rsidR="00524C14">
              <w:rPr>
                <w:webHidden/>
              </w:rPr>
              <w:instrText xml:space="preserve"> PAGEREF _Toc156918341 \h </w:instrText>
            </w:r>
            <w:r w:rsidR="00524C14">
              <w:rPr>
                <w:webHidden/>
              </w:rPr>
            </w:r>
            <w:r w:rsidR="00524C14">
              <w:rPr>
                <w:webHidden/>
              </w:rPr>
              <w:fldChar w:fldCharType="separate"/>
            </w:r>
            <w:r w:rsidR="00524C14">
              <w:rPr>
                <w:webHidden/>
              </w:rPr>
              <w:t>20</w:t>
            </w:r>
            <w:r w:rsidR="00524C14">
              <w:rPr>
                <w:webHidden/>
              </w:rPr>
              <w:fldChar w:fldCharType="end"/>
            </w:r>
          </w:hyperlink>
        </w:p>
        <w:p w14:paraId="418E0109" w14:textId="5F3B8CC6" w:rsidR="00524C14" w:rsidRDefault="009C3CA5">
          <w:pPr>
            <w:pStyle w:val="28"/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56918342" w:history="1">
            <w:r w:rsidR="00524C14" w:rsidRPr="00DC0DB9">
              <w:rPr>
                <w:rStyle w:val="af"/>
                <w:noProof/>
              </w:rPr>
              <w:t>12.1. Приёмочные испытания</w:t>
            </w:r>
            <w:r w:rsidR="00524C14">
              <w:rPr>
                <w:noProof/>
                <w:webHidden/>
              </w:rPr>
              <w:tab/>
            </w:r>
            <w:r w:rsidR="00524C14">
              <w:rPr>
                <w:noProof/>
                <w:webHidden/>
              </w:rPr>
              <w:fldChar w:fldCharType="begin"/>
            </w:r>
            <w:r w:rsidR="00524C14">
              <w:rPr>
                <w:noProof/>
                <w:webHidden/>
              </w:rPr>
              <w:instrText xml:space="preserve"> PAGEREF _Toc156918342 \h </w:instrText>
            </w:r>
            <w:r w:rsidR="00524C14">
              <w:rPr>
                <w:noProof/>
                <w:webHidden/>
              </w:rPr>
            </w:r>
            <w:r w:rsidR="00524C14">
              <w:rPr>
                <w:noProof/>
                <w:webHidden/>
              </w:rPr>
              <w:fldChar w:fldCharType="separate"/>
            </w:r>
            <w:r w:rsidR="00524C14">
              <w:rPr>
                <w:noProof/>
                <w:webHidden/>
              </w:rPr>
              <w:t>20</w:t>
            </w:r>
            <w:r w:rsidR="00524C14">
              <w:rPr>
                <w:noProof/>
                <w:webHidden/>
              </w:rPr>
              <w:fldChar w:fldCharType="end"/>
            </w:r>
          </w:hyperlink>
        </w:p>
        <w:p w14:paraId="7FCA7FC5" w14:textId="03E52C75" w:rsidR="00524C14" w:rsidRDefault="009C3CA5">
          <w:pPr>
            <w:pStyle w:val="28"/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56918343" w:history="1">
            <w:r w:rsidR="00524C14" w:rsidRPr="00DC0DB9">
              <w:rPr>
                <w:rStyle w:val="af"/>
                <w:noProof/>
              </w:rPr>
              <w:t>12.2. Стратегия тестирования</w:t>
            </w:r>
            <w:r w:rsidR="00524C14">
              <w:rPr>
                <w:noProof/>
                <w:webHidden/>
              </w:rPr>
              <w:tab/>
            </w:r>
            <w:r w:rsidR="00524C14">
              <w:rPr>
                <w:noProof/>
                <w:webHidden/>
              </w:rPr>
              <w:fldChar w:fldCharType="begin"/>
            </w:r>
            <w:r w:rsidR="00524C14">
              <w:rPr>
                <w:noProof/>
                <w:webHidden/>
              </w:rPr>
              <w:instrText xml:space="preserve"> PAGEREF _Toc156918343 \h </w:instrText>
            </w:r>
            <w:r w:rsidR="00524C14">
              <w:rPr>
                <w:noProof/>
                <w:webHidden/>
              </w:rPr>
            </w:r>
            <w:r w:rsidR="00524C14">
              <w:rPr>
                <w:noProof/>
                <w:webHidden/>
              </w:rPr>
              <w:fldChar w:fldCharType="separate"/>
            </w:r>
            <w:r w:rsidR="00524C14">
              <w:rPr>
                <w:noProof/>
                <w:webHidden/>
              </w:rPr>
              <w:t>20</w:t>
            </w:r>
            <w:r w:rsidR="00524C14">
              <w:rPr>
                <w:noProof/>
                <w:webHidden/>
              </w:rPr>
              <w:fldChar w:fldCharType="end"/>
            </w:r>
          </w:hyperlink>
        </w:p>
        <w:p w14:paraId="1694B00A" w14:textId="236ACEC3" w:rsidR="00524C14" w:rsidRDefault="009C3CA5">
          <w:pPr>
            <w:pStyle w:val="28"/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56918344" w:history="1">
            <w:r w:rsidR="00524C14" w:rsidRPr="00DC0DB9">
              <w:rPr>
                <w:rStyle w:val="af"/>
                <w:noProof/>
              </w:rPr>
              <w:t>12.3. ТЗ</w:t>
            </w:r>
            <w:r w:rsidR="00524C14">
              <w:rPr>
                <w:noProof/>
                <w:webHidden/>
              </w:rPr>
              <w:tab/>
            </w:r>
            <w:r w:rsidR="00524C14">
              <w:rPr>
                <w:noProof/>
                <w:webHidden/>
              </w:rPr>
              <w:fldChar w:fldCharType="begin"/>
            </w:r>
            <w:r w:rsidR="00524C14">
              <w:rPr>
                <w:noProof/>
                <w:webHidden/>
              </w:rPr>
              <w:instrText xml:space="preserve"> PAGEREF _Toc156918344 \h </w:instrText>
            </w:r>
            <w:r w:rsidR="00524C14">
              <w:rPr>
                <w:noProof/>
                <w:webHidden/>
              </w:rPr>
            </w:r>
            <w:r w:rsidR="00524C14">
              <w:rPr>
                <w:noProof/>
                <w:webHidden/>
              </w:rPr>
              <w:fldChar w:fldCharType="separate"/>
            </w:r>
            <w:r w:rsidR="00524C14">
              <w:rPr>
                <w:noProof/>
                <w:webHidden/>
              </w:rPr>
              <w:t>20</w:t>
            </w:r>
            <w:r w:rsidR="00524C14">
              <w:rPr>
                <w:noProof/>
                <w:webHidden/>
              </w:rPr>
              <w:fldChar w:fldCharType="end"/>
            </w:r>
          </w:hyperlink>
        </w:p>
        <w:p w14:paraId="70D010BE" w14:textId="613232B1" w:rsidR="00324E2E" w:rsidRDefault="00324E2E">
          <w:r w:rsidRPr="001A1782">
            <w:rPr>
              <w:b/>
              <w:bCs/>
            </w:rPr>
            <w:fldChar w:fldCharType="end"/>
          </w:r>
        </w:p>
      </w:sdtContent>
    </w:sdt>
    <w:p w14:paraId="441C9BB6" w14:textId="77777777" w:rsidR="008B2F3D" w:rsidRPr="00AD3FCD" w:rsidRDefault="008B2F3D" w:rsidP="00AD3FCD"/>
    <w:p w14:paraId="3B2AAB45" w14:textId="188E709B" w:rsidR="008B2F3D" w:rsidRDefault="008B2F3D" w:rsidP="008B2F3D">
      <w:pPr>
        <w:rPr>
          <w:lang w:eastAsia="ru-RU"/>
        </w:rPr>
      </w:pPr>
    </w:p>
    <w:p w14:paraId="68993842" w14:textId="77777777" w:rsidR="00562C3A" w:rsidRDefault="00562C3A">
      <w:pPr>
        <w:rPr>
          <w:lang w:eastAsia="ru-RU"/>
        </w:rPr>
      </w:pPr>
      <w:r>
        <w:rPr>
          <w:lang w:eastAsia="ru-RU"/>
        </w:rPr>
        <w:br w:type="page"/>
      </w:r>
    </w:p>
    <w:p w14:paraId="591025A0" w14:textId="7D730D15" w:rsidR="00562C3A" w:rsidRDefault="00562C3A" w:rsidP="00562C3A">
      <w:pPr>
        <w:pStyle w:val="tdtocunorderedcaption"/>
      </w:pPr>
      <w:bookmarkStart w:id="2" w:name="_Toc457301692"/>
      <w:bookmarkStart w:id="3" w:name="_Toc156918307"/>
      <w:r w:rsidRPr="00330A69">
        <w:lastRenderedPageBreak/>
        <w:t>Перечень принятых</w:t>
      </w:r>
      <w:r w:rsidR="00482CFC">
        <w:t xml:space="preserve"> определений и</w:t>
      </w:r>
      <w:r w:rsidRPr="00330A69">
        <w:t xml:space="preserve"> сокращений</w:t>
      </w:r>
      <w:bookmarkEnd w:id="2"/>
      <w:bookmarkEnd w:id="3"/>
    </w:p>
    <w:p w14:paraId="7E11A76C" w14:textId="13AD8930" w:rsidR="00324E2E" w:rsidRDefault="00324E2E" w:rsidP="00AD3FCD">
      <w:pPr>
        <w:tabs>
          <w:tab w:val="left" w:pos="924"/>
        </w:tabs>
      </w:pPr>
    </w:p>
    <w:p w14:paraId="735804FD" w14:textId="26C5C6F5" w:rsidR="00482CFC" w:rsidRPr="004C4AC6" w:rsidRDefault="00482CFC" w:rsidP="00482CFC">
      <w:pPr>
        <w:pStyle w:val="tdtablename"/>
      </w:pPr>
      <w:r>
        <w:t>Перечень принятых определений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5"/>
        <w:gridCol w:w="4874"/>
        <w:gridCol w:w="4296"/>
      </w:tblGrid>
      <w:tr w:rsidR="00482CFC" w14:paraId="3A9339CF" w14:textId="77777777" w:rsidTr="00F553FF"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68175" w14:textId="637E36FF" w:rsidR="00482CFC" w:rsidRPr="00403A24" w:rsidRDefault="00482CFC" w:rsidP="00F553FF">
            <w:pPr>
              <w:pStyle w:val="tdtablecaption"/>
            </w:pPr>
            <w:r>
              <w:t>№</w:t>
            </w: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5D24" w14:textId="1529623B" w:rsidR="00482CFC" w:rsidRPr="00403A24" w:rsidRDefault="00482CFC" w:rsidP="00F553FF">
            <w:pPr>
              <w:pStyle w:val="tdtablecaption"/>
            </w:pPr>
            <w:r w:rsidRPr="00403A24">
              <w:t>Термин</w:t>
            </w:r>
            <w:r>
              <w:t xml:space="preserve"> или сокращение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5F20B" w14:textId="77777777" w:rsidR="00482CFC" w:rsidRPr="00403A24" w:rsidRDefault="00482CFC" w:rsidP="00F553FF">
            <w:pPr>
              <w:pStyle w:val="tdtablecaption"/>
            </w:pPr>
            <w:r w:rsidRPr="00403A24">
              <w:t>Определение</w:t>
            </w:r>
          </w:p>
        </w:tc>
      </w:tr>
      <w:tr w:rsidR="00482CFC" w14:paraId="270AAACF" w14:textId="77777777" w:rsidTr="00612D93"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A97F" w14:textId="7C10D031" w:rsidR="00482CFC" w:rsidRDefault="00482CFC" w:rsidP="00612D93">
            <w:pPr>
              <w:pStyle w:val="tdtabletext"/>
            </w:pPr>
            <w:r>
              <w:t>1</w:t>
            </w: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D7B50" w14:textId="2C9129FD" w:rsidR="00482CFC" w:rsidRPr="00403A24" w:rsidRDefault="00482CFC" w:rsidP="00F553FF">
            <w:pPr>
              <w:pStyle w:val="tdtabletext"/>
            </w:pPr>
            <w:r>
              <w:t>Заказ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07FFC" w14:textId="77777777" w:rsidR="00482CFC" w:rsidRDefault="00482CFC" w:rsidP="00F553FF">
            <w:pPr>
              <w:pStyle w:val="tdtabletext"/>
            </w:pPr>
            <w:r>
              <w:t>Информация, содержащая количество изделий, которые необходимо изготовить, операции, используемые для изготовления изделия, альтернативный техпроцесс и директивные сроки</w:t>
            </w:r>
          </w:p>
        </w:tc>
      </w:tr>
      <w:tr w:rsidR="00482CFC" w14:paraId="7F6F1B22" w14:textId="77777777" w:rsidTr="00612D93"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2EE88" w14:textId="2C0FD5CC" w:rsidR="00482CFC" w:rsidRDefault="00482CFC" w:rsidP="00612D93">
            <w:pPr>
              <w:pStyle w:val="tdtabletext"/>
            </w:pPr>
            <w:r>
              <w:t>2</w:t>
            </w: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78CE2" w14:textId="45E75E21" w:rsidR="00482CFC" w:rsidRPr="00403A24" w:rsidRDefault="00482CFC" w:rsidP="00F553FF">
            <w:pPr>
              <w:pStyle w:val="tdtabletext"/>
            </w:pPr>
            <w:r>
              <w:t>Базовый алгоритм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49118" w14:textId="77777777" w:rsidR="00482CFC" w:rsidRDefault="00482CFC" w:rsidP="00F553FF">
            <w:pPr>
              <w:pStyle w:val="tdtabletext"/>
            </w:pPr>
            <w:r>
              <w:t>Алгоритм распределения заказов, предоставленный Заказчиком и разработанный Исполнителем</w:t>
            </w:r>
          </w:p>
        </w:tc>
      </w:tr>
      <w:tr w:rsidR="00482CFC" w14:paraId="1849F54E" w14:textId="77777777" w:rsidTr="00612D93"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FBD24" w14:textId="7689BF75" w:rsidR="00482CFC" w:rsidRDefault="00482CFC" w:rsidP="00612D93">
            <w:pPr>
              <w:pStyle w:val="tdtabletext"/>
            </w:pPr>
            <w:r>
              <w:t>3</w:t>
            </w: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0EA40" w14:textId="6955A960" w:rsidR="00482CFC" w:rsidRPr="00403A24" w:rsidRDefault="00482CFC" w:rsidP="00F553FF">
            <w:pPr>
              <w:pStyle w:val="tdtabletext"/>
            </w:pPr>
            <w:r>
              <w:t>Собственный алгоритм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77FAD" w14:textId="77777777" w:rsidR="00482CFC" w:rsidRDefault="00482CFC" w:rsidP="00F553FF">
            <w:pPr>
              <w:pStyle w:val="tdtabletext"/>
            </w:pPr>
            <w:r>
              <w:rPr>
                <w:bCs/>
                <w:iCs/>
              </w:rPr>
              <w:t>Алгоритм распределения заказов с использованием технологии выбора техпроцессов, придуманный и разработанный Исполнителем</w:t>
            </w:r>
          </w:p>
        </w:tc>
      </w:tr>
      <w:tr w:rsidR="00482CFC" w14:paraId="514E72B1" w14:textId="77777777" w:rsidTr="00612D93"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519FA" w14:textId="4553E1D5" w:rsidR="00482CFC" w:rsidRDefault="00482CFC" w:rsidP="00612D93">
            <w:pPr>
              <w:pStyle w:val="tdtabletext"/>
            </w:pPr>
            <w:r>
              <w:t>4</w:t>
            </w: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26642" w14:textId="639B786B" w:rsidR="00482CFC" w:rsidRDefault="00482CFC" w:rsidP="00F553FF">
            <w:pPr>
              <w:pStyle w:val="tdtabletext"/>
            </w:pPr>
            <w:r>
              <w:t>НИР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9D508" w14:textId="0F70C21F" w:rsidR="00482CFC" w:rsidRDefault="00F553FF" w:rsidP="00F553FF">
            <w:pPr>
              <w:pStyle w:val="tdtabletext"/>
              <w:rPr>
                <w:bCs/>
                <w:iCs/>
              </w:rPr>
            </w:pPr>
            <w:r>
              <w:t>Научно-исследовательская работа</w:t>
            </w:r>
          </w:p>
        </w:tc>
      </w:tr>
      <w:tr w:rsidR="00F553FF" w14:paraId="445B46FC" w14:textId="77777777" w:rsidTr="00612D93"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2C186" w14:textId="3E0B903B" w:rsidR="00F553FF" w:rsidRDefault="00F553FF" w:rsidP="00612D93">
            <w:pPr>
              <w:pStyle w:val="tdtabletext"/>
            </w:pPr>
            <w:r>
              <w:t>5</w:t>
            </w: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07A0" w14:textId="44009C99" w:rsidR="00F553FF" w:rsidRDefault="00F553FF" w:rsidP="00F553FF">
            <w:pPr>
              <w:pStyle w:val="tdtabletext"/>
            </w:pPr>
            <w:r>
              <w:t>ПО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C45B6" w14:textId="01853671" w:rsidR="00F553FF" w:rsidRDefault="00F553FF" w:rsidP="00F553FF">
            <w:pPr>
              <w:pStyle w:val="tdtabletext"/>
              <w:rPr>
                <w:bCs/>
                <w:iCs/>
              </w:rPr>
            </w:pPr>
            <w:r>
              <w:t>Программное обеспечение</w:t>
            </w:r>
          </w:p>
        </w:tc>
      </w:tr>
      <w:tr w:rsidR="00F553FF" w14:paraId="509D8067" w14:textId="77777777" w:rsidTr="00612D93"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F12BA" w14:textId="5CA8F7D5" w:rsidR="00F553FF" w:rsidRDefault="00F553FF" w:rsidP="00612D93">
            <w:pPr>
              <w:pStyle w:val="tdtabletext"/>
            </w:pPr>
            <w:r>
              <w:t>6</w:t>
            </w: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E59F6" w14:textId="4A748AC7" w:rsidR="00F553FF" w:rsidRDefault="00F553FF" w:rsidP="00F553FF">
            <w:pPr>
              <w:pStyle w:val="tdtabletext"/>
            </w:pPr>
            <w:r>
              <w:t>ОКР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E1DE3" w14:textId="7B6639FA" w:rsidR="00F553FF" w:rsidRDefault="00F553FF" w:rsidP="00F553FF">
            <w:pPr>
              <w:pStyle w:val="tdtabletext"/>
              <w:rPr>
                <w:bCs/>
                <w:iCs/>
              </w:rPr>
            </w:pPr>
            <w:r>
              <w:rPr>
                <w:bCs/>
                <w:iCs/>
              </w:rPr>
              <w:t>О</w:t>
            </w:r>
            <w:r w:rsidRPr="00F553FF">
              <w:rPr>
                <w:bCs/>
                <w:iCs/>
              </w:rPr>
              <w:t>пытно-конструкторские работы.</w:t>
            </w:r>
          </w:p>
        </w:tc>
      </w:tr>
      <w:tr w:rsidR="00F553FF" w14:paraId="78B73A6D" w14:textId="77777777" w:rsidTr="00612D93"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71E64" w14:textId="18A5CE49" w:rsidR="00F553FF" w:rsidRDefault="00F553FF" w:rsidP="00612D93">
            <w:pPr>
              <w:pStyle w:val="tdtabletext"/>
            </w:pPr>
            <w:r>
              <w:t>7</w:t>
            </w: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5D44C" w14:textId="752DE63D" w:rsidR="00F553FF" w:rsidRDefault="00F553FF" w:rsidP="00F553FF">
            <w:pPr>
              <w:pStyle w:val="tdtabletext"/>
            </w:pPr>
            <w:r>
              <w:t>ПАО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E25A6" w14:textId="2DE23E2D" w:rsidR="00F553FF" w:rsidRDefault="00F553FF" w:rsidP="00F553FF">
            <w:pPr>
              <w:pStyle w:val="tdtabletext"/>
              <w:rPr>
                <w:bCs/>
                <w:iCs/>
              </w:rPr>
            </w:pPr>
            <w:r>
              <w:t>Публичное акционерное общество</w:t>
            </w:r>
          </w:p>
        </w:tc>
      </w:tr>
      <w:tr w:rsidR="00F553FF" w14:paraId="0918C447" w14:textId="77777777" w:rsidTr="00612D93"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961CF" w14:textId="2BE775F3" w:rsidR="00F553FF" w:rsidRDefault="00F553FF" w:rsidP="00612D93">
            <w:pPr>
              <w:pStyle w:val="tdtabletext"/>
            </w:pPr>
            <w:r>
              <w:t>8</w:t>
            </w: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9FF91" w14:textId="36980B17" w:rsidR="00F553FF" w:rsidRDefault="00F553FF" w:rsidP="00F553FF">
            <w:pPr>
              <w:pStyle w:val="tdtabletext"/>
            </w:pPr>
            <w:r>
              <w:t>ТЗ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E2E73" w14:textId="148FFE2E" w:rsidR="00F553FF" w:rsidRDefault="00F553FF" w:rsidP="00F553FF">
            <w:pPr>
              <w:pStyle w:val="tdtabletext"/>
              <w:rPr>
                <w:bCs/>
                <w:iCs/>
              </w:rPr>
            </w:pPr>
            <w:r>
              <w:t>Техническое задание</w:t>
            </w:r>
          </w:p>
        </w:tc>
      </w:tr>
      <w:tr w:rsidR="00F553FF" w14:paraId="10ACAA88" w14:textId="77777777" w:rsidTr="00612D93"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E8ABF" w14:textId="69A4C44A" w:rsidR="00F553FF" w:rsidRDefault="00F553FF" w:rsidP="00612D93">
            <w:pPr>
              <w:pStyle w:val="tdtabletext"/>
            </w:pPr>
            <w:r>
              <w:t>9</w:t>
            </w: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D88A6" w14:textId="084B02D9" w:rsidR="00F553FF" w:rsidRDefault="00F553FF" w:rsidP="00F553FF">
            <w:pPr>
              <w:pStyle w:val="tdtabletext"/>
            </w:pPr>
            <w:r>
              <w:t>Техпроцесс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FF1D0" w14:textId="67B47A9E" w:rsidR="00F553FF" w:rsidRDefault="00F553FF" w:rsidP="00F553FF">
            <w:pPr>
              <w:pStyle w:val="tdtabletext"/>
              <w:rPr>
                <w:bCs/>
                <w:iCs/>
              </w:rPr>
            </w:pPr>
            <w:r>
              <w:rPr>
                <w:bCs/>
                <w:iCs/>
              </w:rPr>
              <w:t>Технологический процесс</w:t>
            </w:r>
          </w:p>
        </w:tc>
      </w:tr>
      <w:tr w:rsidR="00F553FF" w14:paraId="2ACE2A9B" w14:textId="77777777" w:rsidTr="00612D93"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6E172" w14:textId="5815EAA1" w:rsidR="00F553FF" w:rsidRDefault="00F553FF" w:rsidP="00612D93">
            <w:pPr>
              <w:pStyle w:val="tdtabletext"/>
            </w:pPr>
            <w:r>
              <w:t>10</w:t>
            </w: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3BB8A" w14:textId="1A3A228A" w:rsidR="00F553FF" w:rsidRDefault="00F553FF" w:rsidP="00F553FF">
            <w:pPr>
              <w:pStyle w:val="tdtabletext"/>
            </w:pPr>
            <w:r>
              <w:t>ЕСПД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E70E8" w14:textId="2CBD6DB3" w:rsidR="00F553FF" w:rsidRDefault="00F553FF" w:rsidP="00F553FF">
            <w:pPr>
              <w:pStyle w:val="tdtabletext"/>
              <w:rPr>
                <w:bCs/>
                <w:iCs/>
              </w:rPr>
            </w:pPr>
            <w:r>
              <w:t>Единая система программной документации</w:t>
            </w:r>
          </w:p>
        </w:tc>
      </w:tr>
      <w:tr w:rsidR="00F553FF" w14:paraId="09C1CA42" w14:textId="77777777" w:rsidTr="00612D93"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54A3C" w14:textId="6504CCDF" w:rsidR="00F553FF" w:rsidRDefault="00F553FF" w:rsidP="00612D93">
            <w:pPr>
              <w:pStyle w:val="tdtabletext"/>
            </w:pPr>
            <w:r>
              <w:t>11</w:t>
            </w:r>
          </w:p>
        </w:tc>
        <w:tc>
          <w:tcPr>
            <w:tcW w:w="4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DB609" w14:textId="37BCBAC5" w:rsidR="00F553FF" w:rsidRDefault="00F553FF" w:rsidP="00F553FF">
            <w:pPr>
              <w:pStyle w:val="tdtabletext"/>
            </w:pPr>
            <w:r>
              <w:t>ГОСТ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D7A19" w14:textId="0BF349FF" w:rsidR="00F553FF" w:rsidRDefault="00F553FF" w:rsidP="00F553FF">
            <w:pPr>
              <w:pStyle w:val="tdtabletext"/>
              <w:rPr>
                <w:bCs/>
                <w:iCs/>
              </w:rPr>
            </w:pPr>
            <w:r>
              <w:t>Государственный стандарт</w:t>
            </w:r>
          </w:p>
        </w:tc>
      </w:tr>
    </w:tbl>
    <w:p w14:paraId="0374C531" w14:textId="31BD989B" w:rsidR="00562C3A" w:rsidRDefault="00562C3A" w:rsidP="00AD3FCD">
      <w:pPr>
        <w:tabs>
          <w:tab w:val="left" w:pos="924"/>
        </w:tabs>
      </w:pPr>
    </w:p>
    <w:p w14:paraId="519447CD" w14:textId="15983C96" w:rsidR="00562C3A" w:rsidRDefault="00562C3A" w:rsidP="00AD3FCD">
      <w:pPr>
        <w:tabs>
          <w:tab w:val="left" w:pos="924"/>
        </w:tabs>
      </w:pPr>
    </w:p>
    <w:p w14:paraId="77FA56C9" w14:textId="176FFE0D" w:rsidR="00562C3A" w:rsidRPr="00AD3FCD" w:rsidRDefault="00562C3A" w:rsidP="00562C3A">
      <w:r>
        <w:br w:type="page"/>
      </w:r>
    </w:p>
    <w:p w14:paraId="172ECF46" w14:textId="5F1E6039" w:rsidR="00A10F1A" w:rsidRPr="00F553FF" w:rsidRDefault="00A10F1A" w:rsidP="00F553FF">
      <w:pPr>
        <w:pStyle w:val="tdtoccaptionlevel1"/>
        <w:numPr>
          <w:ilvl w:val="0"/>
          <w:numId w:val="22"/>
        </w:numPr>
      </w:pPr>
      <w:bookmarkStart w:id="4" w:name="_Toc457301676"/>
      <w:bookmarkStart w:id="5" w:name="_Toc156918308"/>
      <w:r w:rsidRPr="00F553FF">
        <w:lastRenderedPageBreak/>
        <w:t>Введение</w:t>
      </w:r>
      <w:bookmarkEnd w:id="4"/>
      <w:bookmarkEnd w:id="5"/>
    </w:p>
    <w:p w14:paraId="7B55A5F2" w14:textId="47C58B79" w:rsidR="00695298" w:rsidRDefault="00695298" w:rsidP="00695298">
      <w:pPr>
        <w:pStyle w:val="tdtoccaptionlevel2"/>
        <w:jc w:val="center"/>
      </w:pPr>
      <w:bookmarkStart w:id="6" w:name="_Toc156918309"/>
      <w:r>
        <w:t>Наименование НИР</w:t>
      </w:r>
      <w:bookmarkEnd w:id="6"/>
    </w:p>
    <w:p w14:paraId="1FCC26E2" w14:textId="77777777" w:rsidR="00695298" w:rsidRDefault="00695298" w:rsidP="00695298">
      <w:pPr>
        <w:pStyle w:val="tdtext"/>
      </w:pPr>
      <w:r>
        <w:t>Наименование темы НИР — «Задача производственного планирования с альтернативными технологическими процессами».</w:t>
      </w:r>
    </w:p>
    <w:p w14:paraId="75FC6A37" w14:textId="77777777" w:rsidR="00695298" w:rsidRDefault="00695298" w:rsidP="00695298">
      <w:pPr>
        <w:pStyle w:val="tdtext"/>
      </w:pPr>
    </w:p>
    <w:p w14:paraId="6F83B012" w14:textId="1D1BB13B" w:rsidR="00695298" w:rsidRDefault="00695298" w:rsidP="00695298">
      <w:pPr>
        <w:pStyle w:val="tdtoccaptionlevel2"/>
        <w:jc w:val="center"/>
      </w:pPr>
      <w:bookmarkStart w:id="7" w:name="_Toc156918310"/>
      <w:r>
        <w:t>Область применения</w:t>
      </w:r>
      <w:bookmarkEnd w:id="7"/>
    </w:p>
    <w:p w14:paraId="2A06988E" w14:textId="77777777" w:rsidR="00695298" w:rsidRDefault="00695298" w:rsidP="00695298">
      <w:pPr>
        <w:pStyle w:val="tdtext"/>
      </w:pPr>
      <w:r>
        <w:t>Данная работа направлена на изучение задачи производственного планирования с альтернативными технологическими процессами и создание ПО, которое будет решать данную задачу, тестировать полученные решения и проводить сравнительное тестирование различных алгоритмов, решающих данную задачу. Информацию из данной работы можно будет использовать на некоторых «производствах», обладающих характеристиками из нижеописанной задачи.</w:t>
      </w:r>
    </w:p>
    <w:p w14:paraId="5A17365B" w14:textId="77777777" w:rsidR="00695298" w:rsidRDefault="00695298" w:rsidP="00695298">
      <w:pPr>
        <w:pStyle w:val="tdtext"/>
      </w:pPr>
    </w:p>
    <w:p w14:paraId="478D38CB" w14:textId="77777777" w:rsidR="00695298" w:rsidRDefault="00695298" w:rsidP="00695298">
      <w:pPr>
        <w:pStyle w:val="tdtext"/>
      </w:pPr>
      <w:r>
        <w:t>Постановка задачи распределения ресурсов:</w:t>
      </w:r>
    </w:p>
    <w:p w14:paraId="0FC8A7A1" w14:textId="3545CFD5" w:rsidR="00695298" w:rsidRDefault="00695298" w:rsidP="00695298">
      <w:pPr>
        <w:pStyle w:val="tdtext"/>
      </w:pPr>
      <w:r>
        <w:t>Есть некоторое «производство». Ресурсы производства – его оборудование. Оборудование обладает следующей иерархией: есть группы оборудования, в каждой группе определенное количество одинаковых единиц оборудования, каждая группа предназначена для выполнения определенных работ. Все ресурсы производства работают по единому графику (В данной работе - 8 часов, 5 дней в неделю). Технологический процесс – линейный – для производства изделия необходимо провести некоторое количество идущих друг за другом взаимозависимых операций (Для каждой операции указано время её выполнения и необходимое оборудование). Каждое изделие имеет параметр альтернативности – для производства можно использовать разные техн</w:t>
      </w:r>
      <w:r w:rsidR="00F553FF">
        <w:t>ологические</w:t>
      </w:r>
      <w:r>
        <w:t xml:space="preserve"> процессы, состоящие из разных операций. </w:t>
      </w:r>
    </w:p>
    <w:p w14:paraId="1FD383D6" w14:textId="77777777" w:rsidR="00695298" w:rsidRDefault="00695298" w:rsidP="00695298">
      <w:pPr>
        <w:pStyle w:val="tdtext"/>
      </w:pPr>
      <w:r>
        <w:t>«Производство» получает некоторое задание, которое содержит в себе заказы. Каждый заказ представляет собой множество изделий определенного количества, время раннего начала выполнения заказа и директивный срок. Все заказы известны заранее, новых заказов в процессе работ не поступает.</w:t>
      </w:r>
    </w:p>
    <w:p w14:paraId="221EAD42" w14:textId="10757300" w:rsidR="00695298" w:rsidRPr="00695298" w:rsidRDefault="00695298" w:rsidP="00695298">
      <w:pPr>
        <w:pStyle w:val="tdtext"/>
      </w:pPr>
      <w:r>
        <w:t>Необходимо минимизировать нарушения директивных сроков выполнения заказов.</w:t>
      </w:r>
    </w:p>
    <w:p w14:paraId="2F354437" w14:textId="0B055C44" w:rsidR="00A10F1A" w:rsidRDefault="00F27C1A" w:rsidP="00E011C2">
      <w:pPr>
        <w:pStyle w:val="tdtoccaptionlevel1"/>
        <w:rPr>
          <w:shd w:val="clear" w:color="auto" w:fill="FFFFFF"/>
        </w:rPr>
      </w:pPr>
      <w:bookmarkStart w:id="8" w:name="_Toc457301677"/>
      <w:bookmarkStart w:id="9" w:name="_Toc156918311"/>
      <w:r w:rsidRPr="00330A69">
        <w:rPr>
          <w:shd w:val="clear" w:color="auto" w:fill="FFFFFF"/>
        </w:rPr>
        <w:lastRenderedPageBreak/>
        <w:t>О</w:t>
      </w:r>
      <w:r w:rsidR="00A10F1A" w:rsidRPr="00330A69">
        <w:rPr>
          <w:shd w:val="clear" w:color="auto" w:fill="FFFFFF"/>
        </w:rPr>
        <w:t>сновани</w:t>
      </w:r>
      <w:r w:rsidR="005F62D8" w:rsidRPr="00330A69">
        <w:rPr>
          <w:shd w:val="clear" w:color="auto" w:fill="FFFFFF"/>
        </w:rPr>
        <w:t>я</w:t>
      </w:r>
      <w:r w:rsidR="00A10F1A" w:rsidRPr="00330A69">
        <w:rPr>
          <w:shd w:val="clear" w:color="auto" w:fill="FFFFFF"/>
        </w:rPr>
        <w:t xml:space="preserve"> для разработки</w:t>
      </w:r>
      <w:bookmarkEnd w:id="8"/>
      <w:bookmarkEnd w:id="9"/>
    </w:p>
    <w:p w14:paraId="3143095B" w14:textId="15A5DFDB" w:rsidR="00695298" w:rsidRDefault="00695298" w:rsidP="00695298">
      <w:pPr>
        <w:pStyle w:val="tdtoccaptionlevel2"/>
        <w:jc w:val="center"/>
      </w:pPr>
      <w:bookmarkStart w:id="10" w:name="_Toc156918312"/>
      <w:r>
        <w:t>Основания для выполнения НИР и ОКР</w:t>
      </w:r>
      <w:bookmarkEnd w:id="10"/>
    </w:p>
    <w:p w14:paraId="73CAB9BA" w14:textId="77777777" w:rsidR="00695298" w:rsidRDefault="00695298" w:rsidP="00695298">
      <w:pPr>
        <w:pStyle w:val="tdtext"/>
      </w:pPr>
      <w:r>
        <w:t>Работа выполняется в рамках дисциплины «Информационные технологии в области принятия решений».</w:t>
      </w:r>
    </w:p>
    <w:p w14:paraId="186ADC25" w14:textId="56B1A00A" w:rsidR="00695298" w:rsidRDefault="00695298" w:rsidP="00AA1FE4">
      <w:pPr>
        <w:pStyle w:val="tdtext"/>
      </w:pPr>
      <w:r>
        <w:t>Примером потенциального пользователя может выступать любое промышленное производство, изготавливающее более чем один вид продукции, например предприятие топливно-масляного профиля ПАО «Лукойл».</w:t>
      </w:r>
    </w:p>
    <w:p w14:paraId="23FCB5D2" w14:textId="10BCE887" w:rsidR="00C50140" w:rsidRDefault="00C50140" w:rsidP="00C50140">
      <w:pPr>
        <w:pStyle w:val="tdtoccaptionlevel2"/>
        <w:jc w:val="center"/>
      </w:pPr>
      <w:r>
        <w:t>Заказчик</w:t>
      </w:r>
    </w:p>
    <w:p w14:paraId="775571D3" w14:textId="77777777" w:rsidR="00C50140" w:rsidRDefault="00C50140" w:rsidP="00AA1FE4">
      <w:pPr>
        <w:pStyle w:val="tdtext"/>
      </w:pPr>
    </w:p>
    <w:p w14:paraId="568C3256" w14:textId="1E6708AA" w:rsidR="00695298" w:rsidRDefault="00695298" w:rsidP="00695298">
      <w:pPr>
        <w:pStyle w:val="tdtoccaptionlevel2"/>
        <w:jc w:val="center"/>
      </w:pPr>
      <w:bookmarkStart w:id="11" w:name="_Toc156918314"/>
      <w:r>
        <w:t>Исполнитель</w:t>
      </w:r>
      <w:bookmarkEnd w:id="11"/>
    </w:p>
    <w:p w14:paraId="5B73DE3D" w14:textId="693DC96D" w:rsidR="00695298" w:rsidRDefault="00695298" w:rsidP="00695298">
      <w:pPr>
        <w:pStyle w:val="tdtext"/>
      </w:pPr>
      <w:r>
        <w:t xml:space="preserve">Студенты группы 3822М1ПИ1 Нижегородского государственного университета им. </w:t>
      </w:r>
      <w:proofErr w:type="spellStart"/>
      <w:r>
        <w:t>Н.И.Лобачевского</w:t>
      </w:r>
      <w:proofErr w:type="spellEnd"/>
      <w:r>
        <w:t xml:space="preserve"> (ННГУ): Балдин Алексей, Куликова Анастасия, Моторин Иван.</w:t>
      </w:r>
    </w:p>
    <w:p w14:paraId="0721B191" w14:textId="77777777" w:rsidR="00695298" w:rsidRDefault="00695298" w:rsidP="00695298">
      <w:pPr>
        <w:pStyle w:val="tdtext"/>
      </w:pPr>
    </w:p>
    <w:p w14:paraId="32A5AE44" w14:textId="516571CA" w:rsidR="00695298" w:rsidRDefault="00695298" w:rsidP="00695298">
      <w:pPr>
        <w:pStyle w:val="tdtoccaptionlevel2"/>
        <w:jc w:val="center"/>
      </w:pPr>
      <w:bookmarkStart w:id="12" w:name="_Toc156918315"/>
      <w:r>
        <w:t>Срок выполнения НИР и ОКР</w:t>
      </w:r>
      <w:bookmarkEnd w:id="12"/>
    </w:p>
    <w:p w14:paraId="191B2F16" w14:textId="77777777" w:rsidR="00695298" w:rsidRDefault="00695298" w:rsidP="00695298">
      <w:pPr>
        <w:pStyle w:val="tdtext"/>
      </w:pPr>
      <w:r>
        <w:t>Начало – 11.04.2023 г.</w:t>
      </w:r>
    </w:p>
    <w:p w14:paraId="7B142802" w14:textId="42EA244D" w:rsidR="00695298" w:rsidRPr="00695298" w:rsidRDefault="00695298" w:rsidP="00695298">
      <w:pPr>
        <w:pStyle w:val="tdtext"/>
      </w:pPr>
      <w:r>
        <w:t>Окончание – 31.12.2023 г.</w:t>
      </w:r>
    </w:p>
    <w:p w14:paraId="41A10699" w14:textId="2295B4E4" w:rsidR="00A10F1A" w:rsidRDefault="00F27C1A" w:rsidP="00262A70">
      <w:pPr>
        <w:pStyle w:val="tdtoccaptionlevel1"/>
        <w:rPr>
          <w:shd w:val="clear" w:color="auto" w:fill="FFFFFF"/>
        </w:rPr>
      </w:pPr>
      <w:bookmarkStart w:id="13" w:name="_Toc457301678"/>
      <w:bookmarkStart w:id="14" w:name="_Toc156918316"/>
      <w:r w:rsidRPr="001A1782">
        <w:rPr>
          <w:shd w:val="clear" w:color="auto" w:fill="FFFFFF"/>
        </w:rPr>
        <w:lastRenderedPageBreak/>
        <w:t>Н</w:t>
      </w:r>
      <w:r w:rsidR="00A10F1A" w:rsidRPr="001A1782">
        <w:rPr>
          <w:shd w:val="clear" w:color="auto" w:fill="FFFFFF"/>
        </w:rPr>
        <w:t>азначение разработки</w:t>
      </w:r>
      <w:bookmarkEnd w:id="13"/>
      <w:bookmarkEnd w:id="14"/>
    </w:p>
    <w:p w14:paraId="4D9C53FC" w14:textId="6C0750F4" w:rsidR="00966C01" w:rsidRPr="00966C01" w:rsidRDefault="00966C01" w:rsidP="00966C01">
      <w:pPr>
        <w:pStyle w:val="tdtext"/>
      </w:pPr>
      <w:r>
        <w:t>ПО решает задачу распределения ресурсов для планирования работы некоторого «производства»</w:t>
      </w:r>
      <w:r w:rsidR="00DA7788">
        <w:t xml:space="preserve"> с ограниченным количеством ресурсов и времен</w:t>
      </w:r>
      <w:r w:rsidR="001E6615">
        <w:t xml:space="preserve">и, а </w:t>
      </w:r>
      <w:r w:rsidR="00577638">
        <w:t>также</w:t>
      </w:r>
      <w:r w:rsidR="001E6615">
        <w:t xml:space="preserve"> тестирует алгоритмы решения задачи по заданному критерию.</w:t>
      </w:r>
    </w:p>
    <w:p w14:paraId="5BC6B46D" w14:textId="77777777" w:rsidR="00A10F1A" w:rsidRDefault="00F27C1A" w:rsidP="005A4834">
      <w:pPr>
        <w:pStyle w:val="tdtoccaptionlevel1"/>
        <w:rPr>
          <w:shd w:val="clear" w:color="auto" w:fill="FFFFFF"/>
        </w:rPr>
      </w:pPr>
      <w:bookmarkStart w:id="15" w:name="_Toc457301679"/>
      <w:bookmarkStart w:id="16" w:name="_Toc156918317"/>
      <w:r w:rsidRPr="00330A69">
        <w:rPr>
          <w:shd w:val="clear" w:color="auto" w:fill="FFFFFF"/>
        </w:rPr>
        <w:lastRenderedPageBreak/>
        <w:t>Т</w:t>
      </w:r>
      <w:r w:rsidR="00A10F1A" w:rsidRPr="00330A69">
        <w:rPr>
          <w:shd w:val="clear" w:color="auto" w:fill="FFFFFF"/>
        </w:rPr>
        <w:t>ребования к программе или программному изделию</w:t>
      </w:r>
      <w:bookmarkEnd w:id="15"/>
      <w:bookmarkEnd w:id="16"/>
    </w:p>
    <w:p w14:paraId="0E15BABC" w14:textId="2B9E3499" w:rsidR="00695298" w:rsidRDefault="00695298" w:rsidP="00695298">
      <w:pPr>
        <w:pStyle w:val="tdtoccaptionlevel2"/>
        <w:jc w:val="center"/>
      </w:pPr>
      <w:bookmarkStart w:id="17" w:name="_Toc156918318"/>
      <w:r>
        <w:t>Общие требования</w:t>
      </w:r>
      <w:bookmarkEnd w:id="17"/>
    </w:p>
    <w:p w14:paraId="72A98673" w14:textId="77777777" w:rsidR="00695298" w:rsidRDefault="00695298" w:rsidP="00695298">
      <w:pPr>
        <w:pStyle w:val="tdtext"/>
      </w:pPr>
      <w:r>
        <w:t xml:space="preserve">В результате выполнения НИР по данному ТЗ должны быть реализованы программное обеспечение в формате пакета </w:t>
      </w:r>
      <w:proofErr w:type="spellStart"/>
      <w:r>
        <w:t>java</w:t>
      </w:r>
      <w:proofErr w:type="spellEnd"/>
      <w:r>
        <w:t>, содержащего библиотеку, основной функционал которой заключается в возможности решать задачу производственного планирования с различными техпроцессами, сравнивать эффективность различных алгоритмов решения данной задачи.</w:t>
      </w:r>
    </w:p>
    <w:p w14:paraId="6C97E6E8" w14:textId="77777777" w:rsidR="00695298" w:rsidRDefault="00695298" w:rsidP="00695298">
      <w:pPr>
        <w:pStyle w:val="tdtext"/>
      </w:pPr>
    </w:p>
    <w:p w14:paraId="1A82394F" w14:textId="3998B836" w:rsidR="00695298" w:rsidRDefault="00695298" w:rsidP="00695298">
      <w:pPr>
        <w:pStyle w:val="tdtoccaptionlevel2"/>
        <w:jc w:val="center"/>
      </w:pPr>
      <w:bookmarkStart w:id="18" w:name="_Toc156918319"/>
      <w:r>
        <w:t>Требования к библиотеке</w:t>
      </w:r>
      <w:bookmarkEnd w:id="18"/>
    </w:p>
    <w:p w14:paraId="10DD5C40" w14:textId="77777777" w:rsidR="00695298" w:rsidRDefault="00695298" w:rsidP="00695298">
      <w:pPr>
        <w:pStyle w:val="tdtext"/>
      </w:pPr>
      <w:r>
        <w:t>Библиотека должна содержать следующие функции:</w:t>
      </w:r>
    </w:p>
    <w:p w14:paraId="1728C0D8" w14:textId="63AC4160" w:rsidR="00695298" w:rsidRDefault="00695298" w:rsidP="00033374">
      <w:pPr>
        <w:pStyle w:val="tdunorderedlistlevel1"/>
      </w:pPr>
      <w:r>
        <w:t>Функционал решения задачи</w:t>
      </w:r>
      <w:r w:rsidR="00033374">
        <w:t>:</w:t>
      </w:r>
    </w:p>
    <w:p w14:paraId="117ADDC9" w14:textId="3AE4CCF1" w:rsidR="00695298" w:rsidRDefault="00695298" w:rsidP="00033374">
      <w:pPr>
        <w:pStyle w:val="tdunorderedlistlevel2"/>
      </w:pPr>
      <w:r>
        <w:t>Считывание выходных данных задачи из файла</w:t>
      </w:r>
    </w:p>
    <w:p w14:paraId="319B2E27" w14:textId="1AE14B3F" w:rsidR="00695298" w:rsidRDefault="00695298" w:rsidP="00033374">
      <w:pPr>
        <w:pStyle w:val="tdunorderedlistlevel2"/>
      </w:pPr>
      <w:r>
        <w:t>Формирование файла с выходными данными, содержащими результаты работы</w:t>
      </w:r>
    </w:p>
    <w:p w14:paraId="2946689C" w14:textId="2272996C" w:rsidR="00695298" w:rsidRDefault="00695298" w:rsidP="00033374">
      <w:pPr>
        <w:pStyle w:val="tdunorderedlistlevel2"/>
      </w:pPr>
      <w:r>
        <w:t>Исполнение базового алгоритма, минимизирующего нарушения директивных сроков выполнения заказов</w:t>
      </w:r>
    </w:p>
    <w:p w14:paraId="0D27E55E" w14:textId="0D520515" w:rsidR="00695298" w:rsidRDefault="00695298" w:rsidP="00033374">
      <w:pPr>
        <w:pStyle w:val="tdunorderedlistlevel2"/>
      </w:pPr>
      <w:r>
        <w:t>Исполнение собственного алгоритма, минимизирующего нарушения директивных сроков выполнения заказов</w:t>
      </w:r>
    </w:p>
    <w:p w14:paraId="4E96FF92" w14:textId="0B94F7A7" w:rsidR="00695298" w:rsidRDefault="00695298" w:rsidP="00033374">
      <w:pPr>
        <w:pStyle w:val="tdunorderedlistlevel2"/>
      </w:pPr>
      <w:r>
        <w:t>Функция тестирования на физическую возможность</w:t>
      </w:r>
    </w:p>
    <w:p w14:paraId="11D75544" w14:textId="6C242494" w:rsidR="00695298" w:rsidRDefault="00695298" w:rsidP="00033374">
      <w:pPr>
        <w:pStyle w:val="tdunorderedlistlevel2"/>
      </w:pPr>
      <w:r>
        <w:t>Функция тестирования эффективности</w:t>
      </w:r>
    </w:p>
    <w:p w14:paraId="0CEEC149" w14:textId="6254DE22" w:rsidR="00695298" w:rsidRDefault="00695298" w:rsidP="00033374">
      <w:pPr>
        <w:pStyle w:val="tdunorderedlistlevel1"/>
      </w:pPr>
      <w:r>
        <w:t>Функционал тестирования различных алгоритмов</w:t>
      </w:r>
      <w:r w:rsidR="00033374">
        <w:t>:</w:t>
      </w:r>
    </w:p>
    <w:p w14:paraId="3E79CE1C" w14:textId="1EECC343" w:rsidR="00695298" w:rsidRDefault="00695298" w:rsidP="00033374">
      <w:pPr>
        <w:pStyle w:val="tdunorderedlistlevel2"/>
      </w:pPr>
      <w:r>
        <w:t>Генератор входных данных</w:t>
      </w:r>
    </w:p>
    <w:p w14:paraId="61E4D1AD" w14:textId="65ABECD3" w:rsidR="00695298" w:rsidRDefault="00695298" w:rsidP="00033374">
      <w:pPr>
        <w:pStyle w:val="tdunorderedlistlevel2"/>
      </w:pPr>
      <w:r>
        <w:t>Функция тестирования выбранного алгоритма на заданном наборе задач, для демонстрации эффективности</w:t>
      </w:r>
    </w:p>
    <w:p w14:paraId="2DB4B175" w14:textId="1ADE77F2" w:rsidR="00695298" w:rsidRDefault="00695298" w:rsidP="00033374">
      <w:pPr>
        <w:pStyle w:val="tdunorderedlistlevel2"/>
      </w:pPr>
      <w:r>
        <w:t>Функция сравнения двух результатов работы алгоритма на некотором базисе, для выявления лучшего</w:t>
      </w:r>
    </w:p>
    <w:p w14:paraId="0808A1DC" w14:textId="63FC1CDA" w:rsidR="00695298" w:rsidRDefault="00695298" w:rsidP="00033374">
      <w:pPr>
        <w:pStyle w:val="tdtoccaptionlevel3"/>
        <w:jc w:val="center"/>
      </w:pPr>
      <w:bookmarkStart w:id="19" w:name="_Toc156918320"/>
      <w:r>
        <w:t>Входные данные</w:t>
      </w:r>
      <w:bookmarkEnd w:id="19"/>
    </w:p>
    <w:p w14:paraId="4E362BEB" w14:textId="77777777" w:rsidR="00695298" w:rsidRDefault="00695298" w:rsidP="00695298">
      <w:pPr>
        <w:pStyle w:val="tdtext"/>
      </w:pPr>
      <w:r w:rsidRPr="00033374">
        <w:rPr>
          <w:u w:val="single"/>
        </w:rPr>
        <w:t>Производство.</w:t>
      </w:r>
      <w:r>
        <w:t xml:space="preserve"> Содержит информацию об оборудовании, группах оборудований, графике работы. Формат файла – </w:t>
      </w:r>
      <w:proofErr w:type="spellStart"/>
      <w:r>
        <w:t>xml</w:t>
      </w:r>
      <w:proofErr w:type="spellEnd"/>
      <w:r>
        <w:t>.</w:t>
      </w:r>
    </w:p>
    <w:p w14:paraId="1B3503D3" w14:textId="41484015" w:rsidR="00695298" w:rsidRDefault="00695298" w:rsidP="00033374">
      <w:pPr>
        <w:pStyle w:val="tdtext"/>
      </w:pPr>
      <w:r w:rsidRPr="00033374">
        <w:rPr>
          <w:u w:val="single"/>
        </w:rPr>
        <w:t>Заказчик.</w:t>
      </w:r>
      <w:r>
        <w:t xml:space="preserve"> Содержит информацию о заказанных изделиях, их количестве, времени раннего начала выполнения заказа и директивных сроках, технологических процессах и операциях, необходимых для изготовления изделий из заказов, а также альтернативных технологических процессах для каждого заказа. Формат файла – </w:t>
      </w:r>
      <w:proofErr w:type="spellStart"/>
      <w:r>
        <w:t>xml</w:t>
      </w:r>
      <w:proofErr w:type="spellEnd"/>
      <w:r>
        <w:t>.</w:t>
      </w:r>
    </w:p>
    <w:p w14:paraId="5BE06F1F" w14:textId="19648B7F" w:rsidR="00695298" w:rsidRDefault="00695298" w:rsidP="00033374">
      <w:pPr>
        <w:pStyle w:val="tdtoccaptionlevel3"/>
        <w:jc w:val="center"/>
      </w:pPr>
      <w:bookmarkStart w:id="20" w:name="_Toc156918321"/>
      <w:r>
        <w:t>Выходные данные</w:t>
      </w:r>
      <w:bookmarkEnd w:id="20"/>
    </w:p>
    <w:p w14:paraId="31448C0A" w14:textId="244334A1" w:rsidR="00695298" w:rsidRDefault="00695298" w:rsidP="00033374">
      <w:pPr>
        <w:pStyle w:val="tdtext"/>
      </w:pPr>
      <w:r w:rsidRPr="00033374">
        <w:rPr>
          <w:u w:val="single"/>
        </w:rPr>
        <w:t>Результат.</w:t>
      </w:r>
      <w:r>
        <w:t xml:space="preserve"> Содержит информацию по каждому заказу, каждой детали из заказа, каждой операции для производства детали: когда было начато выполнение, когда закончено, на каком оборудовании, какой техпроцесс использовался. Формат файла – </w:t>
      </w:r>
      <w:proofErr w:type="spellStart"/>
      <w:r>
        <w:t>xml</w:t>
      </w:r>
      <w:proofErr w:type="spellEnd"/>
      <w:r>
        <w:t>.</w:t>
      </w:r>
    </w:p>
    <w:p w14:paraId="2DBD2178" w14:textId="3844F320" w:rsidR="00695298" w:rsidRDefault="00695298" w:rsidP="00033374">
      <w:pPr>
        <w:pStyle w:val="tdtoccaptionlevel3"/>
        <w:jc w:val="center"/>
      </w:pPr>
      <w:bookmarkStart w:id="21" w:name="_Toc156918322"/>
      <w:r>
        <w:t>Базовый алгоритм</w:t>
      </w:r>
      <w:bookmarkEnd w:id="21"/>
    </w:p>
    <w:p w14:paraId="4BB9B729" w14:textId="77777777" w:rsidR="00695298" w:rsidRDefault="00695298" w:rsidP="00695298">
      <w:pPr>
        <w:pStyle w:val="tdtext"/>
      </w:pPr>
      <w:r w:rsidRPr="00033374">
        <w:rPr>
          <w:u w:val="single"/>
        </w:rPr>
        <w:t>Вход:</w:t>
      </w:r>
      <w:r>
        <w:t xml:space="preserve"> информация о производстве и заказах.</w:t>
      </w:r>
    </w:p>
    <w:p w14:paraId="2EB46D12" w14:textId="77777777" w:rsidR="00695298" w:rsidRDefault="00695298" w:rsidP="00695298">
      <w:pPr>
        <w:pStyle w:val="tdtext"/>
      </w:pPr>
      <w:r w:rsidRPr="00033374">
        <w:rPr>
          <w:u w:val="single"/>
        </w:rPr>
        <w:t>Выход:</w:t>
      </w:r>
      <w:r>
        <w:t xml:space="preserve"> информация о распределении заказов по производственному оборудованию.</w:t>
      </w:r>
    </w:p>
    <w:p w14:paraId="5AC928D3" w14:textId="77777777" w:rsidR="00695298" w:rsidRDefault="00695298" w:rsidP="00695298">
      <w:pPr>
        <w:pStyle w:val="tdtext"/>
      </w:pPr>
      <w:r>
        <w:t>Алгоритм представляет собой цепочку действий по распределению операций, выполняющихся для создания деталей из заказов, по оборудованию производства.</w:t>
      </w:r>
    </w:p>
    <w:p w14:paraId="723005F5" w14:textId="77777777" w:rsidR="00695298" w:rsidRDefault="00695298" w:rsidP="00695298">
      <w:pPr>
        <w:pStyle w:val="tdtext"/>
      </w:pPr>
      <w:r>
        <w:t>Техпроцесс для каждой детали выбирается случайным образом.</w:t>
      </w:r>
    </w:p>
    <w:p w14:paraId="37618A01" w14:textId="77777777" w:rsidR="00695298" w:rsidRDefault="00695298" w:rsidP="00695298">
      <w:pPr>
        <w:pStyle w:val="tdtext"/>
      </w:pPr>
      <w:r>
        <w:t>Операция на выполнение из списка операций, ожидающих выполнения выбирается по порядку прихода операции в список (Т.е. выбирается первая операция в списке ожидающих).</w:t>
      </w:r>
    </w:p>
    <w:p w14:paraId="33F827E6" w14:textId="42A7B2A1" w:rsidR="00695298" w:rsidRDefault="00695298" w:rsidP="00033374">
      <w:pPr>
        <w:pStyle w:val="tdtoccaptionlevel3"/>
        <w:jc w:val="center"/>
      </w:pPr>
      <w:bookmarkStart w:id="22" w:name="_Toc156918323"/>
      <w:r>
        <w:lastRenderedPageBreak/>
        <w:t>Собственный алгоритм</w:t>
      </w:r>
      <w:bookmarkEnd w:id="22"/>
    </w:p>
    <w:p w14:paraId="521F6CBC" w14:textId="77777777" w:rsidR="00695298" w:rsidRDefault="00695298" w:rsidP="00695298">
      <w:pPr>
        <w:pStyle w:val="tdtext"/>
      </w:pPr>
      <w:r w:rsidRPr="00033374">
        <w:rPr>
          <w:u w:val="single"/>
        </w:rPr>
        <w:t>Вход:</w:t>
      </w:r>
      <w:r>
        <w:t xml:space="preserve"> информация о производстве и заказах.</w:t>
      </w:r>
    </w:p>
    <w:p w14:paraId="1A9B3B65" w14:textId="77777777" w:rsidR="00695298" w:rsidRDefault="00695298" w:rsidP="00695298">
      <w:pPr>
        <w:pStyle w:val="tdtext"/>
      </w:pPr>
      <w:r w:rsidRPr="00033374">
        <w:rPr>
          <w:u w:val="single"/>
        </w:rPr>
        <w:t>Выход:</w:t>
      </w:r>
      <w:r>
        <w:t xml:space="preserve"> информация о распределении заказов по производственному оборудованию.</w:t>
      </w:r>
    </w:p>
    <w:p w14:paraId="50425606" w14:textId="77777777" w:rsidR="00695298" w:rsidRDefault="00695298" w:rsidP="00695298">
      <w:pPr>
        <w:pStyle w:val="tdtext"/>
      </w:pPr>
      <w:r>
        <w:t>Алгоритм аналогичен базовому, за исключением процесса выбора альтернативного техпроцесса и выбора операции из списка ожидающих.</w:t>
      </w:r>
    </w:p>
    <w:p w14:paraId="1BEB1732" w14:textId="77777777" w:rsidR="00695298" w:rsidRDefault="00695298" w:rsidP="00695298">
      <w:pPr>
        <w:pStyle w:val="tdtext"/>
      </w:pPr>
      <w:r>
        <w:t>Необходимо разработать алгоритмы для выбора альтернативных техпроцессов таким образом, чтобы по критерию количества просроченных заказов превзойти базовый алгоритм. Для разработки были выбраны алгоритмы генерации многократного количества решений и движения в сторону лучшего и двухуровневый алгоритм ранцевого типа (Подробнее в Пояснительной записке).</w:t>
      </w:r>
    </w:p>
    <w:p w14:paraId="24E5AC09" w14:textId="5E419AF1" w:rsidR="00695298" w:rsidRDefault="00695298" w:rsidP="00033374">
      <w:pPr>
        <w:pStyle w:val="tdtoccaptionlevel3"/>
        <w:jc w:val="center"/>
      </w:pPr>
      <w:bookmarkStart w:id="23" w:name="_Toc156918324"/>
      <w:r>
        <w:t>Функция тестирования на возможность исполнения заказов на данном производстве</w:t>
      </w:r>
      <w:bookmarkEnd w:id="23"/>
    </w:p>
    <w:p w14:paraId="1A05AB11" w14:textId="77777777" w:rsidR="00695298" w:rsidRDefault="00695298" w:rsidP="00695298">
      <w:pPr>
        <w:pStyle w:val="tdtext"/>
      </w:pPr>
      <w:r w:rsidRPr="00033374">
        <w:rPr>
          <w:u w:val="single"/>
        </w:rPr>
        <w:t>Вход:</w:t>
      </w:r>
      <w:r>
        <w:t xml:space="preserve"> файл с информацией о производстве, файл с информацией о заказах.</w:t>
      </w:r>
    </w:p>
    <w:p w14:paraId="66805DD3" w14:textId="77777777" w:rsidR="00695298" w:rsidRDefault="00695298" w:rsidP="00695298">
      <w:pPr>
        <w:pStyle w:val="tdtext"/>
      </w:pPr>
      <w:r w:rsidRPr="00033374">
        <w:rPr>
          <w:u w:val="single"/>
        </w:rPr>
        <w:t>Выход:</w:t>
      </w:r>
      <w:r>
        <w:t xml:space="preserve"> вывод о возможности исполнения заказов на данном производстве.</w:t>
      </w:r>
    </w:p>
    <w:p w14:paraId="659C5FC3" w14:textId="77777777" w:rsidR="00695298" w:rsidRDefault="00695298" w:rsidP="00695298">
      <w:pPr>
        <w:pStyle w:val="tdtext"/>
      </w:pPr>
      <w:r>
        <w:t>Функция тестирования на возможность исполнения проверяет производство на наличие необходимого для исполняемых заказов оборудования.</w:t>
      </w:r>
    </w:p>
    <w:p w14:paraId="3B129C33" w14:textId="03DA9ECC" w:rsidR="00695298" w:rsidRDefault="00695298" w:rsidP="00033374">
      <w:pPr>
        <w:pStyle w:val="tdtoccaptionlevel3"/>
        <w:jc w:val="center"/>
      </w:pPr>
      <w:bookmarkStart w:id="24" w:name="_Toc156918325"/>
      <w:r>
        <w:t>Функция тестирования на физическую возможность</w:t>
      </w:r>
      <w:bookmarkEnd w:id="24"/>
    </w:p>
    <w:p w14:paraId="53FF1AA1" w14:textId="77777777" w:rsidR="00695298" w:rsidRDefault="00695298" w:rsidP="00695298">
      <w:pPr>
        <w:pStyle w:val="tdtext"/>
      </w:pPr>
      <w:r w:rsidRPr="00033374">
        <w:rPr>
          <w:u w:val="single"/>
        </w:rPr>
        <w:t>Вход:</w:t>
      </w:r>
      <w:r>
        <w:t xml:space="preserve"> файл с результатами работы базового или собственного алгоритма, файл с информацией о производстве, файл с информацией о заказе.</w:t>
      </w:r>
    </w:p>
    <w:p w14:paraId="7CAD84FA" w14:textId="77777777" w:rsidR="00695298" w:rsidRDefault="00695298" w:rsidP="00695298">
      <w:pPr>
        <w:pStyle w:val="tdtext"/>
      </w:pPr>
      <w:r w:rsidRPr="00033374">
        <w:rPr>
          <w:u w:val="single"/>
        </w:rPr>
        <w:t>Выход:</w:t>
      </w:r>
      <w:r>
        <w:t xml:space="preserve"> вывод о физической возможности полученных результатов.</w:t>
      </w:r>
    </w:p>
    <w:p w14:paraId="27D359A4" w14:textId="77777777" w:rsidR="00695298" w:rsidRDefault="00695298" w:rsidP="00695298">
      <w:pPr>
        <w:pStyle w:val="tdtext"/>
      </w:pPr>
      <w:r>
        <w:t>Функция тестирования на физическую возможность проверяет выходной файл алгоритма с результатами на соответствие реальной возможности выполнения заказов в том порядке и таким образом, как указано в выходном файле.</w:t>
      </w:r>
    </w:p>
    <w:p w14:paraId="7222B4ED" w14:textId="77777777" w:rsidR="00695298" w:rsidRDefault="00695298" w:rsidP="00695298">
      <w:pPr>
        <w:pStyle w:val="tdtext"/>
      </w:pPr>
    </w:p>
    <w:p w14:paraId="3883EBD3" w14:textId="30547701" w:rsidR="00695298" w:rsidRDefault="00695298" w:rsidP="00033374">
      <w:pPr>
        <w:pStyle w:val="tdtoccaptionlevel3"/>
        <w:jc w:val="center"/>
      </w:pPr>
      <w:bookmarkStart w:id="25" w:name="_Toc156918326"/>
      <w:r>
        <w:t>Функция тестирования эффективности</w:t>
      </w:r>
      <w:bookmarkEnd w:id="25"/>
    </w:p>
    <w:p w14:paraId="37FABDB8" w14:textId="77777777" w:rsidR="00695298" w:rsidRDefault="00695298" w:rsidP="00695298">
      <w:pPr>
        <w:pStyle w:val="tdtext"/>
      </w:pPr>
      <w:r w:rsidRPr="00033374">
        <w:rPr>
          <w:u w:val="single"/>
        </w:rPr>
        <w:t>Вход:</w:t>
      </w:r>
      <w:r>
        <w:t xml:space="preserve"> файлы с входными данными задачи, файл с результатами работы базового алгоритма, файл с результатами работы собственного алгоритма.</w:t>
      </w:r>
    </w:p>
    <w:p w14:paraId="294CFAEF" w14:textId="77777777" w:rsidR="00695298" w:rsidRDefault="00695298" w:rsidP="00695298">
      <w:pPr>
        <w:pStyle w:val="tdtext"/>
      </w:pPr>
      <w:r w:rsidRPr="00033374">
        <w:rPr>
          <w:u w:val="single"/>
        </w:rPr>
        <w:t>Выход:</w:t>
      </w:r>
      <w:r>
        <w:t xml:space="preserve"> числовые данные с результатами сравнения алгоритмов.</w:t>
      </w:r>
    </w:p>
    <w:p w14:paraId="09437A6B" w14:textId="77777777" w:rsidR="00695298" w:rsidRDefault="00695298" w:rsidP="00695298">
      <w:pPr>
        <w:pStyle w:val="tdtext"/>
      </w:pPr>
      <w:r>
        <w:t>Функция сравнивает результат работы базового и собственного алгоритма на заданных входных данных и предоставляет числовые результаты сравнения работы алгоритмов.</w:t>
      </w:r>
    </w:p>
    <w:p w14:paraId="7CBC1B4E" w14:textId="7DAC7901" w:rsidR="00695298" w:rsidRDefault="00695298" w:rsidP="00033374">
      <w:pPr>
        <w:pStyle w:val="tdtoccaptionlevel3"/>
        <w:jc w:val="center"/>
      </w:pPr>
      <w:bookmarkStart w:id="26" w:name="_Toc156918327"/>
      <w:r>
        <w:t>Генератор входных данных</w:t>
      </w:r>
      <w:bookmarkEnd w:id="26"/>
    </w:p>
    <w:p w14:paraId="577087A1" w14:textId="77777777" w:rsidR="00695298" w:rsidRDefault="00695298" w:rsidP="00695298">
      <w:pPr>
        <w:pStyle w:val="tdtext"/>
      </w:pPr>
      <w:r w:rsidRPr="00033374">
        <w:rPr>
          <w:u w:val="single"/>
        </w:rPr>
        <w:t>Вход:</w:t>
      </w:r>
      <w:r>
        <w:t xml:space="preserve"> </w:t>
      </w:r>
      <w:proofErr w:type="spellStart"/>
      <w:r>
        <w:t>json</w:t>
      </w:r>
      <w:proofErr w:type="spellEnd"/>
      <w:r>
        <w:t xml:space="preserve"> файл с параметрами для генератора, количество генерируемых экземпляров.</w:t>
      </w:r>
    </w:p>
    <w:p w14:paraId="131014EA" w14:textId="77777777" w:rsidR="00695298" w:rsidRDefault="00695298" w:rsidP="00695298">
      <w:pPr>
        <w:pStyle w:val="tdtext"/>
      </w:pPr>
      <w:r w:rsidRPr="00033374">
        <w:rPr>
          <w:u w:val="single"/>
        </w:rPr>
        <w:t>Выход:</w:t>
      </w:r>
      <w:r>
        <w:t xml:space="preserve"> запрошенное количество сгенерированных пар </w:t>
      </w:r>
      <w:proofErr w:type="spellStart"/>
      <w:r>
        <w:t>xml</w:t>
      </w:r>
      <w:proofErr w:type="spellEnd"/>
      <w:r>
        <w:t xml:space="preserve"> файлов с входными данными для алгоритма.</w:t>
      </w:r>
    </w:p>
    <w:p w14:paraId="6AFF1E49" w14:textId="77777777" w:rsidR="00695298" w:rsidRDefault="00695298" w:rsidP="00695298">
      <w:pPr>
        <w:pStyle w:val="tdtext"/>
      </w:pPr>
      <w:r>
        <w:t>Функция генерации отвечает за генерацию входных данных для алгоритма.</w:t>
      </w:r>
    </w:p>
    <w:p w14:paraId="5839C915" w14:textId="64100C3A" w:rsidR="00695298" w:rsidRDefault="00695298" w:rsidP="00033374">
      <w:pPr>
        <w:pStyle w:val="tdtoccaptionlevel3"/>
        <w:jc w:val="center"/>
      </w:pPr>
      <w:bookmarkStart w:id="27" w:name="_Toc156918328"/>
      <w:r>
        <w:t>Функция тестирования выбранного алгоритма на заданном наборе задач</w:t>
      </w:r>
      <w:bookmarkEnd w:id="27"/>
    </w:p>
    <w:p w14:paraId="3BE4207E" w14:textId="77777777" w:rsidR="00695298" w:rsidRDefault="00695298" w:rsidP="00695298">
      <w:pPr>
        <w:pStyle w:val="tdtext"/>
      </w:pPr>
      <w:r w:rsidRPr="00033374">
        <w:rPr>
          <w:u w:val="single"/>
        </w:rPr>
        <w:t>Вход:</w:t>
      </w:r>
      <w:r>
        <w:t xml:space="preserve"> набор задач, представляющий собой каталог с парами производство-заказы.</w:t>
      </w:r>
    </w:p>
    <w:p w14:paraId="39BF50E6" w14:textId="77777777" w:rsidR="00695298" w:rsidRDefault="00695298" w:rsidP="00695298">
      <w:pPr>
        <w:pStyle w:val="tdtext"/>
      </w:pPr>
      <w:r w:rsidRPr="00033374">
        <w:rPr>
          <w:u w:val="single"/>
        </w:rPr>
        <w:t>Выход:</w:t>
      </w:r>
      <w:r>
        <w:t xml:space="preserve"> таблица с результатами эффективности работы алгоритма на представленных файлах.</w:t>
      </w:r>
    </w:p>
    <w:p w14:paraId="7B8F5A33" w14:textId="77777777" w:rsidR="00695298" w:rsidRDefault="00695298" w:rsidP="00695298">
      <w:pPr>
        <w:pStyle w:val="tdtext"/>
      </w:pPr>
      <w:r>
        <w:t>Функция запускает выбранный алгоритм на заданном наборе задач и предоставляет характеристику работы алгоритма, представляющую собой информацию по задаче и критерий эффективности работы алгоритма для каждой задачи.</w:t>
      </w:r>
    </w:p>
    <w:p w14:paraId="45843DC7" w14:textId="77777777" w:rsidR="00695298" w:rsidRDefault="00695298" w:rsidP="00695298">
      <w:pPr>
        <w:pStyle w:val="tdtext"/>
      </w:pPr>
    </w:p>
    <w:p w14:paraId="7D42E0D1" w14:textId="4DB2E825" w:rsidR="00695298" w:rsidRDefault="00695298" w:rsidP="00033374">
      <w:pPr>
        <w:pStyle w:val="tdtoccaptionlevel3"/>
        <w:jc w:val="center"/>
      </w:pPr>
      <w:bookmarkStart w:id="28" w:name="_Toc156918329"/>
      <w:r>
        <w:lastRenderedPageBreak/>
        <w:t>Функция сравнения двух результатов работы алгоритма на заданном наборе задач</w:t>
      </w:r>
      <w:bookmarkEnd w:id="28"/>
    </w:p>
    <w:p w14:paraId="09B7B6DA" w14:textId="77777777" w:rsidR="00695298" w:rsidRDefault="00695298" w:rsidP="00695298">
      <w:pPr>
        <w:pStyle w:val="tdtext"/>
      </w:pPr>
      <w:r w:rsidRPr="00033374">
        <w:rPr>
          <w:u w:val="single"/>
        </w:rPr>
        <w:t>Вход:</w:t>
      </w:r>
      <w:r>
        <w:t xml:space="preserve"> две таблицы с результатами работы алгоритмов на заданном наборе задач.</w:t>
      </w:r>
    </w:p>
    <w:p w14:paraId="67EE85A9" w14:textId="77777777" w:rsidR="00695298" w:rsidRDefault="00695298" w:rsidP="00695298">
      <w:pPr>
        <w:pStyle w:val="tdtext"/>
      </w:pPr>
      <w:r w:rsidRPr="00033374">
        <w:rPr>
          <w:u w:val="single"/>
        </w:rPr>
        <w:t>Выход:</w:t>
      </w:r>
      <w:r>
        <w:t xml:space="preserve"> таблица с результатами сравнения двух алгоритмов.</w:t>
      </w:r>
    </w:p>
    <w:p w14:paraId="448A94A3" w14:textId="77777777" w:rsidR="00695298" w:rsidRDefault="00695298" w:rsidP="00695298">
      <w:pPr>
        <w:pStyle w:val="tdtext"/>
      </w:pPr>
      <w:r>
        <w:t>Функция сравнивает результат работы двух алгоритмов на заданных входных данных и по каждому из файлов предоставляет информацию о том, какой алгоритм эффективнее по критерию просрочки и опозданию по завершению заказа в днях.</w:t>
      </w:r>
    </w:p>
    <w:p w14:paraId="13750ECE" w14:textId="77777777" w:rsidR="00695298" w:rsidRDefault="00695298" w:rsidP="00695298">
      <w:pPr>
        <w:pStyle w:val="tdtext"/>
      </w:pPr>
    </w:p>
    <w:p w14:paraId="0CC5A34C" w14:textId="77777777" w:rsidR="00695298" w:rsidRDefault="00695298" w:rsidP="00695298">
      <w:pPr>
        <w:pStyle w:val="tdtext"/>
      </w:pPr>
      <w:r>
        <w:t xml:space="preserve"> </w:t>
      </w:r>
    </w:p>
    <w:p w14:paraId="7F032DB5" w14:textId="77777777" w:rsidR="00695298" w:rsidRDefault="00695298" w:rsidP="00695298">
      <w:pPr>
        <w:pStyle w:val="tdtext"/>
      </w:pPr>
    </w:p>
    <w:p w14:paraId="5B844A7B" w14:textId="220152E6" w:rsidR="0069715E" w:rsidRDefault="0069715E" w:rsidP="00AD3FCD">
      <w:pPr>
        <w:pStyle w:val="tdtoccaptionlevel1"/>
      </w:pPr>
      <w:bookmarkStart w:id="29" w:name="_Toc156918332"/>
      <w:r>
        <w:lastRenderedPageBreak/>
        <w:t>Т</w:t>
      </w:r>
      <w:r w:rsidRPr="0069715E">
        <w:t>ребования к информационной и программной совместимости</w:t>
      </w:r>
      <w:bookmarkEnd w:id="29"/>
    </w:p>
    <w:p w14:paraId="3F4E417E" w14:textId="1E014D49" w:rsidR="00F7486D" w:rsidRPr="00F7486D" w:rsidRDefault="00F7486D" w:rsidP="00F7486D">
      <w:pPr>
        <w:pStyle w:val="tdtoccaptionlevel2"/>
        <w:jc w:val="center"/>
      </w:pPr>
      <w:r>
        <w:t>Требования к средствам программирования</w:t>
      </w:r>
    </w:p>
    <w:p w14:paraId="611D37DA" w14:textId="58CF06B1" w:rsidR="005F475C" w:rsidRDefault="00DA7788" w:rsidP="00AD3FCD">
      <w:pPr>
        <w:pStyle w:val="tdtext"/>
      </w:pPr>
      <w:r>
        <w:t xml:space="preserve">ПО должно быть написано на языке </w:t>
      </w:r>
      <w:r>
        <w:rPr>
          <w:lang w:val="en-US"/>
        </w:rPr>
        <w:t>Java</w:t>
      </w:r>
      <w:r w:rsidRPr="00DA7788">
        <w:t xml:space="preserve"> </w:t>
      </w:r>
      <w:r>
        <w:t>с версией 8 и выше.</w:t>
      </w:r>
    </w:p>
    <w:p w14:paraId="5D9F60FB" w14:textId="77777777" w:rsidR="00F7486D" w:rsidRDefault="00F7486D" w:rsidP="00F7486D">
      <w:pPr>
        <w:pStyle w:val="tdtoccaptionlevel2"/>
        <w:jc w:val="center"/>
      </w:pPr>
      <w:bookmarkStart w:id="30" w:name="_Toc156918330"/>
      <w:r>
        <w:t>Требования к консольному приложению</w:t>
      </w:r>
      <w:bookmarkEnd w:id="30"/>
    </w:p>
    <w:p w14:paraId="46585F31" w14:textId="77777777" w:rsidR="00F7486D" w:rsidRDefault="00F7486D" w:rsidP="00F7486D">
      <w:pPr>
        <w:pStyle w:val="tdtext"/>
      </w:pPr>
      <w:r>
        <w:t>Консольное приложение на базе программной библиотеки должно:</w:t>
      </w:r>
    </w:p>
    <w:p w14:paraId="4748A4C1" w14:textId="77777777" w:rsidR="00F7486D" w:rsidRDefault="00F7486D" w:rsidP="00F7486D">
      <w:pPr>
        <w:pStyle w:val="tdunorderedlistlevel1"/>
      </w:pPr>
      <w:r>
        <w:t>Выполнять чтение входных данных</w:t>
      </w:r>
    </w:p>
    <w:p w14:paraId="48E564AB" w14:textId="77777777" w:rsidR="00F7486D" w:rsidRDefault="00F7486D" w:rsidP="00F7486D">
      <w:pPr>
        <w:pStyle w:val="tdunorderedlistlevel1"/>
      </w:pPr>
      <w:r>
        <w:t>Выполнять функции библиотеки</w:t>
      </w:r>
    </w:p>
    <w:p w14:paraId="2353C4D2" w14:textId="5FB277D1" w:rsidR="00F7486D" w:rsidRDefault="00F7486D" w:rsidP="00F7486D">
      <w:pPr>
        <w:pStyle w:val="tdunorderedlistlevel1"/>
      </w:pPr>
      <w:r>
        <w:t>Отображать результаты работы функций в файлы и консоль, в зависимости от исполняемых функций</w:t>
      </w:r>
    </w:p>
    <w:p w14:paraId="23C758CD" w14:textId="77777777" w:rsidR="00F7486D" w:rsidRDefault="00F7486D" w:rsidP="00F7486D">
      <w:pPr>
        <w:pStyle w:val="tdtoccaptionlevel2"/>
        <w:jc w:val="center"/>
      </w:pPr>
      <w:bookmarkStart w:id="31" w:name="_Toc156918331"/>
      <w:r>
        <w:t>Требования к составу и параметрам технических средств</w:t>
      </w:r>
      <w:bookmarkEnd w:id="31"/>
    </w:p>
    <w:p w14:paraId="31A683CB" w14:textId="77777777" w:rsidR="00F7486D" w:rsidRDefault="00F7486D" w:rsidP="00F7486D">
      <w:pPr>
        <w:pStyle w:val="tdtext"/>
      </w:pPr>
      <w:r>
        <w:t>Технические средства, на которых исполняется консольное приложение на базе программной библиотеки, должны иметь:</w:t>
      </w:r>
    </w:p>
    <w:p w14:paraId="5C1ADBFC" w14:textId="77777777" w:rsidR="00F7486D" w:rsidRDefault="00F7486D" w:rsidP="00F7486D">
      <w:pPr>
        <w:pStyle w:val="tdunorderedlistlevel1"/>
      </w:pPr>
      <w:r>
        <w:t>RAM: не менее 8 Гб;</w:t>
      </w:r>
    </w:p>
    <w:p w14:paraId="0D763934" w14:textId="77777777" w:rsidR="00F7486D" w:rsidRDefault="00F7486D" w:rsidP="00F7486D">
      <w:pPr>
        <w:pStyle w:val="tdunorderedlistlevel1"/>
      </w:pPr>
      <w:r>
        <w:t>Процессор: минимальное требование – Intel Core i3-2130 3.4 ГГц;</w:t>
      </w:r>
    </w:p>
    <w:p w14:paraId="0B7D2D87" w14:textId="77777777" w:rsidR="00F7486D" w:rsidRPr="00695298" w:rsidRDefault="00F7486D" w:rsidP="00F7486D">
      <w:pPr>
        <w:pStyle w:val="tdunorderedlistlevel1"/>
      </w:pPr>
      <w:r>
        <w:t>Операционная система Windows не менее чем 10 версии с установленной Java 8.</w:t>
      </w:r>
    </w:p>
    <w:p w14:paraId="5CAB6A5C" w14:textId="77777777" w:rsidR="00F7486D" w:rsidRDefault="00F7486D" w:rsidP="00F7486D">
      <w:pPr>
        <w:pStyle w:val="tdunorderedlistlevel1"/>
        <w:numPr>
          <w:ilvl w:val="0"/>
          <w:numId w:val="0"/>
        </w:numPr>
        <w:ind w:left="567"/>
      </w:pPr>
    </w:p>
    <w:p w14:paraId="194094F6" w14:textId="77777777" w:rsidR="00F7486D" w:rsidRPr="00DA7788" w:rsidRDefault="00F7486D" w:rsidP="00AD3FCD">
      <w:pPr>
        <w:pStyle w:val="tdtext"/>
      </w:pPr>
    </w:p>
    <w:p w14:paraId="6F0CC642" w14:textId="32ED9054" w:rsidR="00D21BB2" w:rsidRDefault="00D21BB2">
      <w:pPr>
        <w:pStyle w:val="tdtoccaptionlevel1"/>
      </w:pPr>
      <w:bookmarkStart w:id="32" w:name="_Toc156918333"/>
      <w:r>
        <w:lastRenderedPageBreak/>
        <w:t>Требования к надежности</w:t>
      </w:r>
      <w:bookmarkEnd w:id="32"/>
    </w:p>
    <w:p w14:paraId="65D7E7D1" w14:textId="38526D94" w:rsidR="0069715E" w:rsidRDefault="0069715E" w:rsidP="005F475C">
      <w:pPr>
        <w:pStyle w:val="tdtext"/>
      </w:pPr>
      <w:r>
        <w:t>Специальные требования к надежности не применяются</w:t>
      </w:r>
      <w:r w:rsidRPr="00AD3FCD">
        <w:t>.</w:t>
      </w:r>
    </w:p>
    <w:p w14:paraId="4D428B40" w14:textId="693924DD" w:rsidR="005F475C" w:rsidRDefault="005F475C" w:rsidP="005F475C">
      <w:pPr>
        <w:pStyle w:val="tdtoccaptionlevel1"/>
      </w:pPr>
      <w:bookmarkStart w:id="33" w:name="_Toc156918334"/>
      <w:r w:rsidRPr="005F475C">
        <w:lastRenderedPageBreak/>
        <w:t>Условия эксплуатации</w:t>
      </w:r>
      <w:bookmarkEnd w:id="33"/>
    </w:p>
    <w:p w14:paraId="504834A9" w14:textId="2A3567F8" w:rsidR="005F475C" w:rsidRDefault="005F475C" w:rsidP="005F475C">
      <w:pPr>
        <w:pStyle w:val="tdtext"/>
      </w:pPr>
      <w:r>
        <w:t>Специальные требования к у</w:t>
      </w:r>
      <w:r w:rsidRPr="005F475C">
        <w:t>словия</w:t>
      </w:r>
      <w:r>
        <w:t>м</w:t>
      </w:r>
      <w:r w:rsidRPr="005F475C">
        <w:t xml:space="preserve"> эксплуатации</w:t>
      </w:r>
      <w:r>
        <w:t xml:space="preserve"> не применяются</w:t>
      </w:r>
      <w:r w:rsidR="00966C01">
        <w:t>.</w:t>
      </w:r>
    </w:p>
    <w:p w14:paraId="150A01C2" w14:textId="77777777" w:rsidR="005F475C" w:rsidRPr="00AD3FCD" w:rsidRDefault="005F475C" w:rsidP="00AD3FCD">
      <w:pPr>
        <w:pStyle w:val="tdtext"/>
      </w:pPr>
    </w:p>
    <w:p w14:paraId="46A50D14" w14:textId="2E811D6F" w:rsidR="0069715E" w:rsidRDefault="005F475C" w:rsidP="00AD3FCD">
      <w:pPr>
        <w:pStyle w:val="tdtoccaptionlevel1"/>
      </w:pPr>
      <w:bookmarkStart w:id="34" w:name="_Toc156918335"/>
      <w:r w:rsidRPr="005F475C">
        <w:lastRenderedPageBreak/>
        <w:t>Требования к маркировке и упаковке</w:t>
      </w:r>
      <w:bookmarkEnd w:id="34"/>
    </w:p>
    <w:p w14:paraId="2A52EA6A" w14:textId="128C4677" w:rsidR="005F475C" w:rsidRDefault="005F475C" w:rsidP="005F475C">
      <w:pPr>
        <w:pStyle w:val="tdtext"/>
      </w:pPr>
      <w:r>
        <w:t xml:space="preserve">Специальные требования </w:t>
      </w:r>
      <w:r w:rsidRPr="005F475C">
        <w:t>к маркировке и упаковке</w:t>
      </w:r>
      <w:r>
        <w:t xml:space="preserve"> ПО не применяются</w:t>
      </w:r>
      <w:r w:rsidR="00482CFC">
        <w:t>.</w:t>
      </w:r>
    </w:p>
    <w:p w14:paraId="1BE983E2" w14:textId="1E68D3E1" w:rsidR="005F475C" w:rsidRDefault="005F475C" w:rsidP="00AD3FCD">
      <w:pPr>
        <w:pStyle w:val="tdtoccaptionlevel1"/>
      </w:pPr>
      <w:bookmarkStart w:id="35" w:name="_Toc156918336"/>
      <w:r w:rsidRPr="005F475C">
        <w:lastRenderedPageBreak/>
        <w:t>Требования к транспортированию и хранению</w:t>
      </w:r>
      <w:bookmarkEnd w:id="35"/>
    </w:p>
    <w:p w14:paraId="36952612" w14:textId="2A7809E4" w:rsidR="005F475C" w:rsidRDefault="005F475C" w:rsidP="005F475C">
      <w:pPr>
        <w:pStyle w:val="tdtext"/>
      </w:pPr>
      <w:r>
        <w:t>Специальные т</w:t>
      </w:r>
      <w:r w:rsidRPr="005F475C">
        <w:t>ребования к транспортированию и хранению</w:t>
      </w:r>
      <w:r>
        <w:t xml:space="preserve"> ПО не применяются</w:t>
      </w:r>
      <w:r w:rsidR="00482CFC">
        <w:t>.</w:t>
      </w:r>
    </w:p>
    <w:p w14:paraId="3289D952" w14:textId="77777777" w:rsidR="005F475C" w:rsidRPr="005F475C" w:rsidRDefault="005F475C">
      <w:pPr>
        <w:pStyle w:val="tdtext"/>
      </w:pPr>
    </w:p>
    <w:p w14:paraId="592CA522" w14:textId="53C4E3BB" w:rsidR="003B13B3" w:rsidRDefault="003B13B3" w:rsidP="00262A70">
      <w:pPr>
        <w:pStyle w:val="tdtoccaptionlevel1"/>
      </w:pPr>
      <w:bookmarkStart w:id="36" w:name="_Toc457301688"/>
      <w:bookmarkStart w:id="37" w:name="_Toc156918337"/>
      <w:r w:rsidRPr="00330A69">
        <w:lastRenderedPageBreak/>
        <w:t>Требования к программной документации</w:t>
      </w:r>
      <w:bookmarkEnd w:id="36"/>
      <w:bookmarkEnd w:id="37"/>
    </w:p>
    <w:p w14:paraId="6277D314" w14:textId="77777777" w:rsidR="00482CFC" w:rsidRDefault="00482CFC" w:rsidP="003B59DE">
      <w:pPr>
        <w:pStyle w:val="tdtext"/>
      </w:pPr>
      <w:r>
        <w:t xml:space="preserve">Документация должна быть реализована в формате ЕСПД ГОСТ 2017. </w:t>
      </w:r>
    </w:p>
    <w:p w14:paraId="53198E41" w14:textId="10492E09" w:rsidR="00D36DB1" w:rsidRPr="003B59DE" w:rsidRDefault="00D36DB1" w:rsidP="003B59DE">
      <w:pPr>
        <w:pStyle w:val="tdtext"/>
      </w:pPr>
      <w:r w:rsidRPr="003B59DE">
        <w:t>Программная документация должна содержать следующие документы:</w:t>
      </w:r>
    </w:p>
    <w:p w14:paraId="16733DDD" w14:textId="5F3A5482" w:rsidR="00D36DB1" w:rsidRDefault="003B59DE" w:rsidP="003B59DE">
      <w:pPr>
        <w:pStyle w:val="tdunorderedlistlevel1"/>
      </w:pPr>
      <w:r>
        <w:t>П</w:t>
      </w:r>
      <w:r w:rsidR="00D36DB1">
        <w:t>рограмма и методика испытаний;</w:t>
      </w:r>
    </w:p>
    <w:p w14:paraId="5E19107D" w14:textId="50C70DE1" w:rsidR="00D36DB1" w:rsidRDefault="003B59DE" w:rsidP="003B59DE">
      <w:pPr>
        <w:pStyle w:val="tdunorderedlistlevel1"/>
      </w:pPr>
      <w:r>
        <w:t>Р</w:t>
      </w:r>
      <w:r w:rsidR="00D36DB1">
        <w:t xml:space="preserve">уководство </w:t>
      </w:r>
      <w:r w:rsidR="001F126D">
        <w:t>пользователя</w:t>
      </w:r>
      <w:r w:rsidR="00D36DB1">
        <w:t>;</w:t>
      </w:r>
    </w:p>
    <w:p w14:paraId="43616529" w14:textId="7A2DDC97" w:rsidR="00D36DB1" w:rsidRPr="00D36DB1" w:rsidRDefault="001F126D" w:rsidP="003B59DE">
      <w:pPr>
        <w:pStyle w:val="tdunorderedlistlevel1"/>
      </w:pPr>
      <w:r>
        <w:t>Пояснительная записка</w:t>
      </w:r>
      <w:r w:rsidR="00D36DB1">
        <w:t>;</w:t>
      </w:r>
    </w:p>
    <w:p w14:paraId="528B48FA" w14:textId="7F71BD11" w:rsidR="00A10F1A" w:rsidRPr="001A1782" w:rsidRDefault="00F27C1A" w:rsidP="00262A70">
      <w:pPr>
        <w:pStyle w:val="tdtoccaptionlevel1"/>
        <w:rPr>
          <w:shd w:val="clear" w:color="auto" w:fill="FFFFFF"/>
        </w:rPr>
      </w:pPr>
      <w:bookmarkStart w:id="38" w:name="_Toc457301690"/>
      <w:bookmarkStart w:id="39" w:name="_Toc156918338"/>
      <w:r w:rsidRPr="001A1782">
        <w:rPr>
          <w:shd w:val="clear" w:color="auto" w:fill="FFFFFF"/>
        </w:rPr>
        <w:lastRenderedPageBreak/>
        <w:t>С</w:t>
      </w:r>
      <w:r w:rsidR="00A10F1A" w:rsidRPr="001A1782">
        <w:rPr>
          <w:shd w:val="clear" w:color="auto" w:fill="FFFFFF"/>
        </w:rPr>
        <w:t>тадии и этапы разработки</w:t>
      </w:r>
      <w:bookmarkEnd w:id="38"/>
      <w:bookmarkEnd w:id="39"/>
    </w:p>
    <w:p w14:paraId="33F95555" w14:textId="45F36109" w:rsidR="00482CFC" w:rsidRDefault="00482CFC" w:rsidP="00482CFC">
      <w:pPr>
        <w:pStyle w:val="tdtoccaptionlevel2"/>
        <w:jc w:val="center"/>
      </w:pPr>
      <w:bookmarkStart w:id="40" w:name="_Toc147503836"/>
      <w:bookmarkStart w:id="41" w:name="_Toc156918339"/>
      <w:r>
        <w:t>Этапы разработки</w:t>
      </w:r>
      <w:bookmarkEnd w:id="40"/>
      <w:bookmarkEnd w:id="41"/>
    </w:p>
    <w:p w14:paraId="7F4B7ED5" w14:textId="1986EFFF" w:rsidR="00482CFC" w:rsidRPr="008C311C" w:rsidRDefault="00482CFC" w:rsidP="00482CFC">
      <w:pPr>
        <w:pStyle w:val="tdtablename"/>
      </w:pPr>
      <w:r w:rsidRPr="008C311C">
        <w:t>Этапы разработки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6"/>
        <w:gridCol w:w="2273"/>
        <w:gridCol w:w="1498"/>
        <w:gridCol w:w="1369"/>
        <w:gridCol w:w="1937"/>
        <w:gridCol w:w="1934"/>
      </w:tblGrid>
      <w:tr w:rsidR="00482CFC" w14:paraId="71635F41" w14:textId="77777777" w:rsidTr="002A3A67">
        <w:tc>
          <w:tcPr>
            <w:tcW w:w="7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DB33C" w14:textId="77777777" w:rsidR="00482CFC" w:rsidRPr="0088731C" w:rsidRDefault="00482CFC" w:rsidP="00482CFC">
            <w:pPr>
              <w:pStyle w:val="tdtablecaption"/>
            </w:pPr>
            <w:r w:rsidRPr="0088731C">
              <w:t>Этап</w:t>
            </w:r>
          </w:p>
        </w:tc>
        <w:tc>
          <w:tcPr>
            <w:tcW w:w="21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1B008" w14:textId="77777777" w:rsidR="00482CFC" w:rsidRPr="0088731C" w:rsidRDefault="00482CFC" w:rsidP="00482CFC">
            <w:pPr>
              <w:pStyle w:val="tdtablecaption"/>
            </w:pPr>
            <w:r w:rsidRPr="0088731C">
              <w:t>Содержание</w:t>
            </w:r>
          </w:p>
        </w:tc>
        <w:tc>
          <w:tcPr>
            <w:tcW w:w="2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AF554" w14:textId="77777777" w:rsidR="00482CFC" w:rsidRPr="0088731C" w:rsidRDefault="00482CFC" w:rsidP="00482CFC">
            <w:pPr>
              <w:pStyle w:val="tdtablecaption"/>
            </w:pPr>
            <w:r w:rsidRPr="0088731C">
              <w:t>Срок исполнения</w:t>
            </w:r>
          </w:p>
        </w:tc>
        <w:tc>
          <w:tcPr>
            <w:tcW w:w="1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269DC" w14:textId="77777777" w:rsidR="00482CFC" w:rsidRPr="0088731C" w:rsidRDefault="00482CFC" w:rsidP="00482CFC">
            <w:pPr>
              <w:pStyle w:val="tdtablecaption"/>
            </w:pPr>
            <w:r w:rsidRPr="0088731C">
              <w:t>Ответственный</w:t>
            </w:r>
          </w:p>
        </w:tc>
        <w:tc>
          <w:tcPr>
            <w:tcW w:w="2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40EAA" w14:textId="77777777" w:rsidR="00482CFC" w:rsidRPr="0088731C" w:rsidRDefault="00482CFC" w:rsidP="00482CFC">
            <w:pPr>
              <w:pStyle w:val="tdtablecaption"/>
            </w:pPr>
            <w:r w:rsidRPr="0088731C">
              <w:t>Вид отчётности</w:t>
            </w:r>
          </w:p>
        </w:tc>
      </w:tr>
      <w:tr w:rsidR="00482CFC" w14:paraId="2BBAD6A5" w14:textId="77777777" w:rsidTr="002A3A6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A361B" w14:textId="77777777" w:rsidR="00482CFC" w:rsidRPr="0088731C" w:rsidRDefault="00482CFC" w:rsidP="002A3A67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A5618" w14:textId="77777777" w:rsidR="00482CFC" w:rsidRPr="0088731C" w:rsidRDefault="00482CFC" w:rsidP="002A3A67">
            <w:pPr>
              <w:jc w:val="center"/>
            </w:pP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5979C" w14:textId="77777777" w:rsidR="00482CFC" w:rsidRPr="0088731C" w:rsidRDefault="00482CFC" w:rsidP="00482CFC">
            <w:pPr>
              <w:pStyle w:val="tdtablecaption"/>
            </w:pPr>
            <w:r w:rsidRPr="0088731C">
              <w:t>начало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5FAAF" w14:textId="77777777" w:rsidR="00482CFC" w:rsidRPr="0088731C" w:rsidRDefault="00482CFC" w:rsidP="00482CFC">
            <w:pPr>
              <w:pStyle w:val="tdtablecaption"/>
            </w:pPr>
            <w:r w:rsidRPr="0088731C">
              <w:t>окончание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F028F" w14:textId="77777777" w:rsidR="00482CFC" w:rsidRPr="0088731C" w:rsidRDefault="00482CFC" w:rsidP="002A3A67">
            <w:pPr>
              <w:jc w:val="center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212DE" w14:textId="77777777" w:rsidR="00482CFC" w:rsidRPr="0088731C" w:rsidRDefault="00482CFC" w:rsidP="002A3A67">
            <w:pPr>
              <w:jc w:val="center"/>
            </w:pPr>
          </w:p>
        </w:tc>
      </w:tr>
      <w:tr w:rsidR="00482CFC" w14:paraId="69D7BBB9" w14:textId="77777777" w:rsidTr="002A3A67"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9457E" w14:textId="77777777" w:rsidR="00482CFC" w:rsidRPr="0088731C" w:rsidRDefault="00482CFC" w:rsidP="00482CFC">
            <w:pPr>
              <w:pStyle w:val="tdtabletext"/>
            </w:pPr>
            <w:r w:rsidRPr="0088731C">
              <w:t>1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BCC89" w14:textId="77777777" w:rsidR="00482CFC" w:rsidRPr="0088731C" w:rsidRDefault="00482CFC" w:rsidP="00482CFC">
            <w:pPr>
              <w:pStyle w:val="tdtabletext"/>
            </w:pPr>
            <w:r>
              <w:t>Согласование ТЗ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294D7" w14:textId="77777777" w:rsidR="00482CFC" w:rsidRPr="0088731C" w:rsidRDefault="00482CFC" w:rsidP="00482CFC">
            <w:pPr>
              <w:pStyle w:val="tdtabletext"/>
            </w:pPr>
            <w:r w:rsidRPr="0088731C">
              <w:t>11</w:t>
            </w:r>
            <w:r w:rsidRPr="0088731C">
              <w:rPr>
                <w:lang w:val="en-US"/>
              </w:rPr>
              <w:t>.</w:t>
            </w:r>
            <w:r w:rsidRPr="0088731C">
              <w:t>04</w:t>
            </w:r>
            <w:r w:rsidRPr="0088731C">
              <w:rPr>
                <w:lang w:val="en-US"/>
              </w:rPr>
              <w:t>.202</w:t>
            </w:r>
            <w:r w:rsidRPr="0088731C">
              <w:t>3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4B353" w14:textId="77777777" w:rsidR="00482CFC" w:rsidRPr="0088731C" w:rsidRDefault="00482CFC" w:rsidP="00482CFC">
            <w:pPr>
              <w:pStyle w:val="tdtabletext"/>
            </w:pPr>
            <w:r>
              <w:t>07</w:t>
            </w:r>
            <w:r w:rsidRPr="0088731C">
              <w:rPr>
                <w:lang w:val="en-US"/>
              </w:rPr>
              <w:t>.0</w:t>
            </w:r>
            <w:r>
              <w:t>5</w:t>
            </w:r>
            <w:r w:rsidRPr="0088731C">
              <w:rPr>
                <w:lang w:val="en-US"/>
              </w:rPr>
              <w:t>.202</w:t>
            </w:r>
            <w:r w:rsidRPr="0088731C">
              <w:t>3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07255" w14:textId="77777777" w:rsidR="00482CFC" w:rsidRPr="0088731C" w:rsidRDefault="00482CFC" w:rsidP="00482CFC">
            <w:pPr>
              <w:pStyle w:val="tdtabletext"/>
            </w:pPr>
            <w:r w:rsidRPr="0088731C">
              <w:t>Заказчик, Исполнитель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F1866" w14:textId="77777777" w:rsidR="00482CFC" w:rsidRPr="0088731C" w:rsidRDefault="00482CFC" w:rsidP="00482CFC">
            <w:pPr>
              <w:pStyle w:val="tdtabletext"/>
            </w:pPr>
            <w:r w:rsidRPr="0088731C">
              <w:t>ТЗ</w:t>
            </w:r>
          </w:p>
        </w:tc>
      </w:tr>
      <w:tr w:rsidR="00482CFC" w14:paraId="4B38CD2E" w14:textId="77777777" w:rsidTr="002A3A67"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98AAA" w14:textId="77777777" w:rsidR="00482CFC" w:rsidRPr="0088731C" w:rsidRDefault="00482CFC" w:rsidP="00482CFC">
            <w:pPr>
              <w:pStyle w:val="tdtabletext"/>
            </w:pPr>
            <w:r w:rsidRPr="0088731C">
              <w:t>2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96928" w14:textId="77777777" w:rsidR="00482CFC" w:rsidRPr="0088731C" w:rsidRDefault="00482CFC" w:rsidP="00482CFC">
            <w:pPr>
              <w:pStyle w:val="tdtabletext"/>
            </w:pPr>
            <w:r>
              <w:t>Разработка архитектуры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415B9" w14:textId="77777777" w:rsidR="00482CFC" w:rsidRPr="009B0D5D" w:rsidRDefault="00482CFC" w:rsidP="00482CFC">
            <w:pPr>
              <w:pStyle w:val="tdtabletext"/>
            </w:pPr>
            <w:r>
              <w:t>25</w:t>
            </w:r>
            <w:r w:rsidRPr="0088731C">
              <w:rPr>
                <w:lang w:val="en-US"/>
              </w:rPr>
              <w:t>.</w:t>
            </w:r>
            <w:r>
              <w:t>04</w:t>
            </w:r>
            <w:r w:rsidRPr="0088731C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22D27" w14:textId="77777777" w:rsidR="00482CFC" w:rsidRPr="009B0D5D" w:rsidRDefault="00482CFC" w:rsidP="00482CFC">
            <w:pPr>
              <w:pStyle w:val="tdtabletext"/>
            </w:pPr>
            <w:r>
              <w:rPr>
                <w:lang w:val="en-US"/>
              </w:rPr>
              <w:t>14</w:t>
            </w:r>
            <w:r w:rsidRPr="0088731C">
              <w:rPr>
                <w:lang w:val="en-US"/>
              </w:rPr>
              <w:t>.0</w:t>
            </w:r>
            <w:r>
              <w:t>5</w:t>
            </w:r>
            <w:r w:rsidRPr="0088731C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B0DEE" w14:textId="77777777" w:rsidR="00482CFC" w:rsidRPr="0088731C" w:rsidRDefault="00482CFC" w:rsidP="00482CFC">
            <w:pPr>
              <w:pStyle w:val="tdtabletext"/>
            </w:pPr>
            <w:r w:rsidRPr="0088731C">
              <w:t>Исполнитель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2385C" w14:textId="77777777" w:rsidR="00482CFC" w:rsidRPr="0088731C" w:rsidRDefault="00482CFC" w:rsidP="00482CFC">
            <w:pPr>
              <w:pStyle w:val="tdtabletext"/>
            </w:pPr>
            <w:r>
              <w:t>Исходные коды в репозитории</w:t>
            </w:r>
          </w:p>
        </w:tc>
      </w:tr>
      <w:tr w:rsidR="00482CFC" w14:paraId="24FE0B32" w14:textId="77777777" w:rsidTr="002A3A67"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43A8C" w14:textId="77777777" w:rsidR="00482CFC" w:rsidRPr="0088731C" w:rsidRDefault="00482CFC" w:rsidP="00482CFC">
            <w:pPr>
              <w:pStyle w:val="tdtabletext"/>
            </w:pPr>
            <w:r w:rsidRPr="0088731C">
              <w:t>3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6E8B8" w14:textId="77777777" w:rsidR="00482CFC" w:rsidRPr="0088731C" w:rsidRDefault="00482CFC" w:rsidP="00482CFC">
            <w:pPr>
              <w:pStyle w:val="tdtabletext"/>
            </w:pPr>
            <w:r>
              <w:t>Написание и согласование документации по входным-выходным данным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ACF36" w14:textId="77777777" w:rsidR="00482CFC" w:rsidRPr="009B0D5D" w:rsidRDefault="00482CFC" w:rsidP="00482CFC">
            <w:pPr>
              <w:pStyle w:val="tdtabletext"/>
            </w:pPr>
            <w:r>
              <w:t>25</w:t>
            </w:r>
            <w:r w:rsidRPr="0088731C">
              <w:rPr>
                <w:lang w:val="en-US"/>
              </w:rPr>
              <w:t>.0</w:t>
            </w:r>
            <w:r w:rsidRPr="0088731C">
              <w:t>3</w:t>
            </w:r>
            <w:r w:rsidRPr="0088731C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C0177" w14:textId="77777777" w:rsidR="00482CFC" w:rsidRPr="009B0D5D" w:rsidRDefault="00482CFC" w:rsidP="00482CFC">
            <w:pPr>
              <w:pStyle w:val="tdtabletext"/>
            </w:pPr>
            <w:r>
              <w:rPr>
                <w:lang w:val="en-US"/>
              </w:rPr>
              <w:t>25</w:t>
            </w:r>
            <w:r w:rsidRPr="0088731C">
              <w:rPr>
                <w:lang w:val="en-US"/>
              </w:rPr>
              <w:t>.0</w:t>
            </w:r>
            <w:r w:rsidRPr="0088731C">
              <w:t>5</w:t>
            </w:r>
            <w:r w:rsidRPr="0088731C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10A92" w14:textId="77777777" w:rsidR="00482CFC" w:rsidRPr="0088731C" w:rsidRDefault="00482CFC" w:rsidP="00482CFC">
            <w:pPr>
              <w:pStyle w:val="tdtabletext"/>
            </w:pPr>
            <w:r w:rsidRPr="0088731C">
              <w:t>Исполнитель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F62CD" w14:textId="77777777" w:rsidR="00482CFC" w:rsidRPr="0088731C" w:rsidRDefault="00482CFC" w:rsidP="00482CFC">
            <w:pPr>
              <w:pStyle w:val="tdtabletext"/>
            </w:pPr>
            <w:r>
              <w:t>Пояснительная записка</w:t>
            </w:r>
          </w:p>
        </w:tc>
      </w:tr>
      <w:tr w:rsidR="00482CFC" w14:paraId="3165EFF5" w14:textId="77777777" w:rsidTr="002A3A67"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043E6" w14:textId="77777777" w:rsidR="00482CFC" w:rsidRPr="0088731C" w:rsidRDefault="00482CFC" w:rsidP="00482CFC">
            <w:pPr>
              <w:pStyle w:val="tdtabletext"/>
            </w:pPr>
            <w:r w:rsidRPr="0088731C">
              <w:t>4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99403" w14:textId="77777777" w:rsidR="00482CFC" w:rsidRPr="0088731C" w:rsidRDefault="00482CFC" w:rsidP="00482CFC">
            <w:pPr>
              <w:pStyle w:val="tdtabletext"/>
            </w:pPr>
            <w:r>
              <w:t>Написание и согласование документации по приёмочному тестированию и методике испытаний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01F8A" w14:textId="77777777" w:rsidR="00482CFC" w:rsidRPr="009B0D5D" w:rsidRDefault="00482CFC" w:rsidP="00482CFC">
            <w:pPr>
              <w:pStyle w:val="tdtabletext"/>
            </w:pPr>
            <w:r>
              <w:t>25</w:t>
            </w:r>
            <w:r w:rsidRPr="0088731C">
              <w:rPr>
                <w:lang w:val="en-US"/>
              </w:rPr>
              <w:t>.0</w:t>
            </w:r>
            <w:r w:rsidRPr="0088731C">
              <w:t>3</w:t>
            </w:r>
            <w:r w:rsidRPr="0088731C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6D2EA" w14:textId="77777777" w:rsidR="00482CFC" w:rsidRPr="009B0D5D" w:rsidRDefault="00482CFC" w:rsidP="00482CFC">
            <w:pPr>
              <w:pStyle w:val="tdtabletext"/>
            </w:pPr>
            <w:r>
              <w:rPr>
                <w:lang w:val="en-US"/>
              </w:rPr>
              <w:t>25</w:t>
            </w:r>
            <w:r w:rsidRPr="0088731C">
              <w:rPr>
                <w:lang w:val="en-US"/>
              </w:rPr>
              <w:t>.05.202</w:t>
            </w:r>
            <w:r>
              <w:t>3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6366C" w14:textId="77777777" w:rsidR="00482CFC" w:rsidRPr="0088731C" w:rsidRDefault="00482CFC" w:rsidP="00482CFC">
            <w:pPr>
              <w:pStyle w:val="tdtabletext"/>
            </w:pPr>
            <w:r w:rsidRPr="0088731C">
              <w:t>Исполнитель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297CB" w14:textId="77777777" w:rsidR="00482CFC" w:rsidRPr="0088731C" w:rsidRDefault="00482CFC" w:rsidP="00482CFC">
            <w:pPr>
              <w:pStyle w:val="tdtabletext"/>
            </w:pPr>
            <w:r>
              <w:rPr>
                <w:color w:val="000000"/>
              </w:rPr>
              <w:t>Пояснительная записка</w:t>
            </w:r>
          </w:p>
        </w:tc>
      </w:tr>
      <w:tr w:rsidR="00482CFC" w14:paraId="71A1C09D" w14:textId="77777777" w:rsidTr="002A3A67"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36019" w14:textId="77777777" w:rsidR="00482CFC" w:rsidRPr="0088731C" w:rsidRDefault="00482CFC" w:rsidP="00482CFC">
            <w:pPr>
              <w:pStyle w:val="tdtabletext"/>
            </w:pPr>
            <w:r w:rsidRPr="0088731C">
              <w:t>5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A6D9C" w14:textId="77777777" w:rsidR="00482CFC" w:rsidRPr="0088731C" w:rsidRDefault="00482CFC" w:rsidP="00482CFC">
            <w:pPr>
              <w:pStyle w:val="tdtabletext"/>
            </w:pPr>
            <w:r w:rsidRPr="0088731C">
              <w:t>Формирование верификационного базиса</w:t>
            </w:r>
            <w:r>
              <w:t>, разработка методики испытаний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BBAF0" w14:textId="77777777" w:rsidR="00482CFC" w:rsidRPr="009B0D5D" w:rsidRDefault="00482CFC" w:rsidP="00482CFC">
            <w:pPr>
              <w:pStyle w:val="tdtabletext"/>
            </w:pPr>
            <w:r>
              <w:rPr>
                <w:lang w:val="en-US"/>
              </w:rPr>
              <w:t>25</w:t>
            </w:r>
            <w:r w:rsidRPr="0088731C">
              <w:rPr>
                <w:lang w:val="en-US"/>
              </w:rPr>
              <w:t>.</w:t>
            </w:r>
            <w:r>
              <w:t>05</w:t>
            </w:r>
            <w:r w:rsidRPr="0088731C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F44AF" w14:textId="77777777" w:rsidR="00482CFC" w:rsidRPr="009B0D5D" w:rsidRDefault="00482CFC" w:rsidP="00482CFC">
            <w:pPr>
              <w:pStyle w:val="tdtabletext"/>
            </w:pPr>
            <w:r>
              <w:rPr>
                <w:lang w:val="en-US"/>
              </w:rPr>
              <w:t>23</w:t>
            </w:r>
            <w:r w:rsidRPr="0088731C">
              <w:rPr>
                <w:lang w:val="en-US"/>
              </w:rPr>
              <w:t>.</w:t>
            </w:r>
            <w:r>
              <w:t>06</w:t>
            </w:r>
            <w:r w:rsidRPr="0088731C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AA997" w14:textId="77777777" w:rsidR="00482CFC" w:rsidRPr="0088731C" w:rsidRDefault="00482CFC" w:rsidP="00482CFC">
            <w:pPr>
              <w:pStyle w:val="tdtabletext"/>
            </w:pPr>
            <w:r w:rsidRPr="0088731C">
              <w:t>Исполнитель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8F2A6" w14:textId="77777777" w:rsidR="00482CFC" w:rsidRPr="0088731C" w:rsidRDefault="00482CFC" w:rsidP="00482CFC">
            <w:pPr>
              <w:pStyle w:val="tdtabletext"/>
            </w:pPr>
            <w:r w:rsidRPr="0088731C">
              <w:t>Отчёт-аннотация</w:t>
            </w:r>
          </w:p>
        </w:tc>
      </w:tr>
      <w:tr w:rsidR="00482CFC" w14:paraId="096B4409" w14:textId="77777777" w:rsidTr="002A3A67"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73FF8" w14:textId="77777777" w:rsidR="00482CFC" w:rsidRPr="0088731C" w:rsidRDefault="00482CFC" w:rsidP="00482CFC">
            <w:pPr>
              <w:pStyle w:val="tdtabletext"/>
            </w:pPr>
            <w:r w:rsidRPr="0088731C">
              <w:t>6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DED87" w14:textId="77777777" w:rsidR="00482CFC" w:rsidRPr="0088731C" w:rsidRDefault="00482CFC" w:rsidP="00482CFC">
            <w:pPr>
              <w:pStyle w:val="tdtabletext"/>
            </w:pPr>
            <w:r w:rsidRPr="0088731C">
              <w:t>Разработка</w:t>
            </w:r>
            <w:r>
              <w:t xml:space="preserve"> базового</w:t>
            </w:r>
            <w:r w:rsidRPr="0088731C">
              <w:t xml:space="preserve"> </w:t>
            </w:r>
            <w:r>
              <w:t>алгоритма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E251E" w14:textId="77777777" w:rsidR="00482CFC" w:rsidRPr="009B0D5D" w:rsidRDefault="00482CFC" w:rsidP="00482CFC">
            <w:pPr>
              <w:pStyle w:val="tdtabletext"/>
            </w:pPr>
            <w:r>
              <w:rPr>
                <w:lang w:val="en-US"/>
              </w:rPr>
              <w:t>14</w:t>
            </w:r>
            <w:r w:rsidRPr="0088731C">
              <w:rPr>
                <w:lang w:val="en-US"/>
              </w:rPr>
              <w:t>.0</w:t>
            </w:r>
            <w:r>
              <w:t>5</w:t>
            </w:r>
            <w:r w:rsidRPr="0088731C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2B7E8" w14:textId="77777777" w:rsidR="00482CFC" w:rsidRPr="009B0D5D" w:rsidRDefault="00482CFC" w:rsidP="00482CFC">
            <w:pPr>
              <w:pStyle w:val="tdtabletext"/>
            </w:pPr>
            <w:r>
              <w:rPr>
                <w:lang w:val="en-US"/>
              </w:rPr>
              <w:t>16</w:t>
            </w:r>
            <w:r w:rsidRPr="0088731C">
              <w:rPr>
                <w:lang w:val="en-US"/>
              </w:rPr>
              <w:t>.0</w:t>
            </w:r>
            <w:r>
              <w:rPr>
                <w:lang w:val="en-US"/>
              </w:rPr>
              <w:t>6</w:t>
            </w:r>
            <w:r w:rsidRPr="0088731C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6081D" w14:textId="77777777" w:rsidR="00482CFC" w:rsidRPr="0088731C" w:rsidRDefault="00482CFC" w:rsidP="00482CFC">
            <w:pPr>
              <w:pStyle w:val="tdtabletext"/>
            </w:pPr>
            <w:r w:rsidRPr="0088731C">
              <w:t>Исполнитель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2094B" w14:textId="77777777" w:rsidR="00482CFC" w:rsidRPr="0088731C" w:rsidRDefault="00482CFC" w:rsidP="00482CFC">
            <w:pPr>
              <w:pStyle w:val="tdtabletext"/>
            </w:pPr>
            <w:r>
              <w:t>Исходные коды в репозитории</w:t>
            </w:r>
          </w:p>
        </w:tc>
      </w:tr>
      <w:tr w:rsidR="00482CFC" w14:paraId="3381B0E5" w14:textId="77777777" w:rsidTr="002A3A67"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DD32D" w14:textId="77777777" w:rsidR="00482CFC" w:rsidRPr="00CD35AD" w:rsidRDefault="00482CFC" w:rsidP="00482CFC">
            <w:pPr>
              <w:pStyle w:val="tdtabletex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B513E" w14:textId="77777777" w:rsidR="00482CFC" w:rsidRPr="0088731C" w:rsidRDefault="00482CFC" w:rsidP="00482CFC">
            <w:pPr>
              <w:pStyle w:val="tdtabletext"/>
            </w:pPr>
            <w:r w:rsidRPr="0088731C">
              <w:t>Испытания системы</w:t>
            </w:r>
            <w:r>
              <w:t>, написание отчёта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8A6F1" w14:textId="77777777" w:rsidR="00482CFC" w:rsidRPr="009B0D5D" w:rsidRDefault="00482CFC" w:rsidP="00482CFC">
            <w:pPr>
              <w:pStyle w:val="tdtabletext"/>
            </w:pPr>
            <w:r>
              <w:rPr>
                <w:lang w:val="en-US"/>
              </w:rPr>
              <w:t>16</w:t>
            </w:r>
            <w:r w:rsidRPr="0088731C">
              <w:rPr>
                <w:lang w:val="en-US"/>
              </w:rPr>
              <w:t>.0</w:t>
            </w:r>
            <w:r>
              <w:rPr>
                <w:lang w:val="en-US"/>
              </w:rPr>
              <w:t>6</w:t>
            </w:r>
            <w:r w:rsidRPr="0088731C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94936" w14:textId="77777777" w:rsidR="00482CFC" w:rsidRPr="009B0D5D" w:rsidRDefault="00482CFC" w:rsidP="00482CFC">
            <w:pPr>
              <w:pStyle w:val="tdtabletext"/>
            </w:pPr>
            <w:r>
              <w:t>2</w:t>
            </w:r>
            <w:r>
              <w:rPr>
                <w:lang w:val="en-US"/>
              </w:rPr>
              <w:t>3</w:t>
            </w:r>
            <w:r w:rsidRPr="0088731C">
              <w:rPr>
                <w:lang w:val="en-US"/>
              </w:rPr>
              <w:t>.0</w:t>
            </w:r>
            <w:r>
              <w:rPr>
                <w:lang w:val="en-US"/>
              </w:rPr>
              <w:t>6</w:t>
            </w:r>
            <w:r w:rsidRPr="0088731C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A7867" w14:textId="77777777" w:rsidR="00482CFC" w:rsidRPr="0088731C" w:rsidRDefault="00482CFC" w:rsidP="00482CFC">
            <w:pPr>
              <w:pStyle w:val="tdtabletext"/>
            </w:pPr>
            <w:r w:rsidRPr="0088731C">
              <w:t>Исполнитель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9F4D0" w14:textId="77777777" w:rsidR="00482CFC" w:rsidRPr="000C3217" w:rsidRDefault="00482CFC" w:rsidP="00482CFC">
            <w:pPr>
              <w:pStyle w:val="tdtabletext"/>
              <w:rPr>
                <w:lang w:val="en-US"/>
              </w:rPr>
            </w:pPr>
            <w:r>
              <w:t>Отчет-аннотация</w:t>
            </w:r>
          </w:p>
        </w:tc>
      </w:tr>
      <w:tr w:rsidR="00482CFC" w14:paraId="1B7F27E9" w14:textId="77777777" w:rsidTr="002A3A67"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C1929" w14:textId="77777777" w:rsidR="00482CFC" w:rsidRPr="00CD35AD" w:rsidRDefault="00482CFC" w:rsidP="00482CFC">
            <w:pPr>
              <w:pStyle w:val="tdtabletex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DF6CF" w14:textId="77777777" w:rsidR="00482CFC" w:rsidRPr="0088731C" w:rsidRDefault="00482CFC" w:rsidP="00482CFC">
            <w:pPr>
              <w:pStyle w:val="tdtabletext"/>
            </w:pPr>
            <w:r w:rsidRPr="0088731C">
              <w:t>Приёмка НИР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256E3" w14:textId="77777777" w:rsidR="00482CFC" w:rsidRPr="009B0D5D" w:rsidRDefault="00482CFC" w:rsidP="00482CFC">
            <w:pPr>
              <w:pStyle w:val="tdtabletext"/>
            </w:pPr>
            <w:r>
              <w:t>2</w:t>
            </w:r>
            <w:r>
              <w:rPr>
                <w:lang w:val="en-US"/>
              </w:rPr>
              <w:t>3</w:t>
            </w:r>
            <w:r w:rsidRPr="0088731C">
              <w:rPr>
                <w:lang w:val="en-US"/>
              </w:rPr>
              <w:t>.0</w:t>
            </w:r>
            <w:r>
              <w:rPr>
                <w:lang w:val="en-US"/>
              </w:rPr>
              <w:t>6</w:t>
            </w:r>
            <w:r w:rsidRPr="0088731C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C2DAF" w14:textId="77777777" w:rsidR="00482CFC" w:rsidRPr="009B0D5D" w:rsidRDefault="00482CFC" w:rsidP="00482CFC">
            <w:pPr>
              <w:pStyle w:val="tdtabletext"/>
            </w:pPr>
            <w:r>
              <w:rPr>
                <w:lang w:val="en-US"/>
              </w:rPr>
              <w:t>29</w:t>
            </w:r>
            <w:r w:rsidRPr="0088731C">
              <w:rPr>
                <w:lang w:val="en-US"/>
              </w:rPr>
              <w:t>.0</w:t>
            </w:r>
            <w:r>
              <w:t>6</w:t>
            </w:r>
            <w:r w:rsidRPr="0088731C">
              <w:rPr>
                <w:lang w:val="en-US"/>
              </w:rPr>
              <w:t>.202</w:t>
            </w:r>
            <w:r>
              <w:t>3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19001" w14:textId="77777777" w:rsidR="00482CFC" w:rsidRPr="0088731C" w:rsidRDefault="00482CFC" w:rsidP="00482CFC">
            <w:pPr>
              <w:pStyle w:val="tdtabletext"/>
            </w:pPr>
            <w:r w:rsidRPr="0088731C">
              <w:t>Заказчик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E52E7" w14:textId="77777777" w:rsidR="00482CFC" w:rsidRPr="0088731C" w:rsidRDefault="00482CFC" w:rsidP="00482CFC">
            <w:pPr>
              <w:pStyle w:val="tdtabletext"/>
            </w:pPr>
            <w:r w:rsidRPr="0088731C">
              <w:t>Акт</w:t>
            </w:r>
          </w:p>
        </w:tc>
      </w:tr>
      <w:tr w:rsidR="00482CFC" w14:paraId="2B8B65DA" w14:textId="77777777" w:rsidTr="002A3A67"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ACDC3" w14:textId="77777777" w:rsidR="00482CFC" w:rsidRPr="007B563F" w:rsidRDefault="00482CFC" w:rsidP="00482CFC">
            <w:pPr>
              <w:pStyle w:val="tdtabletext"/>
            </w:pPr>
            <w:r>
              <w:t>9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4B3EB" w14:textId="77777777" w:rsidR="00482CFC" w:rsidRPr="0088731C" w:rsidRDefault="00482CFC" w:rsidP="00482CFC">
            <w:pPr>
              <w:pStyle w:val="tdtabletext"/>
            </w:pPr>
            <w:r>
              <w:t>Написание генератора входных данных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6FE70" w14:textId="77777777" w:rsidR="00482CFC" w:rsidRDefault="00482CFC" w:rsidP="00482CFC">
            <w:pPr>
              <w:pStyle w:val="tdtabletext"/>
            </w:pPr>
            <w:r>
              <w:t>25.10.2023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BCDC8" w14:textId="77777777" w:rsidR="00482CFC" w:rsidRPr="007B563F" w:rsidRDefault="00482CFC" w:rsidP="00482CFC">
            <w:pPr>
              <w:pStyle w:val="tdtabletext"/>
            </w:pPr>
            <w:r>
              <w:t>09.10.2023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222E3" w14:textId="77777777" w:rsidR="00482CFC" w:rsidRPr="0088731C" w:rsidRDefault="00482CFC" w:rsidP="00482CFC">
            <w:pPr>
              <w:pStyle w:val="tdtabletext"/>
            </w:pPr>
            <w:r>
              <w:t>Исполнитель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11EE8" w14:textId="77777777" w:rsidR="00482CFC" w:rsidRPr="00E62ECC" w:rsidRDefault="00482CFC" w:rsidP="00482CFC">
            <w:pPr>
              <w:pStyle w:val="tdtabletext"/>
            </w:pPr>
            <w:r>
              <w:t>Исходные коды в репозитории, «ПМИ»</w:t>
            </w:r>
            <w:r w:rsidRPr="00E62ECC">
              <w:t xml:space="preserve">, </w:t>
            </w:r>
            <w:r>
              <w:t>Пояснительная записка, Руководство пользователя</w:t>
            </w:r>
          </w:p>
        </w:tc>
      </w:tr>
      <w:tr w:rsidR="00482CFC" w14:paraId="0BEAB005" w14:textId="77777777" w:rsidTr="002A3A67"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F1F2F" w14:textId="77777777" w:rsidR="00482CFC" w:rsidRPr="007B563F" w:rsidRDefault="00482CFC" w:rsidP="00482CFC">
            <w:pPr>
              <w:pStyle w:val="tdtabletext"/>
            </w:pPr>
            <w:r>
              <w:t>10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C1063" w14:textId="77777777" w:rsidR="00482CFC" w:rsidRPr="0088731C" w:rsidRDefault="00482CFC" w:rsidP="00482CFC">
            <w:pPr>
              <w:pStyle w:val="tdtabletext"/>
            </w:pPr>
            <w:r>
              <w:t>Разработка и написание начальной версии алгоритма выбора альтернативностей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D7649" w14:textId="77777777" w:rsidR="00482CFC" w:rsidRDefault="00482CFC" w:rsidP="00482CFC">
            <w:pPr>
              <w:pStyle w:val="tdtabletext"/>
            </w:pPr>
            <w:r>
              <w:t>10.10.2023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FC3EE" w14:textId="77777777" w:rsidR="00482CFC" w:rsidRPr="007B563F" w:rsidRDefault="00482CFC" w:rsidP="00482CFC">
            <w:pPr>
              <w:pStyle w:val="tdtabletext"/>
            </w:pPr>
            <w:r>
              <w:t>13.11.2023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C7381" w14:textId="77777777" w:rsidR="00482CFC" w:rsidRPr="0088731C" w:rsidRDefault="00482CFC" w:rsidP="00482CFC">
            <w:pPr>
              <w:pStyle w:val="tdtabletext"/>
            </w:pPr>
            <w:r>
              <w:t>Исполнитель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7E0DF" w14:textId="77777777" w:rsidR="00482CFC" w:rsidRPr="0088731C" w:rsidRDefault="00482CFC" w:rsidP="00482CFC">
            <w:pPr>
              <w:pStyle w:val="tdtabletext"/>
            </w:pPr>
            <w:r>
              <w:t>Исходные коды в репозитории, «ПМИ», Пояснительная записка, Руководство пользователя</w:t>
            </w:r>
          </w:p>
        </w:tc>
      </w:tr>
      <w:tr w:rsidR="00482CFC" w14:paraId="442E9ED5" w14:textId="77777777" w:rsidTr="002A3A67"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F5D99" w14:textId="77777777" w:rsidR="00482CFC" w:rsidRPr="007B563F" w:rsidRDefault="00482CFC" w:rsidP="00482CFC">
            <w:pPr>
              <w:pStyle w:val="tdtabletext"/>
            </w:pPr>
            <w:r>
              <w:t>11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68FBF" w14:textId="77777777" w:rsidR="00482CFC" w:rsidRPr="0088731C" w:rsidRDefault="00482CFC" w:rsidP="00482CFC">
            <w:pPr>
              <w:pStyle w:val="tdtabletext"/>
            </w:pPr>
            <w:r>
              <w:t xml:space="preserve">Доработка и написание </w:t>
            </w:r>
            <w:r>
              <w:lastRenderedPageBreak/>
              <w:t>нескольких версий алгоритмов выбора альтернативностей, разработка и написание функционала для сравнения алгоритмов на базисе.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57211" w14:textId="77777777" w:rsidR="00482CFC" w:rsidRDefault="00482CFC" w:rsidP="00482CFC">
            <w:pPr>
              <w:pStyle w:val="tdtabletext"/>
            </w:pPr>
            <w:r>
              <w:lastRenderedPageBreak/>
              <w:t>14.11.2023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5F4A8" w14:textId="77777777" w:rsidR="00482CFC" w:rsidRPr="007B563F" w:rsidRDefault="00482CFC" w:rsidP="00482CFC">
            <w:pPr>
              <w:pStyle w:val="tdtabletext"/>
            </w:pPr>
            <w:r>
              <w:t>31.12.2023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79BE3" w14:textId="77777777" w:rsidR="00482CFC" w:rsidRPr="0088731C" w:rsidRDefault="00482CFC" w:rsidP="00482CFC">
            <w:pPr>
              <w:pStyle w:val="tdtabletext"/>
            </w:pPr>
            <w:r>
              <w:t>Исполнитель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4188C" w14:textId="77777777" w:rsidR="00482CFC" w:rsidRPr="0088731C" w:rsidRDefault="00482CFC" w:rsidP="00482CFC">
            <w:pPr>
              <w:pStyle w:val="tdtabletext"/>
            </w:pPr>
            <w:r>
              <w:t xml:space="preserve">Исходные коды в репозитории, </w:t>
            </w:r>
            <w:r>
              <w:lastRenderedPageBreak/>
              <w:t>«ПМИ», Пояснительная записка, Руководство пользователя</w:t>
            </w:r>
          </w:p>
        </w:tc>
      </w:tr>
      <w:tr w:rsidR="00482CFC" w14:paraId="3525E6BB" w14:textId="77777777" w:rsidTr="002A3A67"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0217A" w14:textId="77777777" w:rsidR="00482CFC" w:rsidRPr="00232B65" w:rsidRDefault="00482CFC" w:rsidP="00482CFC">
            <w:pPr>
              <w:pStyle w:val="tdtabletext"/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125D3" w14:textId="77777777" w:rsidR="00482CFC" w:rsidRDefault="00482CFC" w:rsidP="00482CFC">
            <w:pPr>
              <w:pStyle w:val="tdtabletext"/>
            </w:pPr>
            <w:r>
              <w:t xml:space="preserve">Финальный этап, защита 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0E0E" w14:textId="77777777" w:rsidR="00482CFC" w:rsidRDefault="00482CFC" w:rsidP="00482CFC">
            <w:pPr>
              <w:pStyle w:val="tdtabletext"/>
            </w:pPr>
            <w:r>
              <w:t>01.12.2023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9196A" w14:textId="77777777" w:rsidR="00482CFC" w:rsidRDefault="00482CFC" w:rsidP="00482CFC">
            <w:pPr>
              <w:pStyle w:val="tdtabletext"/>
            </w:pPr>
            <w:r>
              <w:t>31.01.2024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0A165" w14:textId="77777777" w:rsidR="00482CFC" w:rsidRDefault="00482CFC" w:rsidP="00482CFC">
            <w:pPr>
              <w:pStyle w:val="tdtabletext"/>
            </w:pPr>
            <w:r>
              <w:t>Исполнитель, Заказчик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C67C5" w14:textId="77777777" w:rsidR="00482CFC" w:rsidRDefault="00482CFC" w:rsidP="00482CFC">
            <w:pPr>
              <w:pStyle w:val="tdtabletext"/>
            </w:pPr>
            <w:r>
              <w:t>Презентация</w:t>
            </w:r>
          </w:p>
        </w:tc>
      </w:tr>
    </w:tbl>
    <w:p w14:paraId="0A1158A5" w14:textId="77777777" w:rsidR="00482CFC" w:rsidRDefault="00482CFC" w:rsidP="00482CFC">
      <w:pPr>
        <w:pStyle w:val="afff6"/>
      </w:pPr>
    </w:p>
    <w:p w14:paraId="56827B12" w14:textId="77777777" w:rsidR="00482CFC" w:rsidRDefault="00482CFC" w:rsidP="00482CFC">
      <w:pPr>
        <w:pStyle w:val="afff6"/>
      </w:pPr>
    </w:p>
    <w:p w14:paraId="66B8462A" w14:textId="0D16EC3E" w:rsidR="00482CFC" w:rsidRDefault="00482CFC" w:rsidP="00482CFC">
      <w:pPr>
        <w:pStyle w:val="tdtoccaptionlevel2"/>
        <w:jc w:val="center"/>
      </w:pPr>
      <w:bookmarkStart w:id="42" w:name="_Toc147503837"/>
      <w:bookmarkStart w:id="43" w:name="_Toc156918340"/>
      <w:r>
        <w:t>График релизов</w:t>
      </w:r>
      <w:bookmarkEnd w:id="42"/>
      <w:bookmarkEnd w:id="43"/>
    </w:p>
    <w:p w14:paraId="0F610A34" w14:textId="745956E3" w:rsidR="00482CFC" w:rsidRPr="00482CFC" w:rsidRDefault="00482CFC" w:rsidP="00482CFC">
      <w:pPr>
        <w:pStyle w:val="tdtablename"/>
      </w:pPr>
      <w:r>
        <w:t>График релизов</w:t>
      </w:r>
    </w:p>
    <w:tbl>
      <w:tblPr>
        <w:tblW w:w="9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1697"/>
        <w:gridCol w:w="7192"/>
      </w:tblGrid>
      <w:tr w:rsidR="00482CFC" w14:paraId="0BB9F507" w14:textId="77777777" w:rsidTr="002A3A67">
        <w:trPr>
          <w:trHeight w:val="324"/>
        </w:trPr>
        <w:tc>
          <w:tcPr>
            <w:tcW w:w="817" w:type="dxa"/>
            <w:shd w:val="clear" w:color="auto" w:fill="auto"/>
          </w:tcPr>
          <w:p w14:paraId="4668B74A" w14:textId="77777777" w:rsidR="00482CFC" w:rsidRDefault="00482CFC" w:rsidP="00482CFC">
            <w:pPr>
              <w:pStyle w:val="tdtablecaption"/>
            </w:pPr>
            <w:r>
              <w:t>Релиз</w:t>
            </w:r>
          </w:p>
        </w:tc>
        <w:tc>
          <w:tcPr>
            <w:tcW w:w="1701" w:type="dxa"/>
            <w:shd w:val="clear" w:color="auto" w:fill="auto"/>
          </w:tcPr>
          <w:p w14:paraId="3A4C594A" w14:textId="77777777" w:rsidR="00482CFC" w:rsidRDefault="00482CFC" w:rsidP="00482CFC">
            <w:pPr>
              <w:pStyle w:val="tdtablecaption"/>
            </w:pPr>
            <w:r>
              <w:t>Дата релиза</w:t>
            </w:r>
          </w:p>
        </w:tc>
        <w:tc>
          <w:tcPr>
            <w:tcW w:w="7241" w:type="dxa"/>
            <w:shd w:val="clear" w:color="auto" w:fill="auto"/>
          </w:tcPr>
          <w:p w14:paraId="1E0A49B2" w14:textId="77777777" w:rsidR="00482CFC" w:rsidRDefault="00482CFC" w:rsidP="00482CFC">
            <w:pPr>
              <w:pStyle w:val="tdtablecaption"/>
            </w:pPr>
            <w:r>
              <w:t>Содержание</w:t>
            </w:r>
          </w:p>
        </w:tc>
      </w:tr>
      <w:tr w:rsidR="00482CFC" w14:paraId="02295965" w14:textId="77777777" w:rsidTr="002A3A67">
        <w:trPr>
          <w:trHeight w:val="324"/>
        </w:trPr>
        <w:tc>
          <w:tcPr>
            <w:tcW w:w="817" w:type="dxa"/>
            <w:shd w:val="clear" w:color="auto" w:fill="auto"/>
          </w:tcPr>
          <w:p w14:paraId="77F9CC54" w14:textId="77777777" w:rsidR="00482CFC" w:rsidRDefault="00482CFC" w:rsidP="00482CFC">
            <w:pPr>
              <w:pStyle w:val="tdtabletext"/>
            </w:pPr>
            <w:r>
              <w:t>1</w:t>
            </w:r>
          </w:p>
        </w:tc>
        <w:tc>
          <w:tcPr>
            <w:tcW w:w="1701" w:type="dxa"/>
            <w:shd w:val="clear" w:color="auto" w:fill="auto"/>
          </w:tcPr>
          <w:p w14:paraId="4520BAF6" w14:textId="77777777" w:rsidR="00482CFC" w:rsidRDefault="00482CFC" w:rsidP="00482CFC">
            <w:pPr>
              <w:pStyle w:val="tdtabletext"/>
            </w:pPr>
            <w:r>
              <w:t>09.10.2023</w:t>
            </w:r>
          </w:p>
        </w:tc>
        <w:tc>
          <w:tcPr>
            <w:tcW w:w="7241" w:type="dxa"/>
            <w:shd w:val="clear" w:color="auto" w:fill="auto"/>
          </w:tcPr>
          <w:p w14:paraId="13B1405E" w14:textId="77777777" w:rsidR="00482CFC" w:rsidRDefault="00482CFC" w:rsidP="00482CFC">
            <w:pPr>
              <w:pStyle w:val="tdtableunorderedlistlevel1"/>
            </w:pPr>
            <w:r>
              <w:t>Написание генератора входных для алгоритма.</w:t>
            </w:r>
          </w:p>
          <w:p w14:paraId="11FF1730" w14:textId="77777777" w:rsidR="00482CFC" w:rsidRDefault="00482CFC" w:rsidP="00482CFC">
            <w:pPr>
              <w:pStyle w:val="tdtableunorderedlistlevel1"/>
            </w:pPr>
            <w:r>
              <w:t>Тест для генератора</w:t>
            </w:r>
          </w:p>
        </w:tc>
      </w:tr>
      <w:tr w:rsidR="00482CFC" w14:paraId="5C016002" w14:textId="77777777" w:rsidTr="002A3A67">
        <w:trPr>
          <w:trHeight w:val="324"/>
        </w:trPr>
        <w:tc>
          <w:tcPr>
            <w:tcW w:w="817" w:type="dxa"/>
            <w:shd w:val="clear" w:color="auto" w:fill="auto"/>
          </w:tcPr>
          <w:p w14:paraId="075719B6" w14:textId="77777777" w:rsidR="00482CFC" w:rsidRDefault="00482CFC" w:rsidP="00482CFC">
            <w:pPr>
              <w:pStyle w:val="tdtabletext"/>
            </w:pPr>
            <w:r>
              <w:t>2</w:t>
            </w:r>
          </w:p>
        </w:tc>
        <w:tc>
          <w:tcPr>
            <w:tcW w:w="1701" w:type="dxa"/>
            <w:shd w:val="clear" w:color="auto" w:fill="auto"/>
          </w:tcPr>
          <w:p w14:paraId="3382206E" w14:textId="77777777" w:rsidR="00482CFC" w:rsidRDefault="00482CFC" w:rsidP="00482CFC">
            <w:pPr>
              <w:pStyle w:val="tdtabletext"/>
            </w:pPr>
            <w:r>
              <w:t>13.11.2023</w:t>
            </w:r>
          </w:p>
        </w:tc>
        <w:tc>
          <w:tcPr>
            <w:tcW w:w="7241" w:type="dxa"/>
            <w:shd w:val="clear" w:color="auto" w:fill="auto"/>
          </w:tcPr>
          <w:p w14:paraId="2222E71B" w14:textId="77777777" w:rsidR="00482CFC" w:rsidRDefault="00482CFC" w:rsidP="00482CFC">
            <w:pPr>
              <w:pStyle w:val="tdtableunorderedlistlevel1"/>
            </w:pPr>
            <w:r>
              <w:t>Разработка и написание начальной версии алгоритма выбора альтернативностей</w:t>
            </w:r>
          </w:p>
          <w:p w14:paraId="3008C885" w14:textId="77777777" w:rsidR="00482CFC" w:rsidRDefault="00482CFC" w:rsidP="00482CFC">
            <w:pPr>
              <w:pStyle w:val="tdtableunorderedlistlevel1"/>
            </w:pPr>
            <w:r>
              <w:t>Тест для алгоритма выбора</w:t>
            </w:r>
          </w:p>
        </w:tc>
      </w:tr>
      <w:tr w:rsidR="00482CFC" w14:paraId="5F38268D" w14:textId="77777777" w:rsidTr="002A3A67">
        <w:trPr>
          <w:trHeight w:val="324"/>
        </w:trPr>
        <w:tc>
          <w:tcPr>
            <w:tcW w:w="817" w:type="dxa"/>
            <w:shd w:val="clear" w:color="auto" w:fill="auto"/>
          </w:tcPr>
          <w:p w14:paraId="3BCD0C13" w14:textId="77777777" w:rsidR="00482CFC" w:rsidRDefault="00482CFC" w:rsidP="00482CFC">
            <w:pPr>
              <w:pStyle w:val="tdtabletext"/>
            </w:pPr>
            <w:r>
              <w:t>3</w:t>
            </w:r>
          </w:p>
        </w:tc>
        <w:tc>
          <w:tcPr>
            <w:tcW w:w="1701" w:type="dxa"/>
            <w:shd w:val="clear" w:color="auto" w:fill="auto"/>
          </w:tcPr>
          <w:p w14:paraId="445500E1" w14:textId="77777777" w:rsidR="00482CFC" w:rsidRDefault="00482CFC" w:rsidP="00482CFC">
            <w:pPr>
              <w:pStyle w:val="tdtabletext"/>
            </w:pPr>
            <w:r>
              <w:t>18.12.2023</w:t>
            </w:r>
          </w:p>
        </w:tc>
        <w:tc>
          <w:tcPr>
            <w:tcW w:w="7241" w:type="dxa"/>
            <w:shd w:val="clear" w:color="auto" w:fill="auto"/>
          </w:tcPr>
          <w:p w14:paraId="0C0F98A0" w14:textId="77777777" w:rsidR="00482CFC" w:rsidRDefault="00482CFC" w:rsidP="00482CFC">
            <w:pPr>
              <w:pStyle w:val="tdtableunorderedlistlevel1"/>
            </w:pPr>
            <w:r>
              <w:t>Доработка и написание нескольких версий алгоритма выбора альтернативностей</w:t>
            </w:r>
          </w:p>
          <w:p w14:paraId="4D5EE048" w14:textId="77777777" w:rsidR="00482CFC" w:rsidRDefault="00482CFC" w:rsidP="00482CFC">
            <w:pPr>
              <w:pStyle w:val="tdtableunorderedlistlevel1"/>
            </w:pPr>
            <w:r>
              <w:t>Разработка и написание функционала для сравнения алгоритмов на базисе</w:t>
            </w:r>
          </w:p>
          <w:p w14:paraId="4BCEFFCD" w14:textId="77777777" w:rsidR="00482CFC" w:rsidRDefault="00482CFC" w:rsidP="00482CFC">
            <w:pPr>
              <w:pStyle w:val="tdtableunorderedlistlevel1"/>
            </w:pPr>
            <w:r>
              <w:t>Финальное тестирования</w:t>
            </w:r>
          </w:p>
        </w:tc>
      </w:tr>
    </w:tbl>
    <w:p w14:paraId="082BC937" w14:textId="77777777" w:rsidR="00482CFC" w:rsidRDefault="00482CFC" w:rsidP="00482CFC">
      <w:pPr>
        <w:pStyle w:val="afff6"/>
      </w:pPr>
    </w:p>
    <w:p w14:paraId="12D2FC3B" w14:textId="77777777" w:rsidR="00482CFC" w:rsidRPr="00436831" w:rsidRDefault="00482CFC" w:rsidP="00482CFC">
      <w:pPr>
        <w:pStyle w:val="tdtext"/>
      </w:pPr>
      <w:r w:rsidRPr="00436831">
        <w:t xml:space="preserve">Результатом релиза является программный архив </w:t>
      </w:r>
      <w:proofErr w:type="spellStart"/>
      <w:r w:rsidRPr="00436831">
        <w:t>java</w:t>
      </w:r>
      <w:proofErr w:type="spellEnd"/>
      <w:r w:rsidRPr="00436831">
        <w:t xml:space="preserve"> (</w:t>
      </w:r>
      <w:proofErr w:type="spellStart"/>
      <w:r w:rsidRPr="00436831">
        <w:t>jar</w:t>
      </w:r>
      <w:proofErr w:type="spellEnd"/>
      <w:r w:rsidRPr="00436831">
        <w:t>-файл), содержащий необходимый функционал, руководство пользователя, программ</w:t>
      </w:r>
      <w:r>
        <w:t>а</w:t>
      </w:r>
      <w:r w:rsidRPr="00436831">
        <w:t xml:space="preserve"> и методик</w:t>
      </w:r>
      <w:r>
        <w:t>а</w:t>
      </w:r>
      <w:r w:rsidRPr="00436831">
        <w:t xml:space="preserve"> испытаний. Вышеуказанные файлы размещаются в репозитории </w:t>
      </w:r>
      <w:proofErr w:type="spellStart"/>
      <w:r w:rsidRPr="00436831">
        <w:t>github</w:t>
      </w:r>
      <w:proofErr w:type="spellEnd"/>
      <w:r w:rsidRPr="00436831">
        <w:t xml:space="preserve">: </w:t>
      </w:r>
      <w:hyperlink r:id="rId17" w:history="1">
        <w:r w:rsidRPr="00436831">
          <w:rPr>
            <w:rStyle w:val="af"/>
          </w:rPr>
          <w:t>https://github.com/AlexeyBaldin/production-resources</w:t>
        </w:r>
      </w:hyperlink>
      <w:r w:rsidRPr="00436831">
        <w:t>, ветк</w:t>
      </w:r>
      <w:r>
        <w:t>а</w:t>
      </w:r>
      <w:r w:rsidRPr="00436831">
        <w:t xml:space="preserve"> </w:t>
      </w:r>
      <w:proofErr w:type="spellStart"/>
      <w:r w:rsidRPr="00436831">
        <w:t>master</w:t>
      </w:r>
      <w:proofErr w:type="spellEnd"/>
      <w:r w:rsidRPr="00436831">
        <w:t>, папк</w:t>
      </w:r>
      <w:r>
        <w:t>а</w:t>
      </w:r>
      <w:r w:rsidRPr="00436831">
        <w:t xml:space="preserve"> </w:t>
      </w:r>
      <w:proofErr w:type="spellStart"/>
      <w:r w:rsidRPr="00436831">
        <w:t>demo</w:t>
      </w:r>
      <w:proofErr w:type="spellEnd"/>
      <w:r w:rsidRPr="00436831">
        <w:t>.</w:t>
      </w:r>
    </w:p>
    <w:p w14:paraId="496F33F4" w14:textId="77777777" w:rsidR="003B59DE" w:rsidRDefault="003B59DE" w:rsidP="003B59DE">
      <w:pPr>
        <w:pStyle w:val="tdtext"/>
      </w:pPr>
    </w:p>
    <w:p w14:paraId="7572A931" w14:textId="4AD1B7AF" w:rsidR="004B4743" w:rsidRDefault="004B4743" w:rsidP="003B59DE">
      <w:pPr>
        <w:pStyle w:val="tdtext"/>
      </w:pPr>
    </w:p>
    <w:p w14:paraId="6A808A37" w14:textId="7A9F4850" w:rsidR="004B4743" w:rsidRDefault="004B4743" w:rsidP="003B59DE">
      <w:pPr>
        <w:pStyle w:val="tdtext"/>
      </w:pPr>
    </w:p>
    <w:p w14:paraId="4BA61C93" w14:textId="7447284C" w:rsidR="004B4743" w:rsidRDefault="004B4743" w:rsidP="003B59DE">
      <w:pPr>
        <w:pStyle w:val="tdtext"/>
      </w:pPr>
    </w:p>
    <w:p w14:paraId="68E1D09C" w14:textId="77777777" w:rsidR="004B4743" w:rsidRPr="003B59DE" w:rsidRDefault="004B4743" w:rsidP="003B59DE">
      <w:pPr>
        <w:pStyle w:val="tdtext"/>
      </w:pPr>
    </w:p>
    <w:p w14:paraId="576D4BFE" w14:textId="563D9E46" w:rsidR="00A10F1A" w:rsidRDefault="00F27C1A" w:rsidP="00262A70">
      <w:pPr>
        <w:pStyle w:val="tdtoccaptionlevel1"/>
        <w:rPr>
          <w:shd w:val="clear" w:color="auto" w:fill="FFFFFF"/>
        </w:rPr>
      </w:pPr>
      <w:bookmarkStart w:id="44" w:name="_Toc457301691"/>
      <w:bookmarkStart w:id="45" w:name="_Toc156918341"/>
      <w:r w:rsidRPr="00330A69">
        <w:rPr>
          <w:shd w:val="clear" w:color="auto" w:fill="FFFFFF"/>
        </w:rPr>
        <w:lastRenderedPageBreak/>
        <w:t>П</w:t>
      </w:r>
      <w:r w:rsidR="00A10F1A" w:rsidRPr="00330A69">
        <w:rPr>
          <w:shd w:val="clear" w:color="auto" w:fill="FFFFFF"/>
        </w:rPr>
        <w:t>орядок контроля и приемки</w:t>
      </w:r>
      <w:bookmarkEnd w:id="44"/>
      <w:bookmarkEnd w:id="45"/>
    </w:p>
    <w:p w14:paraId="6031465E" w14:textId="77777777" w:rsidR="00482CFC" w:rsidRPr="003B3458" w:rsidRDefault="00482CFC" w:rsidP="00482CFC">
      <w:pPr>
        <w:pStyle w:val="tdtoccaptionlevel2"/>
        <w:jc w:val="center"/>
      </w:pPr>
      <w:bookmarkStart w:id="46" w:name="_Toc156918342"/>
      <w:bookmarkEnd w:id="1"/>
      <w:r>
        <w:t>Приёмочные испытания</w:t>
      </w:r>
      <w:bookmarkEnd w:id="46"/>
    </w:p>
    <w:p w14:paraId="5D656B79" w14:textId="77777777" w:rsidR="00482CFC" w:rsidRDefault="00482CFC" w:rsidP="00482CFC">
      <w:pPr>
        <w:pStyle w:val="tdtext"/>
      </w:pPr>
      <w:r>
        <w:t>Приёмочные испытания проводятся на технических средствах Исполнителя на верификационном базисе Исполнителя, согласованным с Заказчиком, в соответствии с методикой проведения приёмочных испытаний.</w:t>
      </w:r>
      <w:r>
        <w:br/>
        <w:t>Приёмка работ осуществляется комиссией, состоящей из представителей Заказчика и третьей стороны. В качестве третьей стороны предлагается участник по согласованию Заказчика и Исполнителя.</w:t>
      </w:r>
    </w:p>
    <w:p w14:paraId="16D8ED4E" w14:textId="77777777" w:rsidR="00482CFC" w:rsidRDefault="00482CFC" w:rsidP="00482CFC">
      <w:pPr>
        <w:pStyle w:val="tdtext"/>
      </w:pPr>
      <w:r>
        <w:t>Приёмочные испытания представляют из себя проверку части требований ТЗ, соответствующих текущему релизу, согласно программной методике испытаний.</w:t>
      </w:r>
    </w:p>
    <w:p w14:paraId="7FC51E09" w14:textId="0C930A67" w:rsidR="00482CFC" w:rsidRPr="0089271E" w:rsidRDefault="00482CFC" w:rsidP="00482CFC">
      <w:pPr>
        <w:pStyle w:val="tdtext"/>
      </w:pPr>
      <w:r>
        <w:t>По результатам испытаний оформляется протокол приёмо-сдаточных испытаний, содержащий заключение о возможности приёмки библиотеки.</w:t>
      </w:r>
    </w:p>
    <w:p w14:paraId="481E43AB" w14:textId="7F6ADD50" w:rsidR="00482CFC" w:rsidRDefault="00482CFC" w:rsidP="00482CFC">
      <w:pPr>
        <w:pStyle w:val="tdtoccaptionlevel2"/>
        <w:jc w:val="center"/>
      </w:pPr>
      <w:bookmarkStart w:id="47" w:name="_Toc147503840"/>
      <w:bookmarkStart w:id="48" w:name="_Toc156918343"/>
      <w:r>
        <w:t>Стратегия тестирования</w:t>
      </w:r>
      <w:bookmarkEnd w:id="47"/>
      <w:bookmarkEnd w:id="48"/>
    </w:p>
    <w:p w14:paraId="2221C1A1" w14:textId="0002DB60" w:rsidR="00482CFC" w:rsidRDefault="00482CFC" w:rsidP="00482CFC">
      <w:pPr>
        <w:pStyle w:val="tdtext"/>
      </w:pPr>
      <w:r>
        <w:t>Испытания системы проводятся в виде предварительных автономных испытаний частей системы при добавлении новых модулей.</w:t>
      </w:r>
    </w:p>
    <w:p w14:paraId="040DF637" w14:textId="0276CE5D" w:rsidR="00482CFC" w:rsidRPr="003B3458" w:rsidRDefault="00482CFC" w:rsidP="00482CFC">
      <w:pPr>
        <w:pStyle w:val="tdtoccaptionlevel2"/>
        <w:jc w:val="center"/>
      </w:pPr>
      <w:bookmarkStart w:id="49" w:name="_Toc147503841"/>
      <w:bookmarkStart w:id="50" w:name="_Toc156918344"/>
      <w:r w:rsidRPr="003B3458">
        <w:t>ТЗ</w:t>
      </w:r>
      <w:bookmarkEnd w:id="49"/>
      <w:bookmarkEnd w:id="50"/>
    </w:p>
    <w:p w14:paraId="7E3EED5D" w14:textId="26AB3C5A" w:rsidR="00EF248F" w:rsidRPr="00330A69" w:rsidRDefault="00482CFC" w:rsidP="00482CFC">
      <w:pPr>
        <w:pStyle w:val="tdtext"/>
      </w:pPr>
      <w:r>
        <w:t>Техническое задание может уточняться в установленном порядке.</w:t>
      </w:r>
    </w:p>
    <w:sectPr w:rsidR="00EF248F" w:rsidRPr="00330A69" w:rsidSect="00F109AB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AC8A6" w14:textId="77777777" w:rsidR="009C3CA5" w:rsidRDefault="009C3CA5">
      <w:r>
        <w:separator/>
      </w:r>
    </w:p>
    <w:p w14:paraId="7D804751" w14:textId="77777777" w:rsidR="009C3CA5" w:rsidRDefault="009C3CA5"/>
  </w:endnote>
  <w:endnote w:type="continuationSeparator" w:id="0">
    <w:p w14:paraId="6439D811" w14:textId="77777777" w:rsidR="009C3CA5" w:rsidRDefault="009C3CA5">
      <w:r>
        <w:continuationSeparator/>
      </w:r>
    </w:p>
    <w:p w14:paraId="1A22E5BC" w14:textId="77777777" w:rsidR="009C3CA5" w:rsidRDefault="009C3C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1FD8FA2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86A1C" w14:textId="4500120C" w:rsidR="00DB4B79" w:rsidRPr="001E483A" w:rsidRDefault="001E483A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1E483A" w:rsidRPr="009C641F" w:rsidRDefault="001E483A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1E483A" w:rsidRPr="00197CCC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1E483A" w:rsidRPr="00670A11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1E483A" w:rsidRPr="00653D7A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8E8C00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6F5B643" w14:textId="77777777" w:rsidR="001E483A" w:rsidRPr="009C641F" w:rsidRDefault="001E483A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1E483A" w:rsidRPr="00197CCC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1E483A" w:rsidRPr="00670A11" w:rsidRDefault="001E483A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30A2E4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1E483A" w:rsidRPr="00653D7A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8C645" w14:textId="77777777" w:rsidR="009C3CA5" w:rsidRDefault="009C3CA5">
      <w:r>
        <w:separator/>
      </w:r>
    </w:p>
    <w:p w14:paraId="610B26EC" w14:textId="77777777" w:rsidR="009C3CA5" w:rsidRDefault="009C3CA5"/>
  </w:footnote>
  <w:footnote w:type="continuationSeparator" w:id="0">
    <w:p w14:paraId="6BE75B54" w14:textId="77777777" w:rsidR="009C3CA5" w:rsidRDefault="009C3CA5">
      <w:r>
        <w:continuationSeparator/>
      </w:r>
    </w:p>
    <w:p w14:paraId="25A79BD4" w14:textId="77777777" w:rsidR="009C3CA5" w:rsidRDefault="009C3C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54CE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BB11" w14:textId="54A944D4" w:rsidR="00C923D9" w:rsidRPr="00B27711" w:rsidRDefault="00A54CED" w:rsidP="00C923D9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D41CBF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2A5695"/>
    <w:multiLevelType w:val="hybridMultilevel"/>
    <w:tmpl w:val="F7C858BC"/>
    <w:lvl w:ilvl="0" w:tplc="E674B452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018760E"/>
    <w:multiLevelType w:val="hybridMultilevel"/>
    <w:tmpl w:val="839A4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56D0C"/>
    <w:multiLevelType w:val="hybridMultilevel"/>
    <w:tmpl w:val="64C8DF2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2557A38"/>
    <w:multiLevelType w:val="multilevel"/>
    <w:tmpl w:val="F47A8990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eastAsia="Times New Roman" w:hAnsi="Arial" w:cs="Arial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7CD24CE9"/>
    <w:multiLevelType w:val="hybridMultilevel"/>
    <w:tmpl w:val="B6A2E2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5"/>
  </w:num>
  <w:num w:numId="15">
    <w:abstractNumId w:val="11"/>
  </w:num>
  <w:num w:numId="16">
    <w:abstractNumId w:val="19"/>
  </w:num>
  <w:num w:numId="17">
    <w:abstractNumId w:val="16"/>
  </w:num>
  <w:num w:numId="18">
    <w:abstractNumId w:val="20"/>
  </w:num>
  <w:num w:numId="19">
    <w:abstractNumId w:val="18"/>
  </w:num>
  <w:num w:numId="20">
    <w:abstractNumId w:val="10"/>
  </w:num>
  <w:num w:numId="21">
    <w:abstractNumId w:val="17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3374"/>
    <w:rsid w:val="00041724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33EA"/>
    <w:rsid w:val="00074D70"/>
    <w:rsid w:val="00080A41"/>
    <w:rsid w:val="0008437E"/>
    <w:rsid w:val="00094BF7"/>
    <w:rsid w:val="000A0D62"/>
    <w:rsid w:val="000A1148"/>
    <w:rsid w:val="000A15DC"/>
    <w:rsid w:val="000A1E94"/>
    <w:rsid w:val="000B1472"/>
    <w:rsid w:val="000B3B06"/>
    <w:rsid w:val="000B3D8D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1675"/>
    <w:rsid w:val="000F2424"/>
    <w:rsid w:val="000F3658"/>
    <w:rsid w:val="000F550F"/>
    <w:rsid w:val="000F6346"/>
    <w:rsid w:val="000F63D1"/>
    <w:rsid w:val="000F64D7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1782"/>
    <w:rsid w:val="001A3D9B"/>
    <w:rsid w:val="001A5604"/>
    <w:rsid w:val="001A7F1C"/>
    <w:rsid w:val="001B621A"/>
    <w:rsid w:val="001B695B"/>
    <w:rsid w:val="001C172A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E6615"/>
    <w:rsid w:val="001F049F"/>
    <w:rsid w:val="001F085B"/>
    <w:rsid w:val="001F126D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681C"/>
    <w:rsid w:val="00262A70"/>
    <w:rsid w:val="00262DAE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AD1"/>
    <w:rsid w:val="002A5DCF"/>
    <w:rsid w:val="002A6384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4E2E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502A2"/>
    <w:rsid w:val="00360222"/>
    <w:rsid w:val="0036345F"/>
    <w:rsid w:val="00365629"/>
    <w:rsid w:val="003658A3"/>
    <w:rsid w:val="00366158"/>
    <w:rsid w:val="0036760B"/>
    <w:rsid w:val="00367704"/>
    <w:rsid w:val="003701F8"/>
    <w:rsid w:val="0037198E"/>
    <w:rsid w:val="00375002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5E52"/>
    <w:rsid w:val="003A7D7A"/>
    <w:rsid w:val="003A7DCC"/>
    <w:rsid w:val="003B13B3"/>
    <w:rsid w:val="003B28FE"/>
    <w:rsid w:val="003B38D8"/>
    <w:rsid w:val="003B59DE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E45F3"/>
    <w:rsid w:val="0040035E"/>
    <w:rsid w:val="00400414"/>
    <w:rsid w:val="00401D1E"/>
    <w:rsid w:val="00402515"/>
    <w:rsid w:val="0040457A"/>
    <w:rsid w:val="00404DA3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2CFC"/>
    <w:rsid w:val="004862F4"/>
    <w:rsid w:val="0048660F"/>
    <w:rsid w:val="00492B42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743"/>
    <w:rsid w:val="004B4D05"/>
    <w:rsid w:val="004C2B07"/>
    <w:rsid w:val="004C3FFD"/>
    <w:rsid w:val="004C4BDC"/>
    <w:rsid w:val="004C4C90"/>
    <w:rsid w:val="004C55AB"/>
    <w:rsid w:val="004C6304"/>
    <w:rsid w:val="004C7E62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4C14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2C3A"/>
    <w:rsid w:val="005659B0"/>
    <w:rsid w:val="005669BB"/>
    <w:rsid w:val="00567130"/>
    <w:rsid w:val="00572D79"/>
    <w:rsid w:val="005751E2"/>
    <w:rsid w:val="005751F8"/>
    <w:rsid w:val="0057667E"/>
    <w:rsid w:val="0057763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AAD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D6A09"/>
    <w:rsid w:val="005E66F7"/>
    <w:rsid w:val="005E68FC"/>
    <w:rsid w:val="005E69A0"/>
    <w:rsid w:val="005E7E0F"/>
    <w:rsid w:val="005F0087"/>
    <w:rsid w:val="005F24DD"/>
    <w:rsid w:val="005F475C"/>
    <w:rsid w:val="005F62D8"/>
    <w:rsid w:val="005F7365"/>
    <w:rsid w:val="006025B0"/>
    <w:rsid w:val="006026DD"/>
    <w:rsid w:val="00605ABA"/>
    <w:rsid w:val="00610EE2"/>
    <w:rsid w:val="00612A03"/>
    <w:rsid w:val="00612D93"/>
    <w:rsid w:val="006140AF"/>
    <w:rsid w:val="00620E9C"/>
    <w:rsid w:val="00621556"/>
    <w:rsid w:val="006275AA"/>
    <w:rsid w:val="0063151F"/>
    <w:rsid w:val="0063301A"/>
    <w:rsid w:val="00635047"/>
    <w:rsid w:val="00640B2A"/>
    <w:rsid w:val="00640D0B"/>
    <w:rsid w:val="00642EE8"/>
    <w:rsid w:val="00643244"/>
    <w:rsid w:val="00643E26"/>
    <w:rsid w:val="006506AE"/>
    <w:rsid w:val="00655450"/>
    <w:rsid w:val="0066047C"/>
    <w:rsid w:val="00660647"/>
    <w:rsid w:val="00661853"/>
    <w:rsid w:val="00664F05"/>
    <w:rsid w:val="0066536E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95298"/>
    <w:rsid w:val="0069715E"/>
    <w:rsid w:val="006A074A"/>
    <w:rsid w:val="006A2881"/>
    <w:rsid w:val="006A2C9E"/>
    <w:rsid w:val="006A6EE7"/>
    <w:rsid w:val="006B155C"/>
    <w:rsid w:val="006B2D5D"/>
    <w:rsid w:val="006B6BAB"/>
    <w:rsid w:val="006B7493"/>
    <w:rsid w:val="006C0537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67D7F"/>
    <w:rsid w:val="00770E54"/>
    <w:rsid w:val="00770FD4"/>
    <w:rsid w:val="00771AF5"/>
    <w:rsid w:val="00775196"/>
    <w:rsid w:val="00776E56"/>
    <w:rsid w:val="00777767"/>
    <w:rsid w:val="00780EEC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B6D"/>
    <w:rsid w:val="007B0C36"/>
    <w:rsid w:val="007B39CD"/>
    <w:rsid w:val="007B5C44"/>
    <w:rsid w:val="007C0CAF"/>
    <w:rsid w:val="007C1A82"/>
    <w:rsid w:val="007C1F28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802EA"/>
    <w:rsid w:val="00894BA5"/>
    <w:rsid w:val="00895379"/>
    <w:rsid w:val="00896602"/>
    <w:rsid w:val="00897D0C"/>
    <w:rsid w:val="008A10C4"/>
    <w:rsid w:val="008A6346"/>
    <w:rsid w:val="008A6EC7"/>
    <w:rsid w:val="008B04B0"/>
    <w:rsid w:val="008B089C"/>
    <w:rsid w:val="008B0948"/>
    <w:rsid w:val="008B1C7E"/>
    <w:rsid w:val="008B2F3D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2443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6C01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3905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3CA5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2C41"/>
    <w:rsid w:val="00A23142"/>
    <w:rsid w:val="00A23268"/>
    <w:rsid w:val="00A23422"/>
    <w:rsid w:val="00A2456C"/>
    <w:rsid w:val="00A254F9"/>
    <w:rsid w:val="00A25845"/>
    <w:rsid w:val="00A30566"/>
    <w:rsid w:val="00A36A9D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1FE4"/>
    <w:rsid w:val="00AA24C7"/>
    <w:rsid w:val="00AA5048"/>
    <w:rsid w:val="00AA50EA"/>
    <w:rsid w:val="00AA70C3"/>
    <w:rsid w:val="00AB2FDC"/>
    <w:rsid w:val="00AB329E"/>
    <w:rsid w:val="00AB61C5"/>
    <w:rsid w:val="00AC1A40"/>
    <w:rsid w:val="00AC3141"/>
    <w:rsid w:val="00AC74A2"/>
    <w:rsid w:val="00AD3FCD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1F89"/>
    <w:rsid w:val="00B24998"/>
    <w:rsid w:val="00B26CA7"/>
    <w:rsid w:val="00B26E7A"/>
    <w:rsid w:val="00B27711"/>
    <w:rsid w:val="00B27B2F"/>
    <w:rsid w:val="00B3049D"/>
    <w:rsid w:val="00B341E6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2EEA"/>
    <w:rsid w:val="00B83389"/>
    <w:rsid w:val="00B837DE"/>
    <w:rsid w:val="00B85122"/>
    <w:rsid w:val="00B856DC"/>
    <w:rsid w:val="00B900CF"/>
    <w:rsid w:val="00B94248"/>
    <w:rsid w:val="00B94B25"/>
    <w:rsid w:val="00B96CE8"/>
    <w:rsid w:val="00B9773F"/>
    <w:rsid w:val="00BA0C91"/>
    <w:rsid w:val="00BA2187"/>
    <w:rsid w:val="00BA2E39"/>
    <w:rsid w:val="00BA3134"/>
    <w:rsid w:val="00BA7019"/>
    <w:rsid w:val="00BB26C4"/>
    <w:rsid w:val="00BB60AE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0EB1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076C3"/>
    <w:rsid w:val="00C10A3C"/>
    <w:rsid w:val="00C127E6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0140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23D9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4A19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1BB2"/>
    <w:rsid w:val="00D22E94"/>
    <w:rsid w:val="00D2496B"/>
    <w:rsid w:val="00D25AEE"/>
    <w:rsid w:val="00D30A24"/>
    <w:rsid w:val="00D31502"/>
    <w:rsid w:val="00D329C7"/>
    <w:rsid w:val="00D367B9"/>
    <w:rsid w:val="00D36DB1"/>
    <w:rsid w:val="00D37FC7"/>
    <w:rsid w:val="00D41CBF"/>
    <w:rsid w:val="00D43A6F"/>
    <w:rsid w:val="00D46104"/>
    <w:rsid w:val="00D54669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394E"/>
    <w:rsid w:val="00DA617C"/>
    <w:rsid w:val="00DA7788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931"/>
    <w:rsid w:val="00E07A1F"/>
    <w:rsid w:val="00E104B8"/>
    <w:rsid w:val="00E114F5"/>
    <w:rsid w:val="00E12F16"/>
    <w:rsid w:val="00E133A1"/>
    <w:rsid w:val="00E14342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1427"/>
    <w:rsid w:val="00E33B5E"/>
    <w:rsid w:val="00E3516B"/>
    <w:rsid w:val="00E36A7A"/>
    <w:rsid w:val="00E40237"/>
    <w:rsid w:val="00E423EC"/>
    <w:rsid w:val="00E50A71"/>
    <w:rsid w:val="00E52FEB"/>
    <w:rsid w:val="00E534A4"/>
    <w:rsid w:val="00E54499"/>
    <w:rsid w:val="00E544F3"/>
    <w:rsid w:val="00E5634C"/>
    <w:rsid w:val="00E57150"/>
    <w:rsid w:val="00E57AFD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0007"/>
    <w:rsid w:val="00EA165B"/>
    <w:rsid w:val="00EA2FFA"/>
    <w:rsid w:val="00EA718A"/>
    <w:rsid w:val="00EA76B7"/>
    <w:rsid w:val="00EC1B0B"/>
    <w:rsid w:val="00EC26B3"/>
    <w:rsid w:val="00EC3710"/>
    <w:rsid w:val="00EC7526"/>
    <w:rsid w:val="00ED13D3"/>
    <w:rsid w:val="00ED39B0"/>
    <w:rsid w:val="00ED4460"/>
    <w:rsid w:val="00ED6F8A"/>
    <w:rsid w:val="00EE4462"/>
    <w:rsid w:val="00EF248F"/>
    <w:rsid w:val="00EF44A3"/>
    <w:rsid w:val="00EF66C2"/>
    <w:rsid w:val="00EF6A35"/>
    <w:rsid w:val="00F00F94"/>
    <w:rsid w:val="00F06240"/>
    <w:rsid w:val="00F109AB"/>
    <w:rsid w:val="00F12A4B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363D0"/>
    <w:rsid w:val="00F44281"/>
    <w:rsid w:val="00F50F98"/>
    <w:rsid w:val="00F540D7"/>
    <w:rsid w:val="00F54D35"/>
    <w:rsid w:val="00F5535B"/>
    <w:rsid w:val="00F553FF"/>
    <w:rsid w:val="00F57732"/>
    <w:rsid w:val="00F60FD1"/>
    <w:rsid w:val="00F644F3"/>
    <w:rsid w:val="00F67EE0"/>
    <w:rsid w:val="00F706E0"/>
    <w:rsid w:val="00F71A53"/>
    <w:rsid w:val="00F73129"/>
    <w:rsid w:val="00F7486D"/>
    <w:rsid w:val="00F77EF5"/>
    <w:rsid w:val="00F81B6B"/>
    <w:rsid w:val="00F83196"/>
    <w:rsid w:val="00F83818"/>
    <w:rsid w:val="00F842B7"/>
    <w:rsid w:val="00F85D71"/>
    <w:rsid w:val="00F8731C"/>
    <w:rsid w:val="00F9341D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B7554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26B6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nhideWhenUsed/>
    <w:qFormat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afff6">
    <w:name w:val="НИР Текст"/>
    <w:basedOn w:val="a1"/>
    <w:link w:val="afff7"/>
    <w:qFormat/>
    <w:rsid w:val="00482CFC"/>
    <w:pPr>
      <w:ind w:firstLine="567"/>
      <w:jc w:val="both"/>
    </w:pPr>
    <w:rPr>
      <w:szCs w:val="28"/>
      <w:lang w:eastAsia="ru-RU"/>
    </w:rPr>
  </w:style>
  <w:style w:type="character" w:customStyle="1" w:styleId="afff7">
    <w:name w:val="НИР Текст Знак"/>
    <w:link w:val="afff6"/>
    <w:rsid w:val="00482CFC"/>
    <w:rPr>
      <w:sz w:val="24"/>
      <w:szCs w:val="28"/>
    </w:rPr>
  </w:style>
  <w:style w:type="paragraph" w:customStyle="1" w:styleId="2b">
    <w:name w:val="НИР Подзаголовок 2"/>
    <w:basedOn w:val="31"/>
    <w:next w:val="afff6"/>
    <w:link w:val="2c"/>
    <w:autoRedefine/>
    <w:qFormat/>
    <w:rsid w:val="00482CFC"/>
    <w:pPr>
      <w:ind w:left="1134" w:hanging="1134"/>
      <w:jc w:val="center"/>
    </w:pPr>
    <w:rPr>
      <w:rFonts w:ascii="Times New Roman" w:hAnsi="Times New Roman" w:cs="Arial"/>
      <w:lang w:eastAsia="ru-RU"/>
    </w:rPr>
  </w:style>
  <w:style w:type="character" w:customStyle="1" w:styleId="2c">
    <w:name w:val="НИР Подзаголовок 2 Знак"/>
    <w:link w:val="2b"/>
    <w:rsid w:val="00482CFC"/>
    <w:rPr>
      <w:rFonts w:cs="Arial"/>
      <w:b/>
      <w:bCs/>
      <w:sz w:val="26"/>
      <w:szCs w:val="26"/>
    </w:rPr>
  </w:style>
  <w:style w:type="paragraph" w:customStyle="1" w:styleId="afff8">
    <w:name w:val="НИР Подзаголовок"/>
    <w:basedOn w:val="afff9"/>
    <w:next w:val="afff6"/>
    <w:link w:val="afffa"/>
    <w:qFormat/>
    <w:rsid w:val="00482CFC"/>
    <w:pPr>
      <w:numPr>
        <w:ilvl w:val="0"/>
      </w:numPr>
      <w:spacing w:after="60"/>
      <w:jc w:val="center"/>
      <w:outlineLvl w:val="1"/>
    </w:pPr>
    <w:rPr>
      <w:rFonts w:ascii="Times New Roman" w:eastAsia="Times New Roman" w:hAnsi="Times New Roman" w:cs="Times New Roman"/>
      <w:b/>
      <w:color w:val="auto"/>
      <w:spacing w:val="0"/>
      <w:sz w:val="28"/>
      <w:szCs w:val="24"/>
      <w:lang w:eastAsia="ru-RU"/>
    </w:rPr>
  </w:style>
  <w:style w:type="character" w:customStyle="1" w:styleId="afffa">
    <w:name w:val="НИР Подзаголовок Знак"/>
    <w:link w:val="afff8"/>
    <w:rsid w:val="00482CFC"/>
    <w:rPr>
      <w:b/>
      <w:sz w:val="28"/>
      <w:szCs w:val="24"/>
    </w:rPr>
  </w:style>
  <w:style w:type="paragraph" w:styleId="afff9">
    <w:name w:val="Subtitle"/>
    <w:basedOn w:val="a1"/>
    <w:next w:val="a1"/>
    <w:link w:val="afffb"/>
    <w:uiPriority w:val="11"/>
    <w:qFormat/>
    <w:rsid w:val="00482CF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b">
    <w:name w:val="Подзаголовок Знак"/>
    <w:basedOn w:val="a2"/>
    <w:link w:val="afff9"/>
    <w:uiPriority w:val="11"/>
    <w:rsid w:val="00482CF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66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github.com/AlexeyBaldin/production-resourc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177A5E-3813-4F4D-8E9F-53597DD6639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2648</Words>
  <Characters>15097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2023-08-19T09:43:00Z</dcterms:created>
  <dcterms:modified xsi:type="dcterms:W3CDTF">2024-01-26T09:36:00Z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