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327DED" w:rsidTr="008975EA">
        <w:trPr>
          <w:cantSplit/>
          <w:trHeight w:val="180"/>
          <w:jc w:val="center"/>
        </w:trPr>
        <w:tc>
          <w:tcPr>
            <w:tcW w:w="9354" w:type="dxa"/>
          </w:tcPr>
          <w:p w:rsidR="00327DED" w:rsidRDefault="00327DED" w:rsidP="008975EA">
            <w:pPr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39E373F1" wp14:editId="65E3C32F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ED" w:rsidTr="008975EA">
        <w:trPr>
          <w:cantSplit/>
          <w:trHeight w:val="180"/>
          <w:jc w:val="center"/>
        </w:trPr>
        <w:tc>
          <w:tcPr>
            <w:tcW w:w="9354" w:type="dxa"/>
          </w:tcPr>
          <w:p w:rsidR="00327DED" w:rsidRDefault="00327DED" w:rsidP="008975E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327DED" w:rsidTr="008975EA">
        <w:trPr>
          <w:cantSplit/>
          <w:trHeight w:val="18"/>
          <w:jc w:val="center"/>
        </w:trPr>
        <w:tc>
          <w:tcPr>
            <w:tcW w:w="9354" w:type="dxa"/>
          </w:tcPr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</w:rPr>
              <w:t>МИРЭА –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:rsidR="00327DED" w:rsidRDefault="00327DED" w:rsidP="008975EA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327DED" w:rsidRPr="00A85A41" w:rsidRDefault="00327DED" w:rsidP="008975E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C3CBB8" wp14:editId="0B6B5665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7B4620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27DED" w:rsidRPr="002C7D27" w:rsidTr="008975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:rsidR="00327DED" w:rsidRPr="007D31DB" w:rsidRDefault="00327DED" w:rsidP="008975EA">
            <w:pPr>
              <w:jc w:val="center"/>
              <w:rPr>
                <w:rFonts w:asciiTheme="minorHAnsi" w:hAnsiTheme="minorHAnsi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Кибернетики</w:t>
            </w:r>
          </w:p>
        </w:tc>
      </w:tr>
      <w:tr w:rsidR="00327DED" w:rsidRPr="002C7D27" w:rsidTr="008975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4" w:type="dxa"/>
          </w:tcPr>
          <w:p w:rsidR="00327DED" w:rsidRPr="007D31DB" w:rsidRDefault="00327DED" w:rsidP="008975EA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Проблем управления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Pr="00B436DE" w:rsidRDefault="00327DED" w:rsidP="00327DE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327DED" w:rsidRPr="00B436DE" w:rsidTr="008975EA">
        <w:tc>
          <w:tcPr>
            <w:tcW w:w="4999" w:type="pct"/>
            <w:gridSpan w:val="2"/>
          </w:tcPr>
          <w:p w:rsidR="00327DED" w:rsidRPr="00533440" w:rsidRDefault="00327DED" w:rsidP="008975E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327DED" w:rsidRPr="00B436DE" w:rsidTr="008975EA">
        <w:tc>
          <w:tcPr>
            <w:tcW w:w="5000" w:type="pct"/>
            <w:gridSpan w:val="2"/>
          </w:tcPr>
          <w:p w:rsidR="00327DED" w:rsidRPr="00B436DE" w:rsidRDefault="00327DED" w:rsidP="008975E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27DED" w:rsidRPr="00B436DE" w:rsidTr="008975EA">
        <w:tc>
          <w:tcPr>
            <w:tcW w:w="5000" w:type="pct"/>
            <w:gridSpan w:val="2"/>
          </w:tcPr>
          <w:p w:rsidR="00327DED" w:rsidRPr="00B436DE" w:rsidRDefault="00327DED" w:rsidP="008975E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Cs/>
                <w:spacing w:val="-5"/>
                <w:sz w:val="28"/>
                <w:szCs w:val="28"/>
              </w:rPr>
              <w:t xml:space="preserve">Программное обеспечение </w:t>
            </w:r>
            <w:proofErr w:type="spellStart"/>
            <w:r>
              <w:rPr>
                <w:bCs/>
                <w:spacing w:val="-5"/>
                <w:sz w:val="28"/>
                <w:szCs w:val="28"/>
              </w:rPr>
              <w:t>мехатронных</w:t>
            </w:r>
            <w:proofErr w:type="spellEnd"/>
            <w:r>
              <w:rPr>
                <w:bCs/>
                <w:spacing w:val="-5"/>
                <w:sz w:val="28"/>
                <w:szCs w:val="28"/>
              </w:rPr>
              <w:t xml:space="preserve"> и робототехнических систем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327DED" w:rsidRPr="0009572F" w:rsidRDefault="00327DED" w:rsidP="008975E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327DED" w:rsidRPr="003B16C7" w:rsidTr="008975EA">
        <w:tc>
          <w:tcPr>
            <w:tcW w:w="5000" w:type="pct"/>
            <w:gridSpan w:val="2"/>
          </w:tcPr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Pr="000C2ABA" w:rsidRDefault="00327DED" w:rsidP="008975EA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27DED" w:rsidRPr="003B16C7" w:rsidTr="008975EA">
        <w:tc>
          <w:tcPr>
            <w:tcW w:w="3166" w:type="pct"/>
          </w:tcPr>
          <w:p w:rsidR="00327DED" w:rsidRDefault="00327DED" w:rsidP="008975EA">
            <w:pPr>
              <w:jc w:val="center"/>
              <w:rPr>
                <w:sz w:val="24"/>
                <w:szCs w:val="24"/>
              </w:rPr>
            </w:pPr>
          </w:p>
          <w:p w:rsidR="00327DED" w:rsidRDefault="00327DED" w:rsidP="008975EA">
            <w:pPr>
              <w:jc w:val="center"/>
              <w:rPr>
                <w:sz w:val="24"/>
                <w:szCs w:val="24"/>
              </w:rPr>
            </w:pPr>
          </w:p>
          <w:p w:rsidR="00327DED" w:rsidRPr="00C01A54" w:rsidRDefault="00327DED" w:rsidP="008975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КРБО-02-16</w:t>
            </w:r>
          </w:p>
          <w:p w:rsidR="00327DED" w:rsidRPr="0009572F" w:rsidRDefault="00327DED" w:rsidP="008975E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834" w:type="pct"/>
            <w:vAlign w:val="center"/>
          </w:tcPr>
          <w:p w:rsidR="00327DED" w:rsidRDefault="00327DED" w:rsidP="008975EA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:rsidR="00327DED" w:rsidRPr="00327DED" w:rsidRDefault="009543A0" w:rsidP="008975EA">
            <w:pPr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Архипов В.</w:t>
            </w:r>
            <w:bookmarkStart w:id="0" w:name="_GoBack"/>
            <w:bookmarkEnd w:id="0"/>
          </w:p>
        </w:tc>
      </w:tr>
      <w:tr w:rsidR="00327DED" w:rsidRPr="003B16C7" w:rsidTr="008975EA">
        <w:tc>
          <w:tcPr>
            <w:tcW w:w="3166" w:type="pct"/>
          </w:tcPr>
          <w:p w:rsidR="00327DED" w:rsidRDefault="00327DED" w:rsidP="008975EA">
            <w:pPr>
              <w:rPr>
                <w:sz w:val="24"/>
                <w:szCs w:val="24"/>
              </w:rPr>
            </w:pPr>
          </w:p>
          <w:p w:rsidR="00327DED" w:rsidRPr="007D231D" w:rsidRDefault="00327DED" w:rsidP="008975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:rsidR="00327DED" w:rsidRDefault="00327DED" w:rsidP="008975EA">
            <w:pPr>
              <w:shd w:val="clear" w:color="auto" w:fill="FFFFFF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:rsidR="00327DED" w:rsidRPr="00CB2410" w:rsidRDefault="00327DED" w:rsidP="008975EA">
            <w:pPr>
              <w:shd w:val="clear" w:color="auto" w:fill="FFFFFF"/>
              <w:ind w:firstLine="1593"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Морозов А.А.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6"/>
        <w:gridCol w:w="3417"/>
        <w:gridCol w:w="2670"/>
      </w:tblGrid>
      <w:tr w:rsidR="00327DED" w:rsidRPr="003B16C7" w:rsidTr="008975EA">
        <w:trPr>
          <w:trHeight w:val="740"/>
        </w:trPr>
        <w:tc>
          <w:tcPr>
            <w:tcW w:w="3526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Лабораторные работы выполнены</w:t>
            </w:r>
          </w:p>
        </w:tc>
        <w:tc>
          <w:tcPr>
            <w:tcW w:w="3417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«_</w:t>
            </w:r>
            <w:proofErr w:type="gramStart"/>
            <w:r w:rsidRPr="007D231D">
              <w:rPr>
                <w:sz w:val="22"/>
                <w:szCs w:val="22"/>
              </w:rPr>
              <w:t>_»_</w:t>
            </w:r>
            <w:proofErr w:type="gramEnd"/>
            <w:r w:rsidRPr="007D231D">
              <w:rPr>
                <w:sz w:val="22"/>
                <w:szCs w:val="22"/>
              </w:rPr>
              <w:t>______201__ г.</w:t>
            </w:r>
          </w:p>
        </w:tc>
        <w:tc>
          <w:tcPr>
            <w:tcW w:w="2670" w:type="dxa"/>
            <w:vAlign w:val="bottom"/>
          </w:tcPr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______________________</w:t>
            </w:r>
          </w:p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 w:rsidRPr="007D231D">
              <w:rPr>
                <w:i/>
                <w:sz w:val="22"/>
                <w:szCs w:val="22"/>
              </w:rPr>
              <w:t>(подпись студента)</w:t>
            </w:r>
          </w:p>
        </w:tc>
      </w:tr>
      <w:tr w:rsidR="00327DED" w:rsidRPr="003B16C7" w:rsidTr="008975EA">
        <w:trPr>
          <w:trHeight w:val="719"/>
        </w:trPr>
        <w:tc>
          <w:tcPr>
            <w:tcW w:w="3526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«Зачтено»</w:t>
            </w:r>
          </w:p>
        </w:tc>
        <w:tc>
          <w:tcPr>
            <w:tcW w:w="3417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«_</w:t>
            </w:r>
            <w:proofErr w:type="gramStart"/>
            <w:r w:rsidRPr="007D231D">
              <w:rPr>
                <w:sz w:val="22"/>
                <w:szCs w:val="22"/>
              </w:rPr>
              <w:t>_»_</w:t>
            </w:r>
            <w:proofErr w:type="gramEnd"/>
            <w:r w:rsidRPr="007D231D">
              <w:rPr>
                <w:sz w:val="22"/>
                <w:szCs w:val="22"/>
              </w:rPr>
              <w:t>______201__ г.</w:t>
            </w:r>
          </w:p>
        </w:tc>
        <w:tc>
          <w:tcPr>
            <w:tcW w:w="2670" w:type="dxa"/>
            <w:vAlign w:val="bottom"/>
          </w:tcPr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______________________</w:t>
            </w:r>
          </w:p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 w:rsidRPr="007D231D">
              <w:rPr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rPr>
          <w:sz w:val="24"/>
          <w:szCs w:val="24"/>
        </w:rPr>
      </w:pPr>
    </w:p>
    <w:p w:rsidR="00327DED" w:rsidRDefault="00327DED" w:rsidP="00327DED">
      <w:pPr>
        <w:shd w:val="clear" w:color="auto" w:fill="FFFFFF"/>
        <w:jc w:val="center"/>
        <w:rPr>
          <w:sz w:val="24"/>
          <w:szCs w:val="24"/>
        </w:rPr>
      </w:pPr>
    </w:p>
    <w:p w:rsidR="00327DED" w:rsidRPr="00B95761" w:rsidRDefault="00327DED" w:rsidP="00327DED">
      <w:pPr>
        <w:shd w:val="clear" w:color="auto" w:fill="FFFFFF"/>
        <w:jc w:val="center"/>
        <w:rPr>
          <w:rFonts w:ascii="Consolas" w:hAnsi="Consolas"/>
          <w:iCs/>
          <w:lang w:val="en-US"/>
        </w:rPr>
      </w:pPr>
      <w:r>
        <w:rPr>
          <w:sz w:val="24"/>
          <w:szCs w:val="24"/>
        </w:rPr>
        <w:t>Москва 2019</w:t>
      </w:r>
    </w:p>
    <w:p w:rsidR="00B11E69" w:rsidRPr="00B11E69" w:rsidRDefault="00B11E69" w:rsidP="00C5762D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 w:rsidRPr="00B11E69">
        <w:rPr>
          <w:rFonts w:ascii="Times New Roman" w:hAnsi="Times New Roman" w:cs="Times New Roman"/>
        </w:rPr>
        <w:lastRenderedPageBreak/>
        <w:t>Лабораторная работа №1</w:t>
      </w:r>
    </w:p>
    <w:p w:rsidR="00B11E69" w:rsidRPr="00B11E69" w:rsidRDefault="00B11E69" w:rsidP="00C5762D">
      <w:pPr>
        <w:spacing w:line="360" w:lineRule="auto"/>
        <w:jc w:val="center"/>
        <w:rPr>
          <w:b/>
          <w:sz w:val="32"/>
          <w:szCs w:val="32"/>
        </w:rPr>
      </w:pPr>
      <w:r w:rsidRPr="00B11E69">
        <w:rPr>
          <w:b/>
          <w:sz w:val="32"/>
          <w:szCs w:val="32"/>
        </w:rPr>
        <w:t xml:space="preserve">Отладка программного обеспечения </w:t>
      </w:r>
      <w:proofErr w:type="spellStart"/>
      <w:r w:rsidRPr="00B11E69">
        <w:rPr>
          <w:b/>
          <w:sz w:val="32"/>
          <w:szCs w:val="32"/>
        </w:rPr>
        <w:t>роботехнических</w:t>
      </w:r>
      <w:proofErr w:type="spellEnd"/>
      <w:r w:rsidRPr="00B11E69">
        <w:rPr>
          <w:b/>
          <w:sz w:val="32"/>
          <w:szCs w:val="32"/>
        </w:rPr>
        <w:t xml:space="preserve"> систем с использованием виртуального моделирования</w:t>
      </w:r>
    </w:p>
    <w:p w:rsidR="00B11E69" w:rsidRPr="00B11E69" w:rsidRDefault="00B11E69" w:rsidP="00B11E69">
      <w:pPr>
        <w:spacing w:line="360" w:lineRule="auto"/>
        <w:ind w:firstLine="567"/>
        <w:jc w:val="both"/>
        <w:rPr>
          <w:rStyle w:val="a5"/>
          <w:rFonts w:eastAsia="Calibri"/>
        </w:rPr>
      </w:pPr>
      <w:r w:rsidRPr="00B11E69">
        <w:rPr>
          <w:b/>
          <w:sz w:val="28"/>
          <w:szCs w:val="28"/>
        </w:rPr>
        <w:t>Цель работы:</w:t>
      </w:r>
      <w:r w:rsidRPr="00B11E69">
        <w:rPr>
          <w:sz w:val="28"/>
          <w:szCs w:val="28"/>
        </w:rPr>
        <w:t xml:space="preserve"> </w:t>
      </w:r>
      <w:r w:rsidRPr="00B11E69">
        <w:rPr>
          <w:rStyle w:val="a5"/>
          <w:rFonts w:eastAsia="Calibri"/>
        </w:rPr>
        <w:t>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B11E69" w:rsidRPr="00B11E69" w:rsidRDefault="00B11E69" w:rsidP="00B11E69">
      <w:pPr>
        <w:spacing w:line="360" w:lineRule="auto"/>
        <w:ind w:firstLine="567"/>
        <w:jc w:val="both"/>
        <w:rPr>
          <w:sz w:val="28"/>
          <w:szCs w:val="28"/>
        </w:rPr>
      </w:pPr>
      <w:r w:rsidRPr="00B11E69">
        <w:rPr>
          <w:b/>
          <w:sz w:val="28"/>
          <w:szCs w:val="28"/>
        </w:rPr>
        <w:t>Задание:</w:t>
      </w:r>
      <w:r w:rsidRPr="00B11E69">
        <w:rPr>
          <w:sz w:val="28"/>
          <w:szCs w:val="28"/>
        </w:rPr>
        <w:t xml:space="preserve"> создать виртуальную систему управл</w:t>
      </w:r>
      <w:r w:rsidRPr="00B11E69">
        <w:rPr>
          <w:rStyle w:val="a5"/>
          <w:rFonts w:eastAsia="Calibri"/>
        </w:rPr>
        <w:t xml:space="preserve">ения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_Ref491217185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1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 xml:space="preserve">), включающую: модель объекта управления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_Ref491218858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2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 xml:space="preserve">), ПИ-регулятор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_Ref491218864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3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>), сумматор и обратную связь. Передаточная функция объекта: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:rsidR="00B11E69" w:rsidRPr="00B11E69" w:rsidRDefault="00B11E69" w:rsidP="00C5762D">
      <w:pPr>
        <w:spacing w:line="360" w:lineRule="auto"/>
        <w:ind w:firstLine="567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drawing>
          <wp:inline distT="0" distB="0" distL="0" distR="0" wp14:anchorId="01ABC777" wp14:editId="360FC0AD">
            <wp:extent cx="4311650" cy="97980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71" t="18672" r="4910"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gjdgxs"/>
      <w:bookmarkEnd w:id="1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Рис.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2" w:name="_Ref491217185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Pr="00C70CC3">
        <w:rPr>
          <w:rFonts w:ascii="Times New Roman" w:eastAsia="Times New Roman" w:hAnsi="Times New Roman" w:cs="Times New Roman"/>
          <w:sz w:val="28"/>
          <w:szCs w:val="28"/>
        </w:rPr>
        <w:instrText>SEQ Рисунок \* ARABIC</w:instrText>
      </w:r>
      <w:r w:rsidRPr="00C70CC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C70CC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70CC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2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CC3">
        <w:rPr>
          <w:rFonts w:ascii="Times New Roman" w:hAnsi="Times New Roman" w:cs="Times New Roman"/>
          <w:sz w:val="28"/>
          <w:szCs w:val="28"/>
        </w:rPr>
        <w:t xml:space="preserve">– 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Структура системы у</w:t>
      </w:r>
      <w:r w:rsidRPr="00C70CC3">
        <w:rPr>
          <w:rStyle w:val="a6"/>
          <w:rFonts w:eastAsia="Calibri"/>
          <w:sz w:val="28"/>
          <w:szCs w:val="28"/>
        </w:rPr>
        <w:t>прав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ления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ind w:left="-142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drawing>
          <wp:inline distT="0" distB="0" distL="0" distR="0" wp14:anchorId="155F7948" wp14:editId="0ABC6DC4">
            <wp:extent cx="6207125" cy="1767840"/>
            <wp:effectExtent l="0" t="0" r="0" b="0"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8"/>
        <w:spacing w:line="360" w:lineRule="auto"/>
        <w:rPr>
          <w:sz w:val="28"/>
          <w:szCs w:val="28"/>
        </w:rPr>
      </w:pPr>
      <w:bookmarkStart w:id="3" w:name="30j0zll"/>
      <w:bookmarkEnd w:id="3"/>
      <w:r w:rsidRPr="00C70CC3">
        <w:rPr>
          <w:sz w:val="28"/>
          <w:szCs w:val="28"/>
        </w:rPr>
        <w:t xml:space="preserve">Рис. </w:t>
      </w:r>
      <w:bookmarkStart w:id="4" w:name="_Ref491218858"/>
      <w:r w:rsidRPr="00C70CC3">
        <w:rPr>
          <w:sz w:val="28"/>
          <w:szCs w:val="28"/>
        </w:rPr>
        <w:fldChar w:fldCharType="begin"/>
      </w:r>
      <w:r w:rsidRPr="00C70CC3">
        <w:rPr>
          <w:sz w:val="28"/>
          <w:szCs w:val="28"/>
        </w:rPr>
        <w:instrText>SEQ Рисунок \* ARABIC</w:instrText>
      </w:r>
      <w:r w:rsidRPr="00C70CC3">
        <w:rPr>
          <w:sz w:val="28"/>
          <w:szCs w:val="28"/>
        </w:rPr>
        <w:fldChar w:fldCharType="separate"/>
      </w:r>
      <w:r w:rsidRPr="00C70CC3">
        <w:rPr>
          <w:sz w:val="28"/>
          <w:szCs w:val="28"/>
        </w:rPr>
        <w:t>2</w:t>
      </w:r>
      <w:r w:rsidRPr="00C70CC3">
        <w:rPr>
          <w:sz w:val="28"/>
          <w:szCs w:val="28"/>
        </w:rPr>
        <w:fldChar w:fldCharType="end"/>
      </w:r>
      <w:bookmarkEnd w:id="4"/>
      <w:r w:rsidRPr="00C70CC3">
        <w:rPr>
          <w:sz w:val="28"/>
          <w:szCs w:val="28"/>
        </w:rPr>
        <w:t xml:space="preserve"> </w:t>
      </w:r>
      <w:r w:rsidRPr="00C70CC3">
        <w:rPr>
          <w:sz w:val="28"/>
          <w:szCs w:val="28"/>
          <w:lang w:val="en-US"/>
        </w:rPr>
        <w:t xml:space="preserve"> </w:t>
      </w:r>
      <w:r w:rsidRPr="00C70CC3">
        <w:rPr>
          <w:sz w:val="28"/>
          <w:szCs w:val="28"/>
        </w:rPr>
        <w:t xml:space="preserve">– </w:t>
      </w:r>
      <w:r w:rsidRPr="00C70CC3">
        <w:rPr>
          <w:sz w:val="28"/>
          <w:szCs w:val="28"/>
          <w:lang w:val="en-US"/>
        </w:rPr>
        <w:t xml:space="preserve"> </w:t>
      </w:r>
      <w:r w:rsidRPr="00C70CC3">
        <w:rPr>
          <w:sz w:val="28"/>
          <w:szCs w:val="28"/>
        </w:rPr>
        <w:t>Структура объекта управления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lastRenderedPageBreak/>
        <w:drawing>
          <wp:inline distT="0" distB="0" distL="0" distR="0" wp14:anchorId="79CBAAED" wp14:editId="1569452E">
            <wp:extent cx="5241290" cy="193294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93" t="8174" r="856" b="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8"/>
        <w:spacing w:line="360" w:lineRule="auto"/>
        <w:rPr>
          <w:sz w:val="28"/>
          <w:szCs w:val="28"/>
        </w:rPr>
      </w:pPr>
      <w:r w:rsidRPr="00C70CC3">
        <w:rPr>
          <w:sz w:val="28"/>
          <w:szCs w:val="28"/>
        </w:rPr>
        <w:t xml:space="preserve">Рис. </w:t>
      </w:r>
      <w:bookmarkStart w:id="5" w:name="_Ref491218864"/>
      <w:r w:rsidRPr="00C70CC3">
        <w:rPr>
          <w:sz w:val="28"/>
          <w:szCs w:val="28"/>
        </w:rPr>
        <w:fldChar w:fldCharType="begin"/>
      </w:r>
      <w:r w:rsidRPr="00C70CC3">
        <w:rPr>
          <w:sz w:val="28"/>
          <w:szCs w:val="28"/>
        </w:rPr>
        <w:instrText>SEQ Рисунок \* ARABIC</w:instrText>
      </w:r>
      <w:r w:rsidRPr="00C70CC3">
        <w:rPr>
          <w:sz w:val="28"/>
          <w:szCs w:val="28"/>
        </w:rPr>
        <w:fldChar w:fldCharType="separate"/>
      </w:r>
      <w:r w:rsidRPr="00C70CC3">
        <w:rPr>
          <w:sz w:val="28"/>
          <w:szCs w:val="28"/>
        </w:rPr>
        <w:t>3</w:t>
      </w:r>
      <w:r w:rsidRPr="00C70CC3">
        <w:rPr>
          <w:sz w:val="28"/>
          <w:szCs w:val="28"/>
        </w:rPr>
        <w:fldChar w:fldCharType="end"/>
      </w:r>
      <w:bookmarkEnd w:id="5"/>
      <w:r w:rsidRPr="00C70CC3">
        <w:rPr>
          <w:sz w:val="28"/>
          <w:szCs w:val="28"/>
        </w:rPr>
        <w:t xml:space="preserve">  –  Структура ПИ-регулятора</w:t>
      </w:r>
    </w:p>
    <w:p w:rsidR="00451586" w:rsidRPr="00B11E69" w:rsidRDefault="00451586" w:rsidP="00C70CC3">
      <w:pPr>
        <w:pStyle w:val="a8"/>
        <w:spacing w:line="360" w:lineRule="auto"/>
        <w:rPr>
          <w:sz w:val="28"/>
          <w:szCs w:val="28"/>
        </w:rPr>
      </w:pPr>
    </w:p>
    <w:p w:rsidR="00C70CC3" w:rsidRDefault="00451586" w:rsidP="00C70CC3">
      <w:pPr>
        <w:spacing w:line="360" w:lineRule="auto"/>
        <w:jc w:val="both"/>
        <w:rPr>
          <w:b/>
          <w:sz w:val="28"/>
          <w:szCs w:val="28"/>
        </w:rPr>
      </w:pPr>
      <w:r w:rsidRPr="00451586">
        <w:rPr>
          <w:b/>
          <w:sz w:val="28"/>
          <w:szCs w:val="28"/>
        </w:rPr>
        <w:t>Создание проекта и реализация моделей объектов</w:t>
      </w:r>
      <w:r w:rsidR="00C70CC3">
        <w:rPr>
          <w:b/>
          <w:sz w:val="28"/>
          <w:szCs w:val="28"/>
        </w:rPr>
        <w:t>:</w:t>
      </w:r>
    </w:p>
    <w:p w:rsidR="00C70CC3" w:rsidRPr="00C70CC3" w:rsidRDefault="00C70CC3" w:rsidP="00C70CC3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 xml:space="preserve">Создаем проект, куда добавляем объекты ANSI C </w:t>
      </w:r>
      <w:proofErr w:type="spellStart"/>
      <w:r w:rsidRPr="00C70CC3">
        <w:rPr>
          <w:sz w:val="28"/>
          <w:szCs w:val="28"/>
        </w:rPr>
        <w:t>Program</w:t>
      </w:r>
      <w:proofErr w:type="spellEnd"/>
      <w:r w:rsidRPr="00C70CC3">
        <w:rPr>
          <w:sz w:val="28"/>
          <w:szCs w:val="28"/>
        </w:rPr>
        <w:t xml:space="preserve">; ANSI C </w:t>
      </w:r>
      <w:proofErr w:type="spellStart"/>
      <w:r w:rsidRPr="00C70CC3">
        <w:rPr>
          <w:sz w:val="28"/>
          <w:szCs w:val="28"/>
        </w:rPr>
        <w:t>Library</w:t>
      </w:r>
      <w:proofErr w:type="spellEnd"/>
      <w:r w:rsidRPr="00C70CC3">
        <w:rPr>
          <w:sz w:val="28"/>
          <w:szCs w:val="28"/>
        </w:rPr>
        <w:t xml:space="preserve">. Работать будем с функциональными блоками – особыми структурами (подпрограммами), напоминающие классы в ООП. В ANSI C </w:t>
      </w:r>
      <w:proofErr w:type="spellStart"/>
      <w:r w:rsidRPr="00C70CC3">
        <w:rPr>
          <w:sz w:val="28"/>
          <w:szCs w:val="28"/>
        </w:rPr>
        <w:t>Library</w:t>
      </w:r>
      <w:proofErr w:type="spellEnd"/>
      <w:r w:rsidRPr="00C70CC3">
        <w:rPr>
          <w:sz w:val="28"/>
          <w:szCs w:val="28"/>
        </w:rPr>
        <w:t xml:space="preserve"> добавляем функциональные блоки: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FB_Motor</w:t>
      </w:r>
      <w:proofErr w:type="spellEnd"/>
      <w:r w:rsidRPr="00C70CC3">
        <w:rPr>
          <w:sz w:val="28"/>
          <w:szCs w:val="28"/>
        </w:rPr>
        <w:t xml:space="preserve"> – для реализации модели двигателя постоянного тока. На входе – напряжение. На выходе – частота вращения и положение.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FB_Regulator</w:t>
      </w:r>
      <w:proofErr w:type="spellEnd"/>
      <w:r w:rsidRPr="00C70CC3">
        <w:rPr>
          <w:sz w:val="28"/>
          <w:szCs w:val="28"/>
        </w:rPr>
        <w:t xml:space="preserve"> – данный функциональный блок будет выполнять роль ПИ</w:t>
      </w:r>
      <w:r w:rsidR="003002F8">
        <w:rPr>
          <w:sz w:val="28"/>
          <w:szCs w:val="28"/>
        </w:rPr>
        <w:t>-</w:t>
      </w:r>
      <w:r w:rsidRPr="00C70CC3">
        <w:rPr>
          <w:sz w:val="28"/>
          <w:szCs w:val="28"/>
        </w:rPr>
        <w:t xml:space="preserve">регулятора. На входе – значение рассогласования между задающим воздействием и реальной скоростью вала ДПТ. На выходе – напряжение, подаваемое на вход ДПТ.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FB_Integrator</w:t>
      </w:r>
      <w:proofErr w:type="spellEnd"/>
      <w:r w:rsidRPr="00C70CC3">
        <w:rPr>
          <w:sz w:val="28"/>
          <w:szCs w:val="28"/>
        </w:rPr>
        <w:t xml:space="preserve"> – блок, представляющий собой модель интегратора. На вход принимает значения с интегрирующего звена. Выход – соответственное значение с интегрирующего звена.</w:t>
      </w:r>
    </w:p>
    <w:p w:rsidR="00C70CC3" w:rsidRDefault="00C70CC3" w:rsidP="00C70CC3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 xml:space="preserve">Создание моделей объектов. Для создания функциональных блоков мотора и регулятора нужен интегратор. </w:t>
      </w:r>
    </w:p>
    <w:p w:rsidR="00C70CC3" w:rsidRDefault="00C70CC3" w:rsidP="00C70CC3">
      <w:pPr>
        <w:pStyle w:val="a9"/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>На структурных схема</w:t>
      </w:r>
      <w:r>
        <w:rPr>
          <w:sz w:val="28"/>
          <w:szCs w:val="28"/>
        </w:rPr>
        <w:t>х</w:t>
      </w:r>
      <w:r w:rsidRPr="00C70CC3">
        <w:rPr>
          <w:sz w:val="28"/>
          <w:szCs w:val="28"/>
        </w:rPr>
        <w:t xml:space="preserve"> блок интегратора представляет собой следующую структуру</w:t>
      </w:r>
      <w:r>
        <w:rPr>
          <w:sz w:val="28"/>
          <w:szCs w:val="28"/>
        </w:rPr>
        <w:t xml:space="preserve"> (Рис. 4)</w:t>
      </w:r>
      <w:r w:rsidRPr="00C70CC3">
        <w:rPr>
          <w:sz w:val="28"/>
          <w:szCs w:val="28"/>
        </w:rPr>
        <w:t>:</w:t>
      </w:r>
    </w:p>
    <w:p w:rsidR="00C70CC3" w:rsidRDefault="00C70CC3" w:rsidP="00C70CC3">
      <w:pPr>
        <w:pStyle w:val="a9"/>
        <w:spacing w:line="360" w:lineRule="auto"/>
        <w:jc w:val="center"/>
        <w:rPr>
          <w:i/>
          <w:sz w:val="28"/>
          <w:szCs w:val="28"/>
        </w:rPr>
      </w:pPr>
      <w:r w:rsidRPr="00C70CC3">
        <w:rPr>
          <w:i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F97B9B">
            <wp:simplePos x="0" y="0"/>
            <wp:positionH relativeFrom="column">
              <wp:posOffset>1953260</wp:posOffset>
            </wp:positionH>
            <wp:positionV relativeFrom="paragraph">
              <wp:posOffset>0</wp:posOffset>
            </wp:positionV>
            <wp:extent cx="2676525" cy="1007110"/>
            <wp:effectExtent l="0" t="0" r="9525" b="2540"/>
            <wp:wrapTopAndBottom/>
            <wp:docPr id="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CC3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 xml:space="preserve">4 – </w:t>
      </w:r>
      <w:r w:rsidRPr="00C70CC3">
        <w:rPr>
          <w:i/>
          <w:sz w:val="28"/>
          <w:szCs w:val="28"/>
        </w:rPr>
        <w:t>Структура блока интегратора</w:t>
      </w:r>
    </w:p>
    <w:p w:rsidR="00C70CC3" w:rsidRDefault="00C70CC3" w:rsidP="00C70CC3">
      <w:pPr>
        <w:pStyle w:val="a9"/>
        <w:spacing w:line="360" w:lineRule="auto"/>
        <w:jc w:val="center"/>
        <w:rPr>
          <w:i/>
          <w:sz w:val="28"/>
          <w:szCs w:val="28"/>
        </w:rPr>
      </w:pPr>
    </w:p>
    <w:p w:rsidR="00C70CC3" w:rsidRPr="00C70CC3" w:rsidRDefault="00C70CC3" w:rsidP="00C70CC3">
      <w:pPr>
        <w:pStyle w:val="aa"/>
        <w:rPr>
          <w:sz w:val="28"/>
          <w:szCs w:val="28"/>
        </w:rPr>
      </w:pPr>
      <w:r w:rsidRPr="00C70CC3">
        <w:rPr>
          <w:b/>
          <w:i w:val="0"/>
          <w:sz w:val="28"/>
          <w:szCs w:val="28"/>
        </w:rPr>
        <w:t xml:space="preserve">Таблица </w:t>
      </w:r>
      <w:r w:rsidRPr="00C70CC3">
        <w:rPr>
          <w:b/>
          <w:i w:val="0"/>
          <w:sz w:val="28"/>
          <w:szCs w:val="28"/>
        </w:rPr>
        <w:fldChar w:fldCharType="begin"/>
      </w:r>
      <w:r w:rsidRPr="00C70CC3">
        <w:rPr>
          <w:b/>
          <w:i w:val="0"/>
          <w:sz w:val="28"/>
          <w:szCs w:val="28"/>
        </w:rPr>
        <w:instrText>SEQ Таблица \* ARABIC</w:instrText>
      </w:r>
      <w:r w:rsidRPr="00C70CC3">
        <w:rPr>
          <w:b/>
          <w:i w:val="0"/>
          <w:sz w:val="28"/>
          <w:szCs w:val="28"/>
        </w:rPr>
        <w:fldChar w:fldCharType="separate"/>
      </w:r>
      <w:r w:rsidRPr="00C70CC3">
        <w:rPr>
          <w:b/>
          <w:i w:val="0"/>
          <w:sz w:val="28"/>
          <w:szCs w:val="28"/>
        </w:rPr>
        <w:t>1</w:t>
      </w:r>
      <w:r w:rsidRPr="00C70CC3">
        <w:rPr>
          <w:b/>
          <w:i w:val="0"/>
          <w:sz w:val="28"/>
          <w:szCs w:val="28"/>
        </w:rPr>
        <w:fldChar w:fldCharType="end"/>
      </w:r>
      <w:r w:rsidRPr="00C70CC3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C70CC3">
        <w:rPr>
          <w:b/>
          <w:i w:val="0"/>
          <w:sz w:val="28"/>
          <w:szCs w:val="28"/>
        </w:rPr>
        <w:t>FB_Integrator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7"/>
        <w:gridCol w:w="1601"/>
        <w:gridCol w:w="3883"/>
      </w:tblGrid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Описание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вход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вход интегрирующего звена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выход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выход интегрирующего звена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шаг расчета [с]</w:t>
            </w:r>
          </w:p>
        </w:tc>
      </w:tr>
    </w:tbl>
    <w:p w:rsidR="00C70CC3" w:rsidRDefault="00C70CC3" w:rsidP="00C70CC3">
      <w:pPr>
        <w:spacing w:line="360" w:lineRule="auto"/>
        <w:ind w:firstLine="708"/>
        <w:jc w:val="both"/>
        <w:rPr>
          <w:sz w:val="28"/>
          <w:szCs w:val="28"/>
        </w:rPr>
      </w:pPr>
    </w:p>
    <w:p w:rsidR="00C70CC3" w:rsidRDefault="00C70CC3" w:rsidP="00365AF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0CC3">
        <w:rPr>
          <w:sz w:val="28"/>
          <w:szCs w:val="28"/>
        </w:rPr>
        <w:t>Логика работы интегратора заключается в накоплении сумм разностей входного и выходного значений в соответствии с шагом расчета. Это надо реализовать в программном коде данного функционального блока. Расчет значения на выходе данного функционального блока можно получить из передаточной функции интегратора путем Z-преобразования.</w:t>
      </w:r>
    </w:p>
    <w:p w:rsidR="00365AF5" w:rsidRDefault="00365AF5" w:rsidP="00365A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блока мотора представлена на Рис. 2.</w:t>
      </w:r>
    </w:p>
    <w:p w:rsidR="00365AF5" w:rsidRPr="00365AF5" w:rsidRDefault="00365AF5" w:rsidP="00365AF5">
      <w:pPr>
        <w:pStyle w:val="aa"/>
        <w:rPr>
          <w:sz w:val="28"/>
          <w:szCs w:val="28"/>
        </w:rPr>
      </w:pPr>
      <w:r w:rsidRPr="00365AF5">
        <w:rPr>
          <w:b/>
          <w:i w:val="0"/>
          <w:sz w:val="28"/>
          <w:szCs w:val="28"/>
        </w:rPr>
        <w:t xml:space="preserve">Таблица </w:t>
      </w:r>
      <w:bookmarkStart w:id="6" w:name="_Ref491219013"/>
      <w:r w:rsidRPr="00365AF5">
        <w:rPr>
          <w:b/>
          <w:i w:val="0"/>
          <w:sz w:val="28"/>
          <w:szCs w:val="28"/>
        </w:rPr>
        <w:fldChar w:fldCharType="begin"/>
      </w:r>
      <w:r w:rsidRPr="00365AF5">
        <w:rPr>
          <w:b/>
          <w:i w:val="0"/>
          <w:sz w:val="28"/>
          <w:szCs w:val="28"/>
        </w:rPr>
        <w:instrText>SEQ Таблица \* ARABIC</w:instrText>
      </w:r>
      <w:r w:rsidRPr="00365AF5">
        <w:rPr>
          <w:b/>
          <w:i w:val="0"/>
          <w:sz w:val="28"/>
          <w:szCs w:val="28"/>
        </w:rPr>
        <w:fldChar w:fldCharType="separate"/>
      </w:r>
      <w:r w:rsidRPr="00365AF5">
        <w:rPr>
          <w:b/>
          <w:i w:val="0"/>
          <w:sz w:val="28"/>
          <w:szCs w:val="28"/>
        </w:rPr>
        <w:t>2</w:t>
      </w:r>
      <w:r w:rsidRPr="00365AF5">
        <w:rPr>
          <w:b/>
          <w:i w:val="0"/>
          <w:sz w:val="28"/>
          <w:szCs w:val="28"/>
        </w:rPr>
        <w:fldChar w:fldCharType="end"/>
      </w:r>
      <w:bookmarkEnd w:id="6"/>
      <w:r w:rsidRPr="00365AF5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365AF5">
        <w:rPr>
          <w:b/>
          <w:i w:val="0"/>
          <w:sz w:val="28"/>
          <w:szCs w:val="28"/>
        </w:rPr>
        <w:t>FBMotor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2"/>
        <w:gridCol w:w="1689"/>
        <w:gridCol w:w="3800"/>
      </w:tblGrid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Описание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входное напряжение [В]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частота вращения [об/мин]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phi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положение [рад]</w:t>
            </w:r>
          </w:p>
        </w:tc>
      </w:tr>
      <w:tr w:rsidR="00365AF5" w:rsidRPr="00365AF5" w:rsidTr="008975EA">
        <w:trPr>
          <w:trHeight w:val="481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integrator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  <w:lang w:val="en-US"/>
              </w:rPr>
            </w:pPr>
            <w:proofErr w:type="spellStart"/>
            <w:r w:rsidRPr="00365AF5">
              <w:rPr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 xml:space="preserve">интегратор 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Tm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электромеханическая постоянная времени [с]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постоянная ЭДС двигателя [</w:t>
            </w:r>
            <w:proofErr w:type="spellStart"/>
            <w:r w:rsidRPr="00365AF5">
              <w:rPr>
                <w:sz w:val="28"/>
                <w:szCs w:val="28"/>
              </w:rPr>
              <w:t>В•мин</w:t>
            </w:r>
            <w:proofErr w:type="spellEnd"/>
            <w:r w:rsidRPr="00365AF5">
              <w:rPr>
                <w:sz w:val="28"/>
                <w:szCs w:val="28"/>
              </w:rPr>
              <w:t>/об]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dt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шаг расчета [с]</w:t>
            </w:r>
          </w:p>
        </w:tc>
      </w:tr>
    </w:tbl>
    <w:p w:rsidR="00365AF5" w:rsidRDefault="0098092E" w:rsidP="00365A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 блока регулятора представлена на Рис. 3.</w:t>
      </w:r>
    </w:p>
    <w:p w:rsidR="0098092E" w:rsidRPr="0098092E" w:rsidRDefault="0098092E" w:rsidP="0098092E">
      <w:pPr>
        <w:pStyle w:val="aa"/>
        <w:rPr>
          <w:sz w:val="28"/>
          <w:szCs w:val="28"/>
        </w:rPr>
      </w:pPr>
      <w:r w:rsidRPr="0098092E">
        <w:rPr>
          <w:b/>
          <w:i w:val="0"/>
          <w:sz w:val="28"/>
          <w:szCs w:val="28"/>
        </w:rPr>
        <w:t xml:space="preserve">Таблица </w:t>
      </w:r>
      <w:bookmarkStart w:id="7" w:name="_Ref491252728"/>
      <w:r w:rsidRPr="0098092E">
        <w:rPr>
          <w:b/>
          <w:i w:val="0"/>
          <w:sz w:val="28"/>
          <w:szCs w:val="28"/>
        </w:rPr>
        <w:fldChar w:fldCharType="begin"/>
      </w:r>
      <w:r w:rsidRPr="0098092E">
        <w:rPr>
          <w:b/>
          <w:i w:val="0"/>
          <w:sz w:val="28"/>
          <w:szCs w:val="28"/>
        </w:rPr>
        <w:instrText>SEQ Таблица \* ARABIC</w:instrText>
      </w:r>
      <w:r w:rsidRPr="0098092E">
        <w:rPr>
          <w:b/>
          <w:i w:val="0"/>
          <w:sz w:val="28"/>
          <w:szCs w:val="28"/>
        </w:rPr>
        <w:fldChar w:fldCharType="separate"/>
      </w:r>
      <w:r w:rsidRPr="0098092E">
        <w:rPr>
          <w:b/>
          <w:i w:val="0"/>
          <w:sz w:val="28"/>
          <w:szCs w:val="28"/>
        </w:rPr>
        <w:t>3</w:t>
      </w:r>
      <w:r w:rsidRPr="0098092E">
        <w:rPr>
          <w:b/>
          <w:i w:val="0"/>
          <w:sz w:val="28"/>
          <w:szCs w:val="28"/>
        </w:rPr>
        <w:fldChar w:fldCharType="end"/>
      </w:r>
      <w:bookmarkEnd w:id="7"/>
      <w:r w:rsidRPr="0098092E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98092E">
        <w:rPr>
          <w:b/>
          <w:i w:val="0"/>
          <w:sz w:val="28"/>
          <w:szCs w:val="28"/>
        </w:rPr>
        <w:t>FB_Reg</w:t>
      </w:r>
      <w:r w:rsidRPr="0098092E">
        <w:rPr>
          <w:b/>
          <w:i w:val="0"/>
          <w:sz w:val="28"/>
          <w:szCs w:val="28"/>
          <w:lang w:val="en-US"/>
        </w:rPr>
        <w:t>ulator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844"/>
        <w:gridCol w:w="1689"/>
        <w:gridCol w:w="3408"/>
      </w:tblGrid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Описание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e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u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напряжение, подаваемое на вход ДПТ [В]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k</w:t>
            </w:r>
            <w:r w:rsidRPr="0098092E">
              <w:rPr>
                <w:sz w:val="28"/>
                <w:szCs w:val="28"/>
                <w:lang w:val="en-US"/>
              </w:rPr>
              <w:t>_</w:t>
            </w:r>
            <w:r w:rsidRPr="0098092E">
              <w:rPr>
                <w:sz w:val="28"/>
                <w:szCs w:val="28"/>
              </w:rPr>
              <w:t>p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пропорциональный коэффициент регулятора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  <w:lang w:val="en-US"/>
              </w:rPr>
              <w:t>k_</w:t>
            </w:r>
            <w:r w:rsidRPr="0098092E">
              <w:rPr>
                <w:sz w:val="28"/>
                <w:szCs w:val="28"/>
              </w:rPr>
              <w:t>i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интегральный коэффициент регулятора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integrator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  <w:lang w:val="en-US"/>
              </w:rPr>
            </w:pPr>
            <w:proofErr w:type="spellStart"/>
            <w:r w:rsidRPr="0098092E">
              <w:rPr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 xml:space="preserve">интегратор 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iyOld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 xml:space="preserve">хранение предыдущего значения схемы </w:t>
            </w:r>
            <w:proofErr w:type="spellStart"/>
            <w:r w:rsidRPr="0098092E">
              <w:rPr>
                <w:sz w:val="28"/>
                <w:szCs w:val="28"/>
              </w:rPr>
              <w:t>противонакопления</w:t>
            </w:r>
            <w:proofErr w:type="spellEnd"/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max_abs_value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граница блока ограничения [В]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dt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шаг расчета [с]</w:t>
            </w:r>
          </w:p>
        </w:tc>
      </w:tr>
    </w:tbl>
    <w:p w:rsidR="0098092E" w:rsidRDefault="0098092E" w:rsidP="0098092E">
      <w:pPr>
        <w:pStyle w:val="ab"/>
        <w:spacing w:line="360" w:lineRule="auto"/>
      </w:pPr>
    </w:p>
    <w:p w:rsidR="0098092E" w:rsidRPr="0098092E" w:rsidRDefault="0098092E" w:rsidP="006E6D23">
      <w:pPr>
        <w:pStyle w:val="ab"/>
        <w:numPr>
          <w:ilvl w:val="0"/>
          <w:numId w:val="1"/>
        </w:numPr>
        <w:spacing w:line="360" w:lineRule="auto"/>
      </w:pPr>
      <w:r w:rsidRPr="0098092E">
        <w:t xml:space="preserve">Расчет коэффициентов регулятора производится с помощью метода обратной задачи динамики (ОЗД). 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  <m:r>
          <w:rPr>
            <w:rFonts w:ascii="Cambria Math" w:hAnsi="Cambria Math"/>
          </w:rPr>
          <m:t>=1</m:t>
        </m:r>
      </m:oMath>
      <w:r w:rsidRPr="0098092E">
        <w:t>.</w:t>
      </w:r>
    </w:p>
    <w:p w:rsidR="0098092E" w:rsidRPr="0098092E" w:rsidRDefault="002005DA" w:rsidP="0098092E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s∙W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∙s∙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98092E" w:rsidRPr="0098092E" w:rsidRDefault="0098092E" w:rsidP="0098092E">
      <w:pPr>
        <w:pStyle w:val="ab"/>
        <w:spacing w:line="360" w:lineRule="auto"/>
      </w:pPr>
      <w:r w:rsidRPr="0098092E">
        <w:t>Следовательно, коэффициенты регулятора:</w:t>
      </w:r>
    </w:p>
    <w:p w:rsidR="0098092E" w:rsidRPr="009D71E3" w:rsidRDefault="002005DA" w:rsidP="0098092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</m:oMath>
      </m:oMathPara>
    </w:p>
    <w:p w:rsidR="000227B3" w:rsidRDefault="000227B3" w:rsidP="000227B3">
      <w:p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Для дальнейшего расчета примем следующие коэффициенты: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шаг расчета [с] ДПТ </w:t>
      </w:r>
      <w:proofErr w:type="spellStart"/>
      <w:r w:rsidRPr="000227B3">
        <w:rPr>
          <w:sz w:val="28"/>
          <w:szCs w:val="28"/>
        </w:rPr>
        <w:t>dt</w:t>
      </w:r>
      <w:proofErr w:type="spellEnd"/>
      <w:r w:rsidRPr="000227B3">
        <w:rPr>
          <w:sz w:val="28"/>
          <w:szCs w:val="28"/>
        </w:rPr>
        <w:t xml:space="preserve"> = 0.002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lastRenderedPageBreak/>
        <w:t>постоянная ЭДС двигателя [</w:t>
      </w:r>
      <w:proofErr w:type="spellStart"/>
      <w:r w:rsidRPr="000227B3">
        <w:rPr>
          <w:sz w:val="28"/>
          <w:szCs w:val="28"/>
        </w:rPr>
        <w:t>В•мин</w:t>
      </w:r>
      <w:proofErr w:type="spellEnd"/>
      <w:r w:rsidRPr="000227B3">
        <w:rPr>
          <w:sz w:val="28"/>
          <w:szCs w:val="28"/>
        </w:rPr>
        <w:t xml:space="preserve">/об] </w:t>
      </w:r>
      <w:proofErr w:type="spellStart"/>
      <w:r w:rsidRPr="000227B3">
        <w:rPr>
          <w:sz w:val="28"/>
          <w:szCs w:val="28"/>
        </w:rPr>
        <w:t>Ke</w:t>
      </w:r>
      <w:proofErr w:type="spellEnd"/>
      <w:r w:rsidRPr="000227B3">
        <w:rPr>
          <w:sz w:val="28"/>
          <w:szCs w:val="28"/>
        </w:rPr>
        <w:t xml:space="preserve"> =2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электромеханическая постоянная времени [с] </w:t>
      </w:r>
      <w:proofErr w:type="spellStart"/>
      <w:r w:rsidRPr="000227B3">
        <w:rPr>
          <w:sz w:val="28"/>
          <w:szCs w:val="28"/>
        </w:rPr>
        <w:t>Tm</w:t>
      </w:r>
      <w:proofErr w:type="spellEnd"/>
      <w:r w:rsidRPr="000227B3">
        <w:rPr>
          <w:sz w:val="28"/>
          <w:szCs w:val="28"/>
        </w:rPr>
        <w:t xml:space="preserve"> = 0.4</w:t>
      </w:r>
      <w:r>
        <w:rPr>
          <w:sz w:val="28"/>
          <w:szCs w:val="28"/>
        </w:rPr>
        <w:t>;</w:t>
      </w:r>
    </w:p>
    <w:p w:rsid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желаемая постоянная времени [с] </w:t>
      </w:r>
      <w:proofErr w:type="spellStart"/>
      <w:r w:rsidRPr="000227B3">
        <w:rPr>
          <w:sz w:val="28"/>
          <w:szCs w:val="28"/>
        </w:rPr>
        <w:t>T_ж</w:t>
      </w:r>
      <w:proofErr w:type="spellEnd"/>
      <w:r w:rsidRPr="000227B3">
        <w:rPr>
          <w:sz w:val="28"/>
          <w:szCs w:val="28"/>
        </w:rPr>
        <w:t xml:space="preserve"> = </w:t>
      </w:r>
      <w:proofErr w:type="spellStart"/>
      <w:r w:rsidRPr="000227B3">
        <w:rPr>
          <w:sz w:val="28"/>
          <w:szCs w:val="28"/>
        </w:rPr>
        <w:t>dt</w:t>
      </w:r>
      <w:proofErr w:type="spellEnd"/>
      <w:r w:rsidRPr="000227B3">
        <w:rPr>
          <w:sz w:val="28"/>
          <w:szCs w:val="28"/>
        </w:rPr>
        <w:t xml:space="preserve"> * 3 = 0.006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0227B3">
        <w:rPr>
          <w:sz w:val="28"/>
          <w:szCs w:val="28"/>
        </w:rPr>
        <w:t>значение</w:t>
      </w:r>
      <w:r w:rsidRPr="000227B3">
        <w:rPr>
          <w:sz w:val="28"/>
          <w:szCs w:val="28"/>
          <w:lang w:val="en-US"/>
        </w:rPr>
        <w:t xml:space="preserve"> integrator </w:t>
      </w:r>
      <w:r w:rsidRPr="000227B3">
        <w:rPr>
          <w:sz w:val="28"/>
          <w:szCs w:val="28"/>
        </w:rPr>
        <w:t>для</w:t>
      </w:r>
      <w:r w:rsidRPr="000227B3">
        <w:rPr>
          <w:sz w:val="28"/>
          <w:szCs w:val="28"/>
          <w:lang w:val="en-US"/>
        </w:rPr>
        <w:t xml:space="preserve"> </w:t>
      </w:r>
      <w:proofErr w:type="spellStart"/>
      <w:r w:rsidRPr="000227B3">
        <w:rPr>
          <w:sz w:val="28"/>
          <w:szCs w:val="28"/>
          <w:lang w:val="en-US"/>
        </w:rPr>
        <w:t>FB_Motor</w:t>
      </w:r>
      <w:proofErr w:type="spellEnd"/>
      <w:r w:rsidRPr="000227B3">
        <w:rPr>
          <w:sz w:val="28"/>
          <w:szCs w:val="28"/>
          <w:lang w:val="en-US"/>
        </w:rPr>
        <w:t xml:space="preserve"> dt = 0.002;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шаг расчета [с] регулятора =0.01с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пропорциональный коэффициент регулятора </w:t>
      </w:r>
      <w:proofErr w:type="spellStart"/>
      <w:r w:rsidRPr="000227B3">
        <w:rPr>
          <w:sz w:val="28"/>
          <w:szCs w:val="28"/>
        </w:rPr>
        <w:t>k_p</w:t>
      </w:r>
      <w:proofErr w:type="spellEnd"/>
      <w:r w:rsidRPr="000227B3">
        <w:rPr>
          <w:sz w:val="28"/>
          <w:szCs w:val="28"/>
        </w:rPr>
        <w:t>=0.0064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интегральный коэффициент регулятора </w:t>
      </w:r>
      <w:proofErr w:type="spellStart"/>
      <w:r w:rsidRPr="000227B3">
        <w:rPr>
          <w:sz w:val="28"/>
          <w:szCs w:val="28"/>
        </w:rPr>
        <w:t>k_i</w:t>
      </w:r>
      <w:proofErr w:type="spellEnd"/>
      <w:r w:rsidRPr="000227B3">
        <w:rPr>
          <w:sz w:val="28"/>
          <w:szCs w:val="28"/>
        </w:rPr>
        <w:t>=0.16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граница блока ограничения [В] (максимальное напряжение)</w:t>
      </w:r>
      <w:r>
        <w:rPr>
          <w:sz w:val="28"/>
          <w:szCs w:val="28"/>
        </w:rPr>
        <w:t xml:space="preserve"> </w:t>
      </w:r>
      <w:proofErr w:type="spellStart"/>
      <w:r w:rsidRPr="000227B3">
        <w:rPr>
          <w:sz w:val="28"/>
          <w:szCs w:val="28"/>
        </w:rPr>
        <w:t>max_abs_value</w:t>
      </w:r>
      <w:proofErr w:type="spellEnd"/>
      <w:r w:rsidRPr="000227B3">
        <w:rPr>
          <w:sz w:val="28"/>
          <w:szCs w:val="28"/>
        </w:rPr>
        <w:t xml:space="preserve"> = 24</w:t>
      </w:r>
      <w:r>
        <w:rPr>
          <w:sz w:val="28"/>
          <w:szCs w:val="28"/>
        </w:rPr>
        <w:t>0;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уставка по скорости меняется с 0 на </w:t>
      </w:r>
      <w:r>
        <w:rPr>
          <w:sz w:val="28"/>
          <w:szCs w:val="28"/>
        </w:rPr>
        <w:t>45</w:t>
      </w:r>
      <w:r w:rsidRPr="000227B3">
        <w:rPr>
          <w:sz w:val="28"/>
          <w:szCs w:val="28"/>
        </w:rPr>
        <w:t xml:space="preserve"> и наоборот каждые </w:t>
      </w:r>
      <w:r>
        <w:rPr>
          <w:sz w:val="28"/>
          <w:szCs w:val="28"/>
        </w:rPr>
        <w:t>6</w:t>
      </w:r>
      <w:r w:rsidRPr="000227B3">
        <w:rPr>
          <w:sz w:val="28"/>
          <w:szCs w:val="28"/>
        </w:rPr>
        <w:t>с</w:t>
      </w:r>
      <w:r>
        <w:rPr>
          <w:sz w:val="28"/>
          <w:szCs w:val="28"/>
        </w:rPr>
        <w:t>;</w:t>
      </w:r>
    </w:p>
    <w:p w:rsid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0227B3">
        <w:rPr>
          <w:sz w:val="28"/>
          <w:szCs w:val="28"/>
        </w:rPr>
        <w:t>cnt</w:t>
      </w:r>
      <w:proofErr w:type="spellEnd"/>
      <w:r w:rsidRPr="000227B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0227B3">
        <w:rPr>
          <w:sz w:val="28"/>
          <w:szCs w:val="28"/>
        </w:rPr>
        <w:t>0;</w:t>
      </w:r>
    </w:p>
    <w:p w:rsidR="009D71E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0227B3">
        <w:rPr>
          <w:sz w:val="28"/>
          <w:szCs w:val="28"/>
        </w:rPr>
        <w:t>speed</w:t>
      </w:r>
      <w:proofErr w:type="spellEnd"/>
      <w:r w:rsidRPr="000227B3">
        <w:rPr>
          <w:sz w:val="28"/>
          <w:szCs w:val="28"/>
        </w:rPr>
        <w:t xml:space="preserve"> 0-</w:t>
      </w:r>
      <w:r>
        <w:rPr>
          <w:sz w:val="28"/>
          <w:szCs w:val="28"/>
        </w:rPr>
        <w:t>45.</w:t>
      </w:r>
    </w:p>
    <w:p w:rsidR="00532D57" w:rsidRDefault="00532D57" w:rsidP="00532D57">
      <w:pPr>
        <w:widowControl/>
        <w:autoSpaceDE/>
        <w:autoSpaceDN/>
        <w:adjustRightInd/>
        <w:spacing w:line="360" w:lineRule="auto"/>
        <w:contextualSpacing/>
        <w:jc w:val="both"/>
        <w:rPr>
          <w:sz w:val="28"/>
          <w:szCs w:val="28"/>
        </w:rPr>
      </w:pPr>
    </w:p>
    <w:p w:rsidR="00532D57" w:rsidRPr="003002F8" w:rsidRDefault="00532D57" w:rsidP="003002F8">
      <w:pPr>
        <w:pStyle w:val="a9"/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002F8">
        <w:rPr>
          <w:sz w:val="28"/>
          <w:szCs w:val="28"/>
        </w:rPr>
        <w:t>После реализации функциональных блоков объединяем объект и регулятор в систему управления (Рис.</w:t>
      </w:r>
      <w:r w:rsidR="003002F8">
        <w:rPr>
          <w:sz w:val="28"/>
          <w:szCs w:val="28"/>
        </w:rPr>
        <w:t xml:space="preserve"> </w:t>
      </w:r>
      <w:r w:rsidRPr="003002F8">
        <w:rPr>
          <w:sz w:val="28"/>
          <w:szCs w:val="28"/>
        </w:rPr>
        <w:t>1) в основной программе с применением разработанных функциональных блоков;</w:t>
      </w:r>
    </w:p>
    <w:p w:rsidR="00532D57" w:rsidRPr="00532D57" w:rsidRDefault="00532D57" w:rsidP="00532D57">
      <w:pPr>
        <w:pStyle w:val="aa"/>
        <w:rPr>
          <w:sz w:val="28"/>
          <w:szCs w:val="28"/>
        </w:rPr>
      </w:pPr>
      <w:r w:rsidRPr="00532D57">
        <w:rPr>
          <w:b/>
          <w:i w:val="0"/>
          <w:sz w:val="28"/>
          <w:szCs w:val="28"/>
        </w:rPr>
        <w:t xml:space="preserve">Таблица </w:t>
      </w:r>
      <w:r w:rsidRPr="00532D57">
        <w:rPr>
          <w:b/>
          <w:i w:val="0"/>
          <w:sz w:val="28"/>
          <w:szCs w:val="28"/>
        </w:rPr>
        <w:fldChar w:fldCharType="begin"/>
      </w:r>
      <w:r w:rsidRPr="00532D57">
        <w:rPr>
          <w:b/>
          <w:i w:val="0"/>
          <w:sz w:val="28"/>
          <w:szCs w:val="28"/>
        </w:rPr>
        <w:instrText>SEQ Таблица \* ARABIC</w:instrText>
      </w:r>
      <w:r w:rsidRPr="00532D57">
        <w:rPr>
          <w:b/>
          <w:i w:val="0"/>
          <w:sz w:val="28"/>
          <w:szCs w:val="28"/>
        </w:rPr>
        <w:fldChar w:fldCharType="separate"/>
      </w:r>
      <w:r w:rsidRPr="00532D57">
        <w:rPr>
          <w:b/>
          <w:i w:val="0"/>
          <w:sz w:val="28"/>
          <w:szCs w:val="28"/>
        </w:rPr>
        <w:t>4</w:t>
      </w:r>
      <w:r w:rsidRPr="00532D57">
        <w:rPr>
          <w:b/>
          <w:i w:val="0"/>
          <w:sz w:val="28"/>
          <w:szCs w:val="28"/>
        </w:rPr>
        <w:fldChar w:fldCharType="end"/>
      </w:r>
      <w:r w:rsidRPr="00532D57">
        <w:rPr>
          <w:b/>
          <w:i w:val="0"/>
          <w:sz w:val="28"/>
          <w:szCs w:val="28"/>
          <w:lang w:val="en-US"/>
        </w:rPr>
        <w:t xml:space="preserve"> </w:t>
      </w:r>
      <w:r w:rsidRPr="00532D57">
        <w:rPr>
          <w:b/>
          <w:i w:val="0"/>
          <w:sz w:val="28"/>
          <w:szCs w:val="28"/>
        </w:rPr>
        <w:t>– Переменные основной программы</w:t>
      </w:r>
    </w:p>
    <w:tbl>
      <w:tblPr>
        <w:tblW w:w="8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753"/>
        <w:gridCol w:w="1984"/>
        <w:gridCol w:w="5153"/>
      </w:tblGrid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Описание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fb_controller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FB_Controller</w:t>
            </w:r>
            <w:proofErr w:type="spellEnd"/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fb_motor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FB_Motor</w:t>
            </w:r>
            <w:proofErr w:type="spellEnd"/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напряжение, подаваемое на вход ДПТ [В]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REAL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уставка по скорости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enable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интегральный коэффициент регулятора</w:t>
            </w:r>
          </w:p>
        </w:tc>
      </w:tr>
    </w:tbl>
    <w:p w:rsidR="00532D57" w:rsidRDefault="00532D57" w:rsidP="000227B3">
      <w:pPr>
        <w:spacing w:line="360" w:lineRule="auto"/>
        <w:jc w:val="both"/>
        <w:rPr>
          <w:sz w:val="28"/>
          <w:szCs w:val="28"/>
        </w:rPr>
      </w:pPr>
    </w:p>
    <w:p w:rsidR="00532D57" w:rsidRDefault="00532D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92E" w:rsidRDefault="000D5919" w:rsidP="000227B3">
      <w:pPr>
        <w:spacing w:line="360" w:lineRule="auto"/>
        <w:jc w:val="both"/>
        <w:rPr>
          <w:sz w:val="28"/>
          <w:szCs w:val="28"/>
        </w:rPr>
      </w:pPr>
      <w:r w:rsidRPr="002178BD"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304800</wp:posOffset>
            </wp:positionV>
            <wp:extent cx="6115050" cy="40671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2F8" w:rsidRPr="002178BD">
        <w:rPr>
          <w:sz w:val="28"/>
          <w:szCs w:val="28"/>
        </w:rPr>
        <w:t xml:space="preserve">Переменные функциональных блоков (Рис </w:t>
      </w:r>
      <w:r w:rsidR="002178BD">
        <w:rPr>
          <w:sz w:val="28"/>
          <w:szCs w:val="28"/>
        </w:rPr>
        <w:t>5</w:t>
      </w:r>
      <w:r w:rsidR="002178BD" w:rsidRPr="002178BD">
        <w:rPr>
          <w:sz w:val="28"/>
          <w:szCs w:val="28"/>
        </w:rPr>
        <w:t>)</w:t>
      </w:r>
    </w:p>
    <w:p w:rsidR="002178BD" w:rsidRDefault="002178BD" w:rsidP="002178BD">
      <w:pPr>
        <w:spacing w:line="360" w:lineRule="auto"/>
        <w:jc w:val="center"/>
        <w:rPr>
          <w:i/>
          <w:sz w:val="28"/>
          <w:szCs w:val="28"/>
        </w:rPr>
      </w:pPr>
      <w:r w:rsidRPr="002178BD">
        <w:rPr>
          <w:i/>
          <w:sz w:val="28"/>
          <w:szCs w:val="28"/>
        </w:rPr>
        <w:t xml:space="preserve">Рис. 5 </w:t>
      </w:r>
      <w:r w:rsidR="000D5919">
        <w:rPr>
          <w:i/>
          <w:sz w:val="28"/>
          <w:szCs w:val="28"/>
        </w:rPr>
        <w:t>–</w:t>
      </w:r>
      <w:r w:rsidRPr="002178BD">
        <w:rPr>
          <w:i/>
          <w:sz w:val="28"/>
          <w:szCs w:val="28"/>
        </w:rPr>
        <w:t xml:space="preserve"> Переменные функциональных блоков</w:t>
      </w:r>
    </w:p>
    <w:p w:rsidR="000D5919" w:rsidRDefault="000D5919" w:rsidP="002178BD">
      <w:pPr>
        <w:spacing w:line="360" w:lineRule="auto"/>
        <w:jc w:val="center"/>
        <w:rPr>
          <w:i/>
          <w:sz w:val="28"/>
          <w:szCs w:val="28"/>
        </w:rPr>
      </w:pPr>
    </w:p>
    <w:p w:rsidR="002178BD" w:rsidRDefault="000D5919" w:rsidP="002178B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379095</wp:posOffset>
            </wp:positionV>
            <wp:extent cx="5314950" cy="12858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8BD">
        <w:rPr>
          <w:sz w:val="28"/>
          <w:szCs w:val="28"/>
        </w:rPr>
        <w:t>Переменные основной программы (Рис. 6)</w:t>
      </w:r>
    </w:p>
    <w:p w:rsidR="006E6D23" w:rsidRDefault="000D5919" w:rsidP="000D5919">
      <w:pPr>
        <w:spacing w:line="360" w:lineRule="auto"/>
        <w:jc w:val="center"/>
        <w:rPr>
          <w:i/>
          <w:sz w:val="28"/>
          <w:szCs w:val="28"/>
        </w:rPr>
      </w:pPr>
      <w:r w:rsidRPr="000D5919">
        <w:rPr>
          <w:i/>
          <w:sz w:val="28"/>
          <w:szCs w:val="28"/>
        </w:rPr>
        <w:t>Рис. 6 – Переменные основной программы</w:t>
      </w:r>
    </w:p>
    <w:p w:rsidR="000D5919" w:rsidRDefault="000D5919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0D5919" w:rsidRDefault="000D5919" w:rsidP="000D591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тестирования:</w:t>
      </w:r>
    </w:p>
    <w:p w:rsidR="00F464C5" w:rsidRDefault="000D5919" w:rsidP="000D591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D5919">
        <w:rPr>
          <w:sz w:val="28"/>
          <w:szCs w:val="28"/>
        </w:rPr>
        <w:t>На Рис. 7 представлены графики переходного процесса системы без</w:t>
      </w:r>
      <w:r w:rsidR="00F464C5">
        <w:rPr>
          <w:sz w:val="28"/>
          <w:szCs w:val="28"/>
        </w:rPr>
        <w:t xml:space="preserve"> </w:t>
      </w:r>
      <w:r w:rsidRPr="000D5919">
        <w:rPr>
          <w:sz w:val="28"/>
          <w:szCs w:val="28"/>
        </w:rPr>
        <w:t>регулятора:</w:t>
      </w:r>
    </w:p>
    <w:p w:rsidR="00F464C5" w:rsidRDefault="000D5919" w:rsidP="00F464C5">
      <w:pPr>
        <w:pStyle w:val="a9"/>
        <w:spacing w:line="360" w:lineRule="auto"/>
        <w:jc w:val="both"/>
        <w:rPr>
          <w:sz w:val="28"/>
          <w:szCs w:val="28"/>
        </w:rPr>
      </w:pPr>
      <w:r w:rsidRPr="00F464C5">
        <w:rPr>
          <w:sz w:val="28"/>
          <w:szCs w:val="28"/>
        </w:rPr>
        <w:t>верхний – зависимость выходной частоты вращения от времени;</w:t>
      </w:r>
    </w:p>
    <w:p w:rsidR="00F464C5" w:rsidRPr="00F464C5" w:rsidRDefault="009771FA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363855</wp:posOffset>
            </wp:positionV>
            <wp:extent cx="6115050" cy="1828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919">
        <w:rPr>
          <w:sz w:val="28"/>
          <w:szCs w:val="28"/>
        </w:rPr>
        <w:t>нижний – зависимость уставки от времени;</w:t>
      </w:r>
    </w:p>
    <w:p w:rsidR="00F464C5" w:rsidRDefault="000D5919" w:rsidP="00F464C5">
      <w:pPr>
        <w:spacing w:line="360" w:lineRule="auto"/>
        <w:jc w:val="center"/>
        <w:rPr>
          <w:i/>
          <w:sz w:val="28"/>
          <w:szCs w:val="28"/>
        </w:rPr>
      </w:pPr>
      <w:r w:rsidRPr="000D5919">
        <w:rPr>
          <w:i/>
          <w:sz w:val="28"/>
          <w:szCs w:val="28"/>
        </w:rPr>
        <w:t xml:space="preserve">Рис. 7 </w:t>
      </w:r>
      <w:r w:rsidR="008975EA">
        <w:rPr>
          <w:i/>
          <w:sz w:val="28"/>
          <w:szCs w:val="28"/>
        </w:rPr>
        <w:t>–</w:t>
      </w:r>
      <w:r w:rsidRPr="000D5919">
        <w:rPr>
          <w:i/>
          <w:sz w:val="28"/>
          <w:szCs w:val="28"/>
        </w:rPr>
        <w:t xml:space="preserve"> Графики переходного процесса системы без регулятора</w:t>
      </w:r>
    </w:p>
    <w:p w:rsidR="008975EA" w:rsidRDefault="008975EA" w:rsidP="00F464C5">
      <w:pPr>
        <w:spacing w:line="360" w:lineRule="auto"/>
        <w:jc w:val="center"/>
        <w:rPr>
          <w:i/>
          <w:sz w:val="28"/>
          <w:szCs w:val="28"/>
        </w:rPr>
      </w:pPr>
    </w:p>
    <w:p w:rsidR="00F464C5" w:rsidRDefault="00F464C5" w:rsidP="00F464C5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8 представлены графики переходного процесса с регулятором с исходными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F464C5" w:rsidRDefault="00F464C5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F464C5" w:rsidRDefault="00F464C5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371475</wp:posOffset>
            </wp:positionV>
            <wp:extent cx="6396233" cy="303847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33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F464C5" w:rsidRPr="008975EA" w:rsidRDefault="008A2FCB" w:rsidP="00937D83">
      <w:pPr>
        <w:pStyle w:val="a9"/>
        <w:spacing w:line="360" w:lineRule="auto"/>
        <w:jc w:val="center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8</w:t>
      </w:r>
      <w:r w:rsidRPr="008975EA">
        <w:rPr>
          <w:i/>
          <w:sz w:val="28"/>
          <w:szCs w:val="28"/>
        </w:rPr>
        <w:t xml:space="preserve"> </w:t>
      </w:r>
      <w:r w:rsidR="008975EA"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</w:t>
      </w:r>
      <w:r w:rsidR="008975EA" w:rsidRPr="008975EA">
        <w:rPr>
          <w:i/>
          <w:sz w:val="28"/>
          <w:szCs w:val="28"/>
        </w:rPr>
        <w:t xml:space="preserve"> (исходные </w:t>
      </w:r>
      <w:r w:rsidR="008975EA" w:rsidRPr="008975EA">
        <w:rPr>
          <w:i/>
          <w:sz w:val="28"/>
          <w:szCs w:val="28"/>
          <w:lang w:val="en-US"/>
        </w:rPr>
        <w:t>k</w:t>
      </w:r>
      <w:r w:rsidR="008975EA" w:rsidRPr="008975EA">
        <w:rPr>
          <w:i/>
          <w:sz w:val="28"/>
          <w:szCs w:val="28"/>
        </w:rPr>
        <w:t>_</w:t>
      </w:r>
      <w:proofErr w:type="spellStart"/>
      <w:proofErr w:type="gramStart"/>
      <w:r w:rsidR="008975EA" w:rsidRPr="008975EA">
        <w:rPr>
          <w:i/>
          <w:sz w:val="28"/>
          <w:szCs w:val="28"/>
          <w:lang w:val="en-US"/>
        </w:rPr>
        <w:t>i</w:t>
      </w:r>
      <w:proofErr w:type="spellEnd"/>
      <w:r w:rsidR="008975EA" w:rsidRPr="008975EA">
        <w:rPr>
          <w:i/>
          <w:sz w:val="28"/>
          <w:szCs w:val="28"/>
        </w:rPr>
        <w:t xml:space="preserve"> </w:t>
      </w:r>
      <w:r w:rsidR="008975EA">
        <w:rPr>
          <w:i/>
          <w:sz w:val="28"/>
          <w:szCs w:val="28"/>
        </w:rPr>
        <w:t>;</w:t>
      </w:r>
      <w:proofErr w:type="gramEnd"/>
      <w:r w:rsidR="008975EA" w:rsidRPr="008975EA">
        <w:rPr>
          <w:i/>
          <w:sz w:val="28"/>
          <w:szCs w:val="28"/>
        </w:rPr>
        <w:t xml:space="preserve"> </w:t>
      </w:r>
      <w:r w:rsidR="008975EA" w:rsidRPr="008975EA">
        <w:rPr>
          <w:i/>
          <w:sz w:val="28"/>
          <w:szCs w:val="28"/>
          <w:lang w:val="en-US"/>
        </w:rPr>
        <w:t>k</w:t>
      </w:r>
      <w:r w:rsidR="008975EA" w:rsidRPr="008975EA">
        <w:rPr>
          <w:i/>
          <w:sz w:val="28"/>
          <w:szCs w:val="28"/>
        </w:rPr>
        <w:t>_</w:t>
      </w:r>
      <w:r w:rsidR="008975EA" w:rsidRPr="008975EA">
        <w:rPr>
          <w:i/>
          <w:sz w:val="28"/>
          <w:szCs w:val="28"/>
          <w:lang w:val="en-US"/>
        </w:rPr>
        <w:t>p</w:t>
      </w:r>
      <w:r w:rsidR="008975EA" w:rsidRPr="008975EA">
        <w:rPr>
          <w:i/>
          <w:sz w:val="28"/>
          <w:szCs w:val="28"/>
        </w:rPr>
        <w:t>)</w:t>
      </w:r>
    </w:p>
    <w:p w:rsidR="008975EA" w:rsidRDefault="008975EA" w:rsidP="00937D83">
      <w:pPr>
        <w:pStyle w:val="a9"/>
        <w:spacing w:line="360" w:lineRule="auto"/>
        <w:jc w:val="center"/>
        <w:rPr>
          <w:sz w:val="28"/>
          <w:szCs w:val="28"/>
        </w:rPr>
      </w:pPr>
    </w:p>
    <w:p w:rsidR="008975EA" w:rsidRDefault="008975EA" w:rsidP="008975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9 представлены графики переходного процесса с регулятором с параметрами 0,2*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308610</wp:posOffset>
            </wp:positionV>
            <wp:extent cx="6115050" cy="22764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9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>
        <w:rPr>
          <w:i/>
          <w:sz w:val="28"/>
          <w:szCs w:val="28"/>
        </w:rPr>
        <w:t>0,2*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</w:p>
    <w:p w:rsidR="008975EA" w:rsidRDefault="008975EA" w:rsidP="008975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Рис. 10 представлены графики переходного процесса с регулятором с параметрами 5*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276225</wp:posOffset>
            </wp:positionV>
            <wp:extent cx="6115050" cy="22479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10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>
        <w:rPr>
          <w:i/>
          <w:sz w:val="28"/>
          <w:szCs w:val="28"/>
        </w:rPr>
        <w:t>5*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8975EA" w:rsidRDefault="008975EA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975EA" w:rsidRDefault="008975EA" w:rsidP="00EC1D6D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11 представлены графики переходного процесса с регулятором с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081263">
        <w:rPr>
          <w:sz w:val="28"/>
          <w:szCs w:val="28"/>
        </w:rPr>
        <w:t>0,2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P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316230</wp:posOffset>
            </wp:positionV>
            <wp:extent cx="6115050" cy="22574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EC1D6D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11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="00081263">
        <w:rPr>
          <w:i/>
          <w:sz w:val="28"/>
          <w:szCs w:val="28"/>
        </w:rPr>
        <w:t>0,2</w:t>
      </w:r>
      <w:r>
        <w:rPr>
          <w:i/>
          <w:sz w:val="28"/>
          <w:szCs w:val="28"/>
        </w:rPr>
        <w:t>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EC1D6D" w:rsidRDefault="00EC1D6D" w:rsidP="00EC1D6D">
      <w:pPr>
        <w:pStyle w:val="a9"/>
        <w:spacing w:line="360" w:lineRule="auto"/>
        <w:jc w:val="both"/>
        <w:rPr>
          <w:i/>
          <w:sz w:val="28"/>
          <w:szCs w:val="28"/>
        </w:rPr>
      </w:pPr>
    </w:p>
    <w:p w:rsidR="00EC1D6D" w:rsidRDefault="00EC1D6D" w:rsidP="00EC1D6D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12 представлены графики переходного процесса с регулятором с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>и 5*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EC1D6D" w:rsidRDefault="00EC1D6D" w:rsidP="00EC1D6D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EC1D6D" w:rsidRPr="008975EA" w:rsidRDefault="00EC1D6D" w:rsidP="00EC1D6D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411480</wp:posOffset>
            </wp:positionV>
            <wp:extent cx="6115050" cy="227647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EC1D6D" w:rsidRDefault="00EC1D6D" w:rsidP="00EC1D6D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12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5*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2A0A95" w:rsidRDefault="002A0A95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2A0A95" w:rsidRDefault="002A0A95" w:rsidP="00EC1D6D">
      <w:pPr>
        <w:pStyle w:val="a9"/>
        <w:spacing w:line="360" w:lineRule="auto"/>
        <w:jc w:val="both"/>
        <w:rPr>
          <w:b/>
          <w:sz w:val="28"/>
          <w:szCs w:val="28"/>
        </w:rPr>
      </w:pPr>
      <w:r w:rsidRPr="002A0A95">
        <w:rPr>
          <w:b/>
          <w:sz w:val="28"/>
          <w:szCs w:val="28"/>
        </w:rPr>
        <w:lastRenderedPageBreak/>
        <w:t>Вывод:</w:t>
      </w:r>
    </w:p>
    <w:p w:rsidR="002A0A95" w:rsidRPr="00360590" w:rsidRDefault="00041F2D" w:rsidP="00360590">
      <w:pPr>
        <w:spacing w:line="360" w:lineRule="auto"/>
        <w:ind w:firstLine="708"/>
        <w:jc w:val="both"/>
        <w:rPr>
          <w:sz w:val="28"/>
          <w:szCs w:val="28"/>
        </w:rPr>
      </w:pPr>
      <w:r w:rsidRPr="00360590">
        <w:rPr>
          <w:sz w:val="28"/>
          <w:szCs w:val="28"/>
        </w:rPr>
        <w:t xml:space="preserve">В ходе выполнения лабораторной работы была создана модель системы управления двигателями с регулятором и без регулятора. </w:t>
      </w:r>
      <w:r w:rsidR="00360590" w:rsidRPr="00360590">
        <w:rPr>
          <w:sz w:val="28"/>
          <w:szCs w:val="28"/>
        </w:rPr>
        <w:t>Преимущество системы управления с регулятором над системой управления без регулятора заключается в том, что регулятор позволяет контролировать некоторые параметры переходного процесса (например время прихода в установившийся режим</w:t>
      </w:r>
      <w:proofErr w:type="gramStart"/>
      <w:r w:rsidR="00360590" w:rsidRPr="00360590">
        <w:rPr>
          <w:sz w:val="28"/>
          <w:szCs w:val="28"/>
        </w:rPr>
        <w:t>) .</w:t>
      </w:r>
      <w:proofErr w:type="gramEnd"/>
      <w:r w:rsidR="00360590" w:rsidRPr="00360590">
        <w:rPr>
          <w:sz w:val="28"/>
          <w:szCs w:val="28"/>
        </w:rPr>
        <w:t xml:space="preserve"> Таким образом система с регулятором входит в установившийся за указанное время.</w:t>
      </w:r>
    </w:p>
    <w:p w:rsidR="00041F2D" w:rsidRDefault="00041F2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1F2D" w:rsidRDefault="00041F2D" w:rsidP="00041F2D">
      <w:pPr>
        <w:pStyle w:val="a9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360590" w:rsidRPr="00360590" w:rsidRDefault="00360590" w:rsidP="00360590">
      <w:pPr>
        <w:spacing w:line="360" w:lineRule="auto"/>
        <w:jc w:val="both"/>
        <w:rPr>
          <w:sz w:val="28"/>
          <w:szCs w:val="28"/>
        </w:rPr>
      </w:pPr>
      <w:r w:rsidRPr="00360590">
        <w:rPr>
          <w:sz w:val="28"/>
          <w:szCs w:val="28"/>
        </w:rPr>
        <w:t>Листинг кода блока интегратора</w:t>
      </w:r>
      <w:r>
        <w:rPr>
          <w:sz w:val="28"/>
          <w:szCs w:val="28"/>
        </w:rPr>
        <w:t>: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&gt;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cplusplus</w:t>
      </w:r>
      <w:proofErr w:type="spellEnd"/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extern "C"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{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#endif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#include "Library1.h"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cplusplus</w:t>
      </w:r>
      <w:proofErr w:type="spellEnd"/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};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#endif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/* TODO: Add your comment here */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FB_</w:t>
      </w:r>
      <w:proofErr w:type="gramStart"/>
      <w:r w:rsidRPr="00E97D77">
        <w:rPr>
          <w:rFonts w:ascii="Courier New" w:hAnsi="Courier New" w:cs="Courier New"/>
          <w:szCs w:val="24"/>
          <w:lang w:val="en-US"/>
        </w:rPr>
        <w:t>Integrator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7D77">
        <w:rPr>
          <w:rFonts w:ascii="Courier New" w:hAnsi="Courier New" w:cs="Courier New"/>
          <w:szCs w:val="24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)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{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 xml:space="preserve">-&gt;out =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-&gt;</w:t>
      </w:r>
      <w:proofErr w:type="gramStart"/>
      <w:r w:rsidRPr="00E97D77">
        <w:rPr>
          <w:rFonts w:ascii="Courier New" w:hAnsi="Courier New" w:cs="Courier New"/>
          <w:szCs w:val="24"/>
          <w:lang w:val="en-US"/>
        </w:rPr>
        <w:t>in  +</w:t>
      </w:r>
      <w:proofErr w:type="gramEnd"/>
      <w:r w:rsidRPr="00E97D7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-&gt;out;</w:t>
      </w:r>
      <w:r w:rsidRPr="00E97D77">
        <w:rPr>
          <w:rFonts w:ascii="Courier New" w:hAnsi="Courier New" w:cs="Courier New"/>
          <w:szCs w:val="24"/>
          <w:lang w:val="en-US"/>
        </w:rPr>
        <w:tab/>
      </w:r>
    </w:p>
    <w:p w:rsidR="00360590" w:rsidRPr="00E97D77" w:rsidRDefault="00360590" w:rsidP="00360590">
      <w:pPr>
        <w:spacing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}</w:t>
      </w:r>
    </w:p>
    <w:p w:rsidR="00360590" w:rsidRPr="00E97D77" w:rsidRDefault="00360590" w:rsidP="00360590">
      <w:pPr>
        <w:spacing w:line="360" w:lineRule="auto"/>
        <w:jc w:val="both"/>
        <w:rPr>
          <w:sz w:val="28"/>
          <w:szCs w:val="28"/>
          <w:lang w:val="en-US"/>
        </w:rPr>
      </w:pPr>
    </w:p>
    <w:p w:rsidR="00360590" w:rsidRPr="00E97D77" w:rsidRDefault="00360590" w:rsidP="0036059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блока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двигателя</w:t>
      </w:r>
      <w:r w:rsidRPr="00E97D77">
        <w:rPr>
          <w:sz w:val="28"/>
          <w:szCs w:val="28"/>
          <w:lang w:val="en-US"/>
        </w:rPr>
        <w:t>: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extern "C"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"Library1.h"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/* TODO: Add your comment here */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>(</w:t>
      </w:r>
      <w:proofErr w:type="gramEnd"/>
      <w:r w:rsidRPr="00E97D77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-&gt;integrator.in = (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-&gt;u/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ke</w:t>
      </w:r>
      <w:proofErr w:type="spellEnd"/>
      <w:r w:rsidRPr="00E97D77">
        <w:rPr>
          <w:rFonts w:ascii="Courier New" w:hAnsi="Courier New" w:cs="Courier New"/>
          <w:lang w:val="en-US"/>
        </w:rPr>
        <w:t xml:space="preserve"> -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-&gt;w) * (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-&gt;dt/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-&gt;Tm);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-&gt;w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-&gt;integrator.in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-&gt;w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-&gt;dt;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-&gt;phi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</w:p>
    <w:p w:rsidR="00360590" w:rsidRDefault="00360590" w:rsidP="00360590">
      <w:pPr>
        <w:spacing w:line="360" w:lineRule="auto"/>
        <w:jc w:val="both"/>
        <w:rPr>
          <w:sz w:val="28"/>
          <w:szCs w:val="28"/>
        </w:rPr>
      </w:pP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</w:p>
    <w:p w:rsidR="00360590" w:rsidRDefault="00360590" w:rsidP="003605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блока ПИ-регулятора:</w:t>
      </w:r>
    </w:p>
    <w:p w:rsidR="00530E33" w:rsidRPr="00530E33" w:rsidRDefault="00530E33" w:rsidP="00530E33">
      <w:pPr>
        <w:jc w:val="both"/>
        <w:rPr>
          <w:rFonts w:ascii="PT Serif" w:hAnsi="PT Serif"/>
          <w:sz w:val="24"/>
          <w:szCs w:val="24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extern "C"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"Library1.h"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/* TODO: Add your comment here */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E97D77">
        <w:rPr>
          <w:rFonts w:ascii="Courier New" w:hAnsi="Courier New" w:cs="Courier New"/>
          <w:lang w:val="en-US"/>
        </w:rPr>
        <w:t>FB_</w:t>
      </w:r>
      <w:proofErr w:type="gramStart"/>
      <w:r w:rsidRPr="00E97D77">
        <w:rPr>
          <w:rFonts w:ascii="Courier New" w:hAnsi="Courier New" w:cs="Courier New"/>
          <w:lang w:val="en-US"/>
        </w:rPr>
        <w:t>Regulator</w:t>
      </w:r>
      <w:proofErr w:type="spellEnd"/>
      <w:r w:rsidRPr="00E97D77">
        <w:rPr>
          <w:rFonts w:ascii="Courier New" w:hAnsi="Courier New" w:cs="Courier New"/>
          <w:lang w:val="en-US"/>
        </w:rPr>
        <w:t>(</w:t>
      </w:r>
      <w:proofErr w:type="gramEnd"/>
      <w:r w:rsidRPr="00E97D77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lang w:val="en-US"/>
        </w:rPr>
        <w:t>FB_Regulator</w:t>
      </w:r>
      <w:proofErr w:type="spellEnd"/>
      <w:r w:rsidRPr="00E97D77">
        <w:rPr>
          <w:rFonts w:ascii="Courier New" w:hAnsi="Courier New" w:cs="Courier New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 xml:space="preserve">float 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gramEnd"/>
      <w:r w:rsidRPr="00E97D77">
        <w:rPr>
          <w:rFonts w:ascii="Courier New" w:hAnsi="Courier New" w:cs="Courier New"/>
          <w:lang w:val="en-US"/>
        </w:rPr>
        <w:t>float x)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>x &lt; 0)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>x &lt; -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-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x;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 xml:space="preserve">x &gt;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x;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-&gt;integrator.in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k_i</w:t>
      </w:r>
      <w:proofErr w:type="spellEnd"/>
      <w:r w:rsidRPr="00E97D77">
        <w:rPr>
          <w:rFonts w:ascii="Courier New" w:hAnsi="Courier New" w:cs="Courier New"/>
          <w:lang w:val="en-US"/>
        </w:rPr>
        <w:t xml:space="preserve">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-&gt;dt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iyOld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 = BON((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spellStart"/>
      <w:proofErr w:type="gramEnd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k_p</w:t>
      </w:r>
      <w:proofErr w:type="spellEnd"/>
      <w:r w:rsidRPr="00E97D77">
        <w:rPr>
          <w:rFonts w:ascii="Courier New" w:hAnsi="Courier New" w:cs="Courier New"/>
          <w:lang w:val="en-US"/>
        </w:rPr>
        <w:t xml:space="preserve">)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));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iyOld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 - (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spellStart"/>
      <w:proofErr w:type="gramEnd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k_p</w:t>
      </w:r>
      <w:proofErr w:type="spellEnd"/>
      <w:r w:rsidRPr="00E97D77">
        <w:rPr>
          <w:rFonts w:ascii="Courier New" w:hAnsi="Courier New" w:cs="Courier New"/>
          <w:lang w:val="en-US"/>
        </w:rPr>
        <w:t xml:space="preserve">)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системы управления: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#</w:t>
      </w:r>
      <w:r w:rsidRPr="00E97D77">
        <w:rPr>
          <w:rFonts w:ascii="Courier New" w:hAnsi="Courier New" w:cs="Courier New"/>
          <w:lang w:val="en-US"/>
        </w:rPr>
        <w:t>include</w:t>
      </w:r>
      <w:r w:rsidRPr="00E97D77">
        <w:rPr>
          <w:rFonts w:ascii="Courier New" w:hAnsi="Courier New" w:cs="Courier New"/>
        </w:rPr>
        <w:t xml:space="preserve"> &lt;</w:t>
      </w:r>
      <w:r w:rsidRPr="00E97D77">
        <w:rPr>
          <w:rFonts w:ascii="Courier New" w:hAnsi="Courier New" w:cs="Courier New"/>
          <w:lang w:val="en-US"/>
        </w:rPr>
        <w:t>bur</w:t>
      </w:r>
      <w:r w:rsidRPr="00E97D77">
        <w:rPr>
          <w:rFonts w:ascii="Courier New" w:hAnsi="Courier New" w:cs="Courier New"/>
        </w:rPr>
        <w:t>/</w:t>
      </w:r>
      <w:proofErr w:type="spellStart"/>
      <w:r w:rsidRPr="00E97D77">
        <w:rPr>
          <w:rFonts w:ascii="Courier New" w:hAnsi="Courier New" w:cs="Courier New"/>
          <w:lang w:val="en-US"/>
        </w:rPr>
        <w:t>plctypes</w:t>
      </w:r>
      <w:proofErr w:type="spellEnd"/>
      <w:r w:rsidRPr="00E97D77">
        <w:rPr>
          <w:rFonts w:ascii="Courier New" w:hAnsi="Courier New" w:cs="Courier New"/>
        </w:rPr>
        <w:t>.</w:t>
      </w:r>
      <w:r w:rsidRPr="00E97D77">
        <w:rPr>
          <w:rFonts w:ascii="Courier New" w:hAnsi="Courier New" w:cs="Courier New"/>
          <w:lang w:val="en-US"/>
        </w:rPr>
        <w:t>h</w:t>
      </w:r>
      <w:r w:rsidRPr="00E97D77">
        <w:rPr>
          <w:rFonts w:ascii="Courier New" w:hAnsi="Courier New" w:cs="Courier New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_DEFAULT_INCLUDES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&lt;</w:t>
      </w:r>
      <w:proofErr w:type="spellStart"/>
      <w:r w:rsidRPr="00E97D77">
        <w:rPr>
          <w:rFonts w:ascii="Courier New" w:hAnsi="Courier New" w:cs="Courier New"/>
          <w:lang w:val="en-US"/>
        </w:rPr>
        <w:t>AsDefault.h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_INIT </w:t>
      </w:r>
      <w:proofErr w:type="spellStart"/>
      <w:r w:rsidRPr="00E97D77">
        <w:rPr>
          <w:rFonts w:ascii="Courier New" w:hAnsi="Courier New" w:cs="Courier New"/>
          <w:lang w:val="en-US"/>
        </w:rPr>
        <w:t>ProgramInit</w:t>
      </w:r>
      <w:proofErr w:type="spellEnd"/>
      <w:r w:rsidRPr="00E97D77">
        <w:rPr>
          <w:rFonts w:ascii="Courier New" w:hAnsi="Courier New" w:cs="Courier New"/>
          <w:lang w:val="en-US"/>
        </w:rPr>
        <w:t>(void)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FB_Integrator_var.in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FB_Integrator_var.out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0.002;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var.w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FBMotor_var.ke = 0.16*</w:t>
      </w:r>
      <w:proofErr w:type="spellStart"/>
      <w:r w:rsidRPr="00E97D77">
        <w:rPr>
          <w:rFonts w:ascii="Courier New" w:hAnsi="Courier New" w:cs="Courier New"/>
          <w:lang w:val="en-US"/>
        </w:rPr>
        <w:t>FB_Integrator_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>*3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var.Tm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(0.0064*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*3)/FBMotor_var.ke;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FBMotor_var.phi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var.e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var.k</w:t>
      </w:r>
      <w:proofErr w:type="gramEnd"/>
      <w:r w:rsidRPr="00E97D77">
        <w:rPr>
          <w:rFonts w:ascii="Courier New" w:hAnsi="Courier New" w:cs="Courier New"/>
          <w:lang w:val="en-US"/>
        </w:rPr>
        <w:t>_p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0.0064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var.k</w:t>
      </w:r>
      <w:proofErr w:type="gramEnd"/>
      <w:r w:rsidRPr="00E97D77">
        <w:rPr>
          <w:rFonts w:ascii="Courier New" w:hAnsi="Courier New" w:cs="Courier New"/>
          <w:lang w:val="en-US"/>
        </w:rPr>
        <w:t>_i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0.16;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FB_Regulator_var.max_abc_value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240;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var.iyOld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 xml:space="preserve">speed = 0; 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enable = 1;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=0;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_CYCLIC </w:t>
      </w:r>
      <w:proofErr w:type="spellStart"/>
      <w:r w:rsidRPr="00E97D77">
        <w:rPr>
          <w:rFonts w:ascii="Courier New" w:hAnsi="Courier New" w:cs="Courier New"/>
          <w:lang w:val="en-US"/>
        </w:rPr>
        <w:t>ProgramCyclic</w:t>
      </w:r>
      <w:proofErr w:type="spellEnd"/>
      <w:r w:rsidRPr="00E97D77">
        <w:rPr>
          <w:rFonts w:ascii="Courier New" w:hAnsi="Courier New" w:cs="Courier New"/>
          <w:lang w:val="en-US"/>
        </w:rPr>
        <w:t>(void)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{ 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if(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 xml:space="preserve">&gt; 25 &amp;&amp; 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&lt;=85)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lastRenderedPageBreak/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speed = 45;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speed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if(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&gt;85)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=0;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++;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var.e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speed - </w:t>
      </w:r>
      <w:proofErr w:type="spellStart"/>
      <w:r w:rsidRPr="00E97D77">
        <w:rPr>
          <w:rFonts w:ascii="Courier New" w:hAnsi="Courier New" w:cs="Courier New"/>
          <w:lang w:val="en-US"/>
        </w:rPr>
        <w:t>FBMotor_var.w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FB_Regulator_var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FB_Regulator_var.u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FBMotor_var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/*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speed * FBMotor_var.ke;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</w:rPr>
        <w:t>FBMotor</w:t>
      </w:r>
      <w:proofErr w:type="spellEnd"/>
      <w:r w:rsidRPr="00E97D77">
        <w:rPr>
          <w:rFonts w:ascii="Courier New" w:hAnsi="Courier New" w:cs="Courier New"/>
        </w:rPr>
        <w:t>(&amp;</w:t>
      </w:r>
      <w:proofErr w:type="spellStart"/>
      <w:r w:rsidRPr="00E97D77">
        <w:rPr>
          <w:rFonts w:ascii="Courier New" w:hAnsi="Courier New" w:cs="Courier New"/>
        </w:rPr>
        <w:t>FBMotor_var</w:t>
      </w:r>
      <w:proofErr w:type="spellEnd"/>
      <w:proofErr w:type="gramStart"/>
      <w:r w:rsidRPr="00E97D77">
        <w:rPr>
          <w:rFonts w:ascii="Courier New" w:hAnsi="Courier New" w:cs="Courier New"/>
        </w:rPr>
        <w:t>);*</w:t>
      </w:r>
      <w:proofErr w:type="gramEnd"/>
      <w:r w:rsidRPr="00E97D77">
        <w:rPr>
          <w:rFonts w:ascii="Courier New" w:hAnsi="Courier New" w:cs="Courier New"/>
        </w:rPr>
        <w:t>/</w:t>
      </w:r>
      <w:r w:rsidRPr="00E97D77">
        <w:rPr>
          <w:rFonts w:ascii="Courier New" w:hAnsi="Courier New" w:cs="Courier New"/>
        </w:rPr>
        <w:tab/>
      </w:r>
    </w:p>
    <w:p w:rsidR="00530E33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</w:p>
    <w:p w:rsidR="00DB08A0" w:rsidRDefault="00DB08A0" w:rsidP="00DB08A0">
      <w:pPr>
        <w:spacing w:line="360" w:lineRule="auto"/>
        <w:jc w:val="both"/>
        <w:rPr>
          <w:sz w:val="28"/>
          <w:szCs w:val="28"/>
        </w:rPr>
      </w:pPr>
    </w:p>
    <w:p w:rsidR="00DB08A0" w:rsidRDefault="00DB08A0" w:rsidP="00DB08A0">
      <w:pPr>
        <w:spacing w:line="360" w:lineRule="auto"/>
        <w:jc w:val="both"/>
        <w:rPr>
          <w:sz w:val="28"/>
          <w:szCs w:val="28"/>
        </w:rPr>
      </w:pPr>
    </w:p>
    <w:p w:rsidR="00DB08A0" w:rsidRDefault="00DB08A0" w:rsidP="00DB08A0">
      <w:pPr>
        <w:spacing w:line="360" w:lineRule="auto"/>
        <w:jc w:val="both"/>
        <w:rPr>
          <w:sz w:val="28"/>
          <w:szCs w:val="28"/>
        </w:rPr>
      </w:pPr>
    </w:p>
    <w:p w:rsidR="00DB08A0" w:rsidRDefault="00DB08A0" w:rsidP="00DB08A0">
      <w:pPr>
        <w:spacing w:line="360" w:lineRule="auto"/>
        <w:jc w:val="both"/>
        <w:rPr>
          <w:sz w:val="28"/>
          <w:szCs w:val="28"/>
        </w:rPr>
      </w:pPr>
    </w:p>
    <w:p w:rsidR="00DB08A0" w:rsidRPr="00DB08A0" w:rsidRDefault="00DB08A0" w:rsidP="00DB08A0">
      <w:pPr>
        <w:spacing w:line="360" w:lineRule="auto"/>
        <w:jc w:val="center"/>
        <w:rPr>
          <w:sz w:val="28"/>
          <w:szCs w:val="28"/>
        </w:rPr>
      </w:pPr>
    </w:p>
    <w:sectPr w:rsidR="00DB08A0" w:rsidRPr="00DB08A0" w:rsidSect="008975EA">
      <w:footerReference w:type="default" r:id="rId21"/>
      <w:pgSz w:w="11909" w:h="16834" w:code="9"/>
      <w:pgMar w:top="1440" w:right="709" w:bottom="1134" w:left="155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5DA" w:rsidRDefault="002005DA" w:rsidP="000227B3">
      <w:r>
        <w:separator/>
      </w:r>
    </w:p>
  </w:endnote>
  <w:endnote w:type="continuationSeparator" w:id="0">
    <w:p w:rsidR="002005DA" w:rsidRDefault="002005DA" w:rsidP="0002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8606318"/>
      <w:docPartObj>
        <w:docPartGallery w:val="Page Numbers (Bottom of Page)"/>
        <w:docPartUnique/>
      </w:docPartObj>
    </w:sdtPr>
    <w:sdtEndPr/>
    <w:sdtContent>
      <w:p w:rsidR="008975EA" w:rsidRDefault="008975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975EA" w:rsidRDefault="008975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5DA" w:rsidRDefault="002005DA" w:rsidP="000227B3">
      <w:r>
        <w:separator/>
      </w:r>
    </w:p>
  </w:footnote>
  <w:footnote w:type="continuationSeparator" w:id="0">
    <w:p w:rsidR="002005DA" w:rsidRDefault="002005DA" w:rsidP="0002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884"/>
    <w:multiLevelType w:val="hybridMultilevel"/>
    <w:tmpl w:val="4370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8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AF073A"/>
    <w:multiLevelType w:val="hybridMultilevel"/>
    <w:tmpl w:val="4370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6BAC"/>
    <w:multiLevelType w:val="hybridMultilevel"/>
    <w:tmpl w:val="FB90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1941"/>
    <w:multiLevelType w:val="hybridMultilevel"/>
    <w:tmpl w:val="1B20F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2B4C"/>
    <w:multiLevelType w:val="hybridMultilevel"/>
    <w:tmpl w:val="7B062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ED"/>
    <w:rsid w:val="00007CF0"/>
    <w:rsid w:val="000227B3"/>
    <w:rsid w:val="00041F2D"/>
    <w:rsid w:val="00052B4F"/>
    <w:rsid w:val="00081263"/>
    <w:rsid w:val="000D5919"/>
    <w:rsid w:val="002005DA"/>
    <w:rsid w:val="002178BD"/>
    <w:rsid w:val="002A0A95"/>
    <w:rsid w:val="003002F8"/>
    <w:rsid w:val="00327DED"/>
    <w:rsid w:val="00360590"/>
    <w:rsid w:val="00365AF5"/>
    <w:rsid w:val="00425B46"/>
    <w:rsid w:val="00451586"/>
    <w:rsid w:val="00530E33"/>
    <w:rsid w:val="00532D57"/>
    <w:rsid w:val="005C5795"/>
    <w:rsid w:val="005D380A"/>
    <w:rsid w:val="005F4BC1"/>
    <w:rsid w:val="006E6D23"/>
    <w:rsid w:val="007720A7"/>
    <w:rsid w:val="00822BB9"/>
    <w:rsid w:val="008975EA"/>
    <w:rsid w:val="008A2FCB"/>
    <w:rsid w:val="008A6A8E"/>
    <w:rsid w:val="00937D83"/>
    <w:rsid w:val="009543A0"/>
    <w:rsid w:val="009771FA"/>
    <w:rsid w:val="0098092E"/>
    <w:rsid w:val="009D71E3"/>
    <w:rsid w:val="00B11E69"/>
    <w:rsid w:val="00B5779F"/>
    <w:rsid w:val="00C5762D"/>
    <w:rsid w:val="00C70CC3"/>
    <w:rsid w:val="00DB08A0"/>
    <w:rsid w:val="00DC1E96"/>
    <w:rsid w:val="00E97D77"/>
    <w:rsid w:val="00EC1D6D"/>
    <w:rsid w:val="00F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751"/>
  <w15:chartTrackingRefBased/>
  <w15:docId w15:val="{38695CC8-2670-4903-B84F-3F663679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D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27D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7D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327D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27D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простоТекст Знак"/>
    <w:basedOn w:val="a0"/>
    <w:qFormat/>
    <w:rsid w:val="00B11E69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артинки Знак"/>
    <w:basedOn w:val="a0"/>
    <w:qFormat/>
    <w:rsid w:val="00B11E69"/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a7">
    <w:name w:val="caption"/>
    <w:basedOn w:val="a"/>
    <w:uiPriority w:val="35"/>
    <w:unhideWhenUsed/>
    <w:qFormat/>
    <w:rsid w:val="00B11E69"/>
    <w:pPr>
      <w:widowControl/>
      <w:autoSpaceDE/>
      <w:autoSpaceDN/>
      <w:adjustRightInd/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customStyle="1" w:styleId="a8">
    <w:name w:val="Картинки"/>
    <w:basedOn w:val="a7"/>
    <w:qFormat/>
    <w:rsid w:val="00B11E69"/>
    <w:pPr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List Paragraph"/>
    <w:basedOn w:val="a"/>
    <w:uiPriority w:val="34"/>
    <w:qFormat/>
    <w:rsid w:val="00C70CC3"/>
    <w:pPr>
      <w:ind w:left="720"/>
      <w:contextualSpacing/>
    </w:pPr>
  </w:style>
  <w:style w:type="paragraph" w:customStyle="1" w:styleId="aa">
    <w:name w:val="Таблицы"/>
    <w:basedOn w:val="a9"/>
    <w:qFormat/>
    <w:rsid w:val="00C70CC3"/>
    <w:pPr>
      <w:widowControl/>
      <w:autoSpaceDE/>
      <w:autoSpaceDN/>
      <w:adjustRightInd/>
      <w:spacing w:line="276" w:lineRule="auto"/>
      <w:ind w:left="360"/>
    </w:pPr>
    <w:rPr>
      <w:i/>
      <w:color w:val="000000"/>
      <w:sz w:val="24"/>
      <w:szCs w:val="24"/>
    </w:rPr>
  </w:style>
  <w:style w:type="paragraph" w:customStyle="1" w:styleId="ab">
    <w:name w:val="простоТекст"/>
    <w:basedOn w:val="a"/>
    <w:qFormat/>
    <w:rsid w:val="0098092E"/>
    <w:pPr>
      <w:widowControl/>
      <w:autoSpaceDE/>
      <w:autoSpaceDN/>
      <w:adjustRightInd/>
      <w:spacing w:after="160" w:line="276" w:lineRule="auto"/>
      <w:ind w:firstLine="567"/>
      <w:jc w:val="both"/>
    </w:pPr>
    <w:rPr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0227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227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B227-0527-44A8-88EF-2715E518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Grishin</dc:creator>
  <cp:keywords/>
  <dc:description/>
  <cp:lastModifiedBy>Alexey Grishin</cp:lastModifiedBy>
  <cp:revision>21</cp:revision>
  <dcterms:created xsi:type="dcterms:W3CDTF">2019-10-06T12:37:00Z</dcterms:created>
  <dcterms:modified xsi:type="dcterms:W3CDTF">2019-10-06T17:30:00Z</dcterms:modified>
</cp:coreProperties>
</file>