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1D8E" w14:textId="77777777" w:rsidR="00536D17" w:rsidRDefault="00000000">
      <w:pPr>
        <w:spacing w:before="100" w:after="40"/>
        <w:jc w:val="center"/>
      </w:pPr>
      <w:r>
        <w:rPr>
          <w:b/>
          <w:color w:val="1B7F79"/>
          <w:sz w:val="18"/>
        </w:rPr>
        <w:t>STANDARD OPERATING PROCEDURE</w:t>
      </w:r>
    </w:p>
    <w:p w14:paraId="4EABD150" w14:textId="77777777" w:rsidR="00536D17" w:rsidRDefault="00000000">
      <w:pPr>
        <w:spacing w:after="40"/>
        <w:jc w:val="center"/>
      </w:pPr>
      <w:r>
        <w:rPr>
          <w:b/>
          <w:color w:val="17365D"/>
          <w:sz w:val="42"/>
        </w:rPr>
        <w:t>Retouren en productdispositie</w:t>
      </w:r>
    </w:p>
    <w:p w14:paraId="3089C64D" w14:textId="419CF8A5" w:rsidR="00536D17" w:rsidRDefault="00000000">
      <w:pPr>
        <w:spacing w:after="140"/>
        <w:jc w:val="center"/>
      </w:pPr>
      <w:r>
        <w:rPr>
          <w:color w:val="667085"/>
          <w:sz w:val="19"/>
        </w:rPr>
        <w:t xml:space="preserve">SOP-015  •  Inco-Source 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1500"/>
        <w:gridCol w:w="3260"/>
      </w:tblGrid>
      <w:tr w:rsidR="00536D17" w14:paraId="538E52DE" w14:textId="77777777">
        <w:trPr>
          <w:tblHeader/>
        </w:trPr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94274" w14:textId="77777777" w:rsidR="00536D17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Status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724C0" w14:textId="77777777" w:rsidR="00536D17" w:rsidRDefault="00000000">
            <w:pPr>
              <w:spacing w:after="0" w:line="250" w:lineRule="auto"/>
            </w:pPr>
            <w:r>
              <w:rPr>
                <w:sz w:val="17"/>
              </w:rPr>
              <w:t>Actief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98D9A" w14:textId="77777777" w:rsidR="00536D17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Versie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A1B19" w14:textId="7205A151" w:rsidR="00536D17" w:rsidRDefault="003E5991">
            <w:pPr>
              <w:spacing w:after="0" w:line="250" w:lineRule="auto"/>
            </w:pPr>
            <w:r>
              <w:rPr>
                <w:sz w:val="17"/>
              </w:rPr>
              <w:t>1.0</w:t>
            </w:r>
          </w:p>
        </w:tc>
      </w:tr>
      <w:tr w:rsidR="00536D17" w14:paraId="62AC09C7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DDEC0" w14:textId="77777777" w:rsidR="00536D17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Eigenaar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725E5" w14:textId="77777777" w:rsidR="00536D17" w:rsidRDefault="00000000">
            <w:pPr>
              <w:spacing w:after="0" w:line="250" w:lineRule="auto"/>
            </w:pPr>
            <w:r>
              <w:rPr>
                <w:sz w:val="17"/>
              </w:rPr>
              <w:t>Jorn / Hidde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59A3B" w14:textId="77777777" w:rsidR="00536D17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Categorie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AB3AE" w14:textId="77777777" w:rsidR="00536D17" w:rsidRDefault="00000000">
            <w:pPr>
              <w:spacing w:after="0" w:line="250" w:lineRule="auto"/>
            </w:pPr>
            <w:r>
              <w:rPr>
                <w:sz w:val="17"/>
              </w:rPr>
              <w:t>Goederen &amp; voorraad</w:t>
            </w:r>
          </w:p>
        </w:tc>
      </w:tr>
      <w:tr w:rsidR="00536D17" w14:paraId="36151347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002F6" w14:textId="77777777" w:rsidR="00536D17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Ingangsdatum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E983F" w14:textId="77777777" w:rsidR="00536D17" w:rsidRDefault="00000000">
            <w:pPr>
              <w:spacing w:after="0" w:line="250" w:lineRule="auto"/>
            </w:pPr>
            <w:r>
              <w:rPr>
                <w:sz w:val="17"/>
              </w:rPr>
              <w:t>21-07-2026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36C8D" w14:textId="77777777" w:rsidR="00536D17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Beoordeling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81186" w14:textId="77777777" w:rsidR="00536D17" w:rsidRDefault="00000000">
            <w:pPr>
              <w:spacing w:after="0" w:line="250" w:lineRule="auto"/>
            </w:pPr>
            <w:r>
              <w:rPr>
                <w:sz w:val="17"/>
              </w:rPr>
              <w:t>21-07-2027</w:t>
            </w:r>
          </w:p>
        </w:tc>
      </w:tr>
    </w:tbl>
    <w:p w14:paraId="61915D36" w14:textId="77777777" w:rsidR="00536D17" w:rsidRPr="003E5991" w:rsidRDefault="00000000">
      <w:pPr>
        <w:shd w:val="clear" w:color="auto" w:fill="E8F4F2"/>
        <w:spacing w:before="60" w:after="120" w:line="252" w:lineRule="auto"/>
        <w:ind w:left="144" w:right="144"/>
        <w:rPr>
          <w:lang w:val="nl-NL"/>
        </w:rPr>
      </w:pPr>
      <w:r w:rsidRPr="003E5991">
        <w:rPr>
          <w:b/>
          <w:color w:val="1B7F79"/>
          <w:sz w:val="18"/>
          <w:lang w:val="nl-NL"/>
        </w:rPr>
        <w:t xml:space="preserve">Hoofdregel  </w:t>
      </w:r>
      <w:r w:rsidRPr="003E5991">
        <w:rPr>
          <w:sz w:val="18"/>
          <w:lang w:val="nl-NL"/>
        </w:rPr>
        <w:t>Deze SOP start bij een retourverzoek, geweigerde levering, teruggekomen sample of onverwachte retour. De uitvoering eindigt pas wanneer goederen hebben juiste status/bestemming, klant/financiën zijn verwerkt en bewijs/claim is gesloten.</w:t>
      </w:r>
    </w:p>
    <w:p w14:paraId="20B1D954" w14:textId="77777777" w:rsidR="00536D17" w:rsidRPr="003E5991" w:rsidRDefault="00000000">
      <w:pPr>
        <w:pStyle w:val="Kop2"/>
        <w:rPr>
          <w:lang w:val="nl-NL"/>
        </w:rPr>
      </w:pPr>
      <w:r w:rsidRPr="003E5991">
        <w:rPr>
          <w:lang w:val="nl-NL"/>
        </w:rPr>
        <w:t>Doel, startpunt en scope</w:t>
      </w:r>
    </w:p>
    <w:p w14:paraId="61EB36E4" w14:textId="77777777" w:rsidR="00536D17" w:rsidRPr="003E5991" w:rsidRDefault="00000000">
      <w:pPr>
        <w:spacing w:after="60" w:line="259" w:lineRule="auto"/>
        <w:rPr>
          <w:lang w:val="nl-NL"/>
        </w:rPr>
      </w:pPr>
      <w:r w:rsidRPr="003E5991">
        <w:rPr>
          <w:b/>
          <w:color w:val="17365D"/>
          <w:sz w:val="19"/>
          <w:lang w:val="nl-NL"/>
        </w:rPr>
        <w:t>Doel:</w:t>
      </w:r>
      <w:r w:rsidRPr="003E5991">
        <w:rPr>
          <w:sz w:val="19"/>
          <w:lang w:val="nl-NL"/>
        </w:rPr>
        <w:t xml:space="preserve"> Beheert retouren van aanvraag tot fysieke, administratieve en financiële afsluiting en bepaalt aantoonbaar de productdispositie.</w:t>
      </w:r>
    </w:p>
    <w:p w14:paraId="17A5BEB1" w14:textId="77777777" w:rsidR="00536D17" w:rsidRPr="003E5991" w:rsidRDefault="00000000">
      <w:pPr>
        <w:spacing w:after="60" w:line="259" w:lineRule="auto"/>
        <w:rPr>
          <w:lang w:val="nl-NL"/>
        </w:rPr>
      </w:pPr>
      <w:r w:rsidRPr="003E5991">
        <w:rPr>
          <w:b/>
          <w:color w:val="17365D"/>
          <w:sz w:val="19"/>
          <w:lang w:val="nl-NL"/>
        </w:rPr>
        <w:t>Startpunt:</w:t>
      </w:r>
      <w:r w:rsidRPr="003E5991">
        <w:rPr>
          <w:sz w:val="19"/>
          <w:lang w:val="nl-NL"/>
        </w:rPr>
        <w:t xml:space="preserve"> Een retourverzoek, geweigerde levering, teruggekomen sample of onverwachte retour. Eindpunt: Goederen hebben juiste status/bestemming, klant/financiën zijn verwerkt en bewijs/claim is gesloten.</w:t>
      </w:r>
    </w:p>
    <w:p w14:paraId="4C915B6D" w14:textId="77777777" w:rsidR="00536D17" w:rsidRPr="003E5991" w:rsidRDefault="00000000">
      <w:pPr>
        <w:spacing w:after="0" w:line="259" w:lineRule="auto"/>
        <w:rPr>
          <w:lang w:val="nl-NL"/>
        </w:rPr>
      </w:pPr>
      <w:r w:rsidRPr="003E5991">
        <w:rPr>
          <w:b/>
          <w:color w:val="17365D"/>
          <w:sz w:val="19"/>
          <w:lang w:val="nl-NL"/>
        </w:rPr>
        <w:t>Scope:</w:t>
      </w:r>
      <w:r w:rsidRPr="003E5991">
        <w:rPr>
          <w:sz w:val="19"/>
          <w:lang w:val="nl-NL"/>
        </w:rPr>
        <w:t xml:space="preserve"> Klantretouren, </w:t>
      </w:r>
      <w:proofErr w:type="spellStart"/>
      <w:r w:rsidRPr="003E5991">
        <w:rPr>
          <w:sz w:val="19"/>
          <w:lang w:val="nl-NL"/>
        </w:rPr>
        <w:t>RMA’s</w:t>
      </w:r>
      <w:proofErr w:type="spellEnd"/>
      <w:r w:rsidRPr="003E5991">
        <w:rPr>
          <w:sz w:val="19"/>
          <w:lang w:val="nl-NL"/>
        </w:rPr>
        <w:t>, geweigerde leveringen, teruggekomen samples en geretourneerde goederen met kwaliteits-/voorraadbesluit.</w:t>
      </w:r>
    </w:p>
    <w:p w14:paraId="7F6D373D" w14:textId="77777777" w:rsidR="00536D17" w:rsidRDefault="00000000">
      <w:pPr>
        <w:pStyle w:val="Kop2"/>
      </w:pPr>
      <w:proofErr w:type="spellStart"/>
      <w:r>
        <w:t>Vereisten</w:t>
      </w:r>
      <w:proofErr w:type="spellEnd"/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536D17" w14:paraId="25CEA011" w14:textId="77777777">
        <w:trPr>
          <w:tblHeader/>
        </w:trPr>
        <w:tc>
          <w:tcPr>
            <w:tcW w:w="22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D2CC7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Vereiste</w:t>
            </w:r>
          </w:p>
        </w:tc>
        <w:tc>
          <w:tcPr>
            <w:tcW w:w="71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B8D74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Minimale invulling</w:t>
            </w:r>
          </w:p>
        </w:tc>
      </w:tr>
      <w:tr w:rsidR="00536D17" w:rsidRPr="003E5991" w14:paraId="526F94E0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F68A6" w14:textId="77777777" w:rsidR="00536D17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Retourbasis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E4BD2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5"/>
                <w:lang w:val="nl-NL"/>
              </w:rPr>
              <w:t>Klant, oorspronkelijke order, artikel, aantal, reden en gewenste oplossing zijn bekend.</w:t>
            </w:r>
          </w:p>
        </w:tc>
      </w:tr>
      <w:tr w:rsidR="00536D17" w:rsidRPr="003E5991" w14:paraId="29487FD1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F4133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b/>
                <w:sz w:val="15"/>
              </w:rPr>
              <w:t>Toestemming</w:t>
            </w:r>
            <w:proofErr w:type="spellEnd"/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5039D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5"/>
                <w:lang w:val="nl-NL"/>
              </w:rPr>
              <w:t>Retouracceptatie, voorwaarden en RMA kunnen vóór verzending worden vastgelegd.</w:t>
            </w:r>
          </w:p>
        </w:tc>
      </w:tr>
      <w:tr w:rsidR="00536D17" w:rsidRPr="003E5991" w14:paraId="6D77C877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C5056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b/>
                <w:sz w:val="15"/>
              </w:rPr>
              <w:t>Instructie</w:t>
            </w:r>
            <w:proofErr w:type="spellEnd"/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2E429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5"/>
                <w:lang w:val="nl-NL"/>
              </w:rPr>
              <w:t>Bestemming, transport, verpakking, label/referentie en kostenafspraak zijn bevestigd.</w:t>
            </w:r>
          </w:p>
        </w:tc>
      </w:tr>
      <w:tr w:rsidR="00536D17" w:rsidRPr="003E5991" w14:paraId="53472D5D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279B0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b/>
                <w:sz w:val="15"/>
              </w:rPr>
              <w:t>Ontvangst</w:t>
            </w:r>
            <w:proofErr w:type="spellEnd"/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3238A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5"/>
                <w:lang w:val="nl-NL"/>
              </w:rPr>
              <w:t>Er is ruimte om retourgoederen direct geblokkeerd/quarantaine op te slaan.</w:t>
            </w:r>
          </w:p>
        </w:tc>
      </w:tr>
      <w:tr w:rsidR="00536D17" w:rsidRPr="003E5991" w14:paraId="2BF15EF7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42685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b/>
                <w:sz w:val="15"/>
              </w:rPr>
              <w:t>Besluitvorming</w:t>
            </w:r>
            <w:proofErr w:type="spellEnd"/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69F12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5"/>
                <w:lang w:val="nl-NL"/>
              </w:rPr>
              <w:t>Bevoegdheid voor vrijgave, herstel, credit, afschrijving of vernietiging is beschikbaar.</w:t>
            </w:r>
          </w:p>
        </w:tc>
      </w:tr>
    </w:tbl>
    <w:p w14:paraId="65D4F315" w14:textId="77777777" w:rsidR="00536D17" w:rsidRDefault="00000000">
      <w:pPr>
        <w:pStyle w:val="Kop2"/>
      </w:pPr>
      <w:proofErr w:type="spellStart"/>
      <w:r>
        <w:t>Definities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afkortingen</w:t>
      </w:r>
      <w:proofErr w:type="spellEnd"/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536D17" w14:paraId="31E170D8" w14:textId="77777777">
        <w:trPr>
          <w:tblHeader/>
        </w:trPr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E662A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Begrip</w:t>
            </w:r>
          </w:p>
        </w:tc>
        <w:tc>
          <w:tcPr>
            <w:tcW w:w="74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2248F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Betekenis</w:t>
            </w:r>
          </w:p>
        </w:tc>
      </w:tr>
      <w:tr w:rsidR="00536D17" w14:paraId="1D8BDF86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2E1B7" w14:textId="77777777" w:rsidR="00536D17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RMA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9FBC0" w14:textId="77777777" w:rsidR="00536D17" w:rsidRDefault="00000000">
            <w:pPr>
              <w:spacing w:after="0" w:line="250" w:lineRule="auto"/>
            </w:pPr>
            <w:r>
              <w:rPr>
                <w:sz w:val="15"/>
              </w:rPr>
              <w:t>Return Merchandise Authorization: unieke toestemming en referentie voor een retour.</w:t>
            </w:r>
          </w:p>
        </w:tc>
      </w:tr>
      <w:tr w:rsidR="00536D17" w:rsidRPr="003E5991" w14:paraId="67220A5F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AEB4D" w14:textId="77777777" w:rsidR="00536D17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Quarantaine</w:t>
            </w:r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1B7B9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5"/>
                <w:lang w:val="nl-NL"/>
              </w:rPr>
              <w:t>Geblokkeerde voorraad die niet beschikbaar is totdat een besluit is vastgelegd.</w:t>
            </w:r>
          </w:p>
        </w:tc>
      </w:tr>
      <w:tr w:rsidR="00536D17" w:rsidRPr="003E5991" w14:paraId="771987E5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4DA5F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b/>
                <w:sz w:val="15"/>
              </w:rPr>
              <w:t>Dispositie</w:t>
            </w:r>
            <w:proofErr w:type="spellEnd"/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A2BA8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5"/>
                <w:lang w:val="nl-NL"/>
              </w:rPr>
              <w:t>Besluit over vrijgave, herstel, retour leverancier, afschrijving of vernietiging.</w:t>
            </w:r>
          </w:p>
        </w:tc>
      </w:tr>
      <w:tr w:rsidR="00536D17" w:rsidRPr="003E5991" w14:paraId="36D91F97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F616A" w14:textId="77777777" w:rsidR="00536D17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Restock</w:t>
            </w:r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8F7DA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5"/>
                <w:lang w:val="nl-NL"/>
              </w:rPr>
              <w:t>Na goedkeuring opnieuw beschikbaar boeken van retourgoederen.</w:t>
            </w:r>
          </w:p>
        </w:tc>
      </w:tr>
      <w:tr w:rsidR="00536D17" w:rsidRPr="003E5991" w14:paraId="41C9DBFA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DC2F1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b/>
                <w:sz w:val="15"/>
              </w:rPr>
              <w:t>Creditnota</w:t>
            </w:r>
            <w:proofErr w:type="spellEnd"/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C5E49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5"/>
                <w:lang w:val="nl-NL"/>
              </w:rPr>
              <w:t>Financiële correctie waarmee een bedrag aan de klant wordt gecrediteerd.</w:t>
            </w:r>
          </w:p>
        </w:tc>
      </w:tr>
    </w:tbl>
    <w:p w14:paraId="7808EE44" w14:textId="77777777" w:rsidR="00536D17" w:rsidRPr="003E5991" w:rsidRDefault="00000000">
      <w:pPr>
        <w:rPr>
          <w:lang w:val="nl-NL"/>
        </w:rPr>
      </w:pPr>
      <w:r w:rsidRPr="003E5991">
        <w:rPr>
          <w:lang w:val="nl-NL"/>
        </w:rPr>
        <w:br w:type="page"/>
      </w:r>
    </w:p>
    <w:p w14:paraId="09A9AEDA" w14:textId="77777777" w:rsidR="00536D17" w:rsidRPr="003E5991" w:rsidRDefault="00000000">
      <w:pPr>
        <w:pStyle w:val="Kop1"/>
        <w:rPr>
          <w:lang w:val="nl-NL"/>
        </w:rPr>
      </w:pPr>
      <w:r w:rsidRPr="003E5991">
        <w:rPr>
          <w:lang w:val="nl-NL"/>
        </w:rPr>
        <w:lastRenderedPageBreak/>
        <w:t>Processtappen</w:t>
      </w:r>
    </w:p>
    <w:p w14:paraId="4DA59652" w14:textId="77777777" w:rsidR="00536D17" w:rsidRPr="003E5991" w:rsidRDefault="00000000">
      <w:pPr>
        <w:shd w:val="clear" w:color="auto" w:fill="E8EEF5"/>
        <w:spacing w:before="20" w:after="120"/>
        <w:ind w:left="115" w:right="115"/>
        <w:jc w:val="center"/>
        <w:rPr>
          <w:lang w:val="nl-NL"/>
        </w:rPr>
      </w:pPr>
      <w:r w:rsidRPr="003E5991">
        <w:rPr>
          <w:b/>
          <w:color w:val="17365D"/>
          <w:sz w:val="17"/>
          <w:lang w:val="nl-NL"/>
        </w:rPr>
        <w:t>Aanvraag  →  Beoordeling  →  RMA  →  Ontvangst  →  Blokkering  →  Dispositie  →  Financiën  →  Sluiting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1260"/>
        <w:gridCol w:w="1780"/>
        <w:gridCol w:w="3680"/>
        <w:gridCol w:w="2160"/>
      </w:tblGrid>
      <w:tr w:rsidR="00536D17" w14:paraId="2AEED071" w14:textId="77777777">
        <w:trPr>
          <w:tblHeader/>
        </w:trPr>
        <w:tc>
          <w:tcPr>
            <w:tcW w:w="4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4994F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Nr.</w:t>
            </w:r>
          </w:p>
        </w:tc>
        <w:tc>
          <w:tcPr>
            <w:tcW w:w="12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A5D84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Eigenaar</w:t>
            </w:r>
          </w:p>
        </w:tc>
        <w:tc>
          <w:tcPr>
            <w:tcW w:w="17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2676C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Stap</w:t>
            </w:r>
          </w:p>
        </w:tc>
        <w:tc>
          <w:tcPr>
            <w:tcW w:w="36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6653D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Uitvoering</w:t>
            </w:r>
          </w:p>
        </w:tc>
        <w:tc>
          <w:tcPr>
            <w:tcW w:w="21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6A82E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Vrijgave / output</w:t>
            </w:r>
          </w:p>
        </w:tc>
      </w:tr>
      <w:tr w:rsidR="00536D17" w14:paraId="586B108D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F4FD3" w14:textId="77777777" w:rsidR="00536D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62427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Case-eigenaar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59F1F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Registreer aanvraag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62F84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>Leg klant, order, artikel, aantal, reden, staat/foto’s en gewenste oplossing vast.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9D132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sz w:val="16"/>
              </w:rPr>
              <w:t>Compleet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retourdossier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36D17" w14:paraId="0F25293A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6E391" w14:textId="77777777" w:rsidR="00536D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4EC31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Jorn/Hidde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60EAF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Beoordeel retour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E2538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>Bepaal of retour is toegestaan en leg route, bestemming, transport, kosten en voorwaarden vast.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6A06C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 xml:space="preserve">Go/no-go met </w:t>
            </w:r>
            <w:proofErr w:type="spellStart"/>
            <w:r>
              <w:rPr>
                <w:sz w:val="16"/>
              </w:rPr>
              <w:t>voorwaarden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36D17" w14:paraId="48DEDB5B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B4F51" w14:textId="77777777" w:rsidR="00536D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EA794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Case-eigenaar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F8160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Geef RMA-instructie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32AF2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>Geef uniek RMA-nummer, label/referentie, bestemming en verpakkings-/transportinstructie.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3757B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sz w:val="16"/>
              </w:rPr>
              <w:t>Traceerbare</w:t>
            </w:r>
            <w:proofErr w:type="spellEnd"/>
            <w:r>
              <w:rPr>
                <w:sz w:val="16"/>
              </w:rPr>
              <w:t xml:space="preserve"> retour </w:t>
            </w:r>
            <w:proofErr w:type="spellStart"/>
            <w:r>
              <w:rPr>
                <w:sz w:val="16"/>
              </w:rPr>
              <w:t>vóór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verzending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36D17" w14:paraId="7DA07E12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20CA6" w14:textId="77777777" w:rsidR="00536D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C06F0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Ontvanger/3PL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2D55E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Ontvang en controleer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0491E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>Controleer RMA, artikel, aantal, verpakking, schade, batch/lot, houdbaarheid en documentatie.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1F929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sz w:val="16"/>
              </w:rPr>
              <w:t>Ontvangstbewijs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foto’s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36D17" w14:paraId="1862AAEC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17320" w14:textId="77777777" w:rsidR="00536D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A4C65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19A42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Blokkeer voorraad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7881A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>Boek retour direct in geblokkeerde/quarantainestatus totdat dispositie is goedgekeurd.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D3B23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 xml:space="preserve">Geen </w:t>
            </w:r>
            <w:proofErr w:type="spellStart"/>
            <w:r>
              <w:rPr>
                <w:sz w:val="16"/>
              </w:rPr>
              <w:t>onterechte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verkoopbare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voorraad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36D17" w14:paraId="554A9AD0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3E74B" w14:textId="77777777" w:rsidR="00536D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CEDA0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Jorn/Hidde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51AF9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Bepaal dispositie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88212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>Kies opnieuw verkoopbaar, herstel/</w:t>
            </w:r>
            <w:proofErr w:type="spellStart"/>
            <w:r w:rsidRPr="003E5991">
              <w:rPr>
                <w:sz w:val="16"/>
                <w:lang w:val="nl-NL"/>
              </w:rPr>
              <w:t>herverpakking</w:t>
            </w:r>
            <w:proofErr w:type="spellEnd"/>
            <w:r w:rsidRPr="003E5991">
              <w:rPr>
                <w:sz w:val="16"/>
                <w:lang w:val="nl-NL"/>
              </w:rPr>
              <w:t>, terug leverancier, afschrijving, vernietiging of terug klant.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2CE8B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sz w:val="16"/>
              </w:rPr>
              <w:t>Gemotiveerd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dispositiebesluit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36D17" w14:paraId="474BAFC7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20231" w14:textId="77777777" w:rsidR="00536D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AE977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Tweede controle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B6801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Controleer kritieke vrijgave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1A5E3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>Controleer vrijgave naar verkoopbaar en materiële afschrijving/vernietiging.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5BFCB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Vier-</w:t>
            </w:r>
            <w:proofErr w:type="spellStart"/>
            <w:r>
              <w:rPr>
                <w:sz w:val="16"/>
              </w:rPr>
              <w:t>ogencontrole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vastgelegd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36D17" w14:paraId="60E66DB8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347C0" w14:textId="77777777" w:rsidR="00536D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45E27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Case-eigenaar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CCA00" w14:textId="77777777" w:rsidR="00536D17" w:rsidRDefault="00000000">
            <w:pPr>
              <w:spacing w:after="0" w:line="250" w:lineRule="auto"/>
            </w:pPr>
            <w:r>
              <w:rPr>
                <w:sz w:val="16"/>
              </w:rPr>
              <w:t>Verwerk en sluit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E0E95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>Werk voorraad, order, credit, claim en communicatie bij; analyseer reden en start SOP-013 bij claim/herhaling.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246E4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sz w:val="16"/>
              </w:rPr>
              <w:t>Volledig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gesloten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retourdossier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030C2455" w14:textId="77777777" w:rsidR="00536D17" w:rsidRDefault="00000000">
      <w:pPr>
        <w:pStyle w:val="Kop2"/>
      </w:pPr>
      <w:r>
        <w:t>Belangrijkste beslisregels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536D17" w14:paraId="720349F1" w14:textId="77777777">
        <w:trPr>
          <w:tblHeader/>
        </w:trPr>
        <w:tc>
          <w:tcPr>
            <w:tcW w:w="24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A875B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Besluit</w:t>
            </w:r>
          </w:p>
        </w:tc>
        <w:tc>
          <w:tcPr>
            <w:tcW w:w="69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7638F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Wanneer toepassen</w:t>
            </w:r>
          </w:p>
        </w:tc>
      </w:tr>
      <w:tr w:rsidR="00536D17" w:rsidRPr="003E5991" w14:paraId="1FFFB5AE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88DED" w14:textId="77777777" w:rsidR="00536D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Opnieuw verkoopbaar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97BD0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>Identiteit, staat, opslagconditie en traceerbaarheid zijn aantoonbaar intact.</w:t>
            </w:r>
          </w:p>
        </w:tc>
      </w:tr>
      <w:tr w:rsidR="00536D17" w:rsidRPr="003E5991" w14:paraId="3683897E" w14:textId="77777777"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999E5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b/>
                <w:sz w:val="16"/>
              </w:rPr>
              <w:t>Geblokkeerd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herstel</w:t>
            </w:r>
            <w:proofErr w:type="spellEnd"/>
          </w:p>
        </w:tc>
        <w:tc>
          <w:tcPr>
            <w:tcW w:w="69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1BD2F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 xml:space="preserve">Inspectie, informatie, </w:t>
            </w:r>
            <w:proofErr w:type="spellStart"/>
            <w:r w:rsidRPr="003E5991">
              <w:rPr>
                <w:sz w:val="16"/>
                <w:lang w:val="nl-NL"/>
              </w:rPr>
              <w:t>herverpakking</w:t>
            </w:r>
            <w:proofErr w:type="spellEnd"/>
            <w:r w:rsidRPr="003E5991">
              <w:rPr>
                <w:sz w:val="16"/>
                <w:lang w:val="nl-NL"/>
              </w:rPr>
              <w:t xml:space="preserve"> of aanvullende beoordeling nodig.</w:t>
            </w:r>
          </w:p>
        </w:tc>
      </w:tr>
      <w:tr w:rsidR="00536D17" w:rsidRPr="003E5991" w14:paraId="5AE5555B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E834F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b/>
                <w:sz w:val="16"/>
              </w:rPr>
              <w:t>Terug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leverancier</w:t>
            </w:r>
            <w:proofErr w:type="spellEnd"/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0540D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>Leveranciersverantwoordelijkheid en retourafspraak zijn bevestigd.</w:t>
            </w:r>
          </w:p>
        </w:tc>
      </w:tr>
      <w:tr w:rsidR="00536D17" w:rsidRPr="003E5991" w14:paraId="3D5C5B64" w14:textId="77777777"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86DB6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b/>
                <w:sz w:val="16"/>
              </w:rPr>
              <w:t>Afschrijven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vernietigen</w:t>
            </w:r>
            <w:proofErr w:type="spellEnd"/>
          </w:p>
        </w:tc>
        <w:tc>
          <w:tcPr>
            <w:tcW w:w="69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596EF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>Niet veilig, verlopen, beschadigd of economisch onverantwoord.</w:t>
            </w:r>
          </w:p>
        </w:tc>
      </w:tr>
    </w:tbl>
    <w:p w14:paraId="1B2ADBE1" w14:textId="77777777" w:rsidR="00536D17" w:rsidRPr="003E5991" w:rsidRDefault="00000000">
      <w:pPr>
        <w:rPr>
          <w:lang w:val="nl-NL"/>
        </w:rPr>
      </w:pPr>
      <w:r w:rsidRPr="003E5991">
        <w:rPr>
          <w:lang w:val="nl-NL"/>
        </w:rPr>
        <w:br w:type="page"/>
      </w:r>
    </w:p>
    <w:p w14:paraId="56420454" w14:textId="77777777" w:rsidR="00536D17" w:rsidRDefault="00000000">
      <w:pPr>
        <w:pStyle w:val="Kop1"/>
      </w:pPr>
      <w:proofErr w:type="spellStart"/>
      <w:r>
        <w:lastRenderedPageBreak/>
        <w:t>Verplichte</w:t>
      </w:r>
      <w:proofErr w:type="spellEnd"/>
      <w:r>
        <w:t xml:space="preserve"> </w:t>
      </w:r>
      <w:proofErr w:type="spellStart"/>
      <w:r>
        <w:t>controle</w:t>
      </w:r>
      <w:proofErr w:type="spellEnd"/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8540"/>
      </w:tblGrid>
      <w:tr w:rsidR="00536D17" w14:paraId="1D85620D" w14:textId="77777777">
        <w:trPr>
          <w:tblHeader/>
        </w:trPr>
        <w:tc>
          <w:tcPr>
            <w:tcW w:w="82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CF032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854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7744C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Controlepunt</w:t>
            </w:r>
          </w:p>
        </w:tc>
      </w:tr>
      <w:tr w:rsidR="00536D17" w:rsidRPr="003E5991" w14:paraId="6E157C77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F496B" w14:textId="77777777" w:rsidR="00536D17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0464A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7"/>
                <w:lang w:val="nl-NL"/>
              </w:rPr>
              <w:t>Retourtoestemming, voorwaarden, RMA en bestemming zijn vastgelegd.</w:t>
            </w:r>
          </w:p>
        </w:tc>
      </w:tr>
      <w:tr w:rsidR="00536D17" w:rsidRPr="003E5991" w14:paraId="0A6EDD96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4DD89" w14:textId="77777777" w:rsidR="00536D17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3B7CB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7"/>
                <w:lang w:val="nl-NL"/>
              </w:rPr>
              <w:t>Artikel, aantal, batch/lot en staat zijn bij ontvangst gecontroleerd.</w:t>
            </w:r>
          </w:p>
        </w:tc>
      </w:tr>
      <w:tr w:rsidR="00536D17" w:rsidRPr="003E5991" w14:paraId="50CB6D00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77A1D" w14:textId="77777777" w:rsidR="00536D17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49456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7"/>
                <w:lang w:val="nl-NL"/>
              </w:rPr>
              <w:t>Retour is direct in geblokkeerde status geboekt.</w:t>
            </w:r>
          </w:p>
        </w:tc>
      </w:tr>
      <w:tr w:rsidR="00536D17" w:rsidRPr="003E5991" w14:paraId="536A32AB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176F6" w14:textId="77777777" w:rsidR="00536D17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D8CAA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7"/>
                <w:lang w:val="nl-NL"/>
              </w:rPr>
              <w:t>Opslagconditie en traceerbaarheid zijn aantoonbaar voor eventuele vrijgave.</w:t>
            </w:r>
          </w:p>
        </w:tc>
      </w:tr>
      <w:tr w:rsidR="00536D17" w:rsidRPr="003E5991" w14:paraId="5AC389E7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6ACF4" w14:textId="77777777" w:rsidR="00536D17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5D685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7"/>
                <w:lang w:val="nl-NL"/>
              </w:rPr>
              <w:t>Dispositie bevat reden, eigenaar en bewijs.</w:t>
            </w:r>
          </w:p>
        </w:tc>
      </w:tr>
      <w:tr w:rsidR="00536D17" w:rsidRPr="003E5991" w14:paraId="74ADC484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E37BD" w14:textId="77777777" w:rsidR="00536D17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D18D0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7"/>
                <w:lang w:val="nl-NL"/>
              </w:rPr>
              <w:t>Tweede controle is uitgevoerd bij vrijgave/afschrijving.</w:t>
            </w:r>
          </w:p>
        </w:tc>
      </w:tr>
      <w:tr w:rsidR="00536D17" w:rsidRPr="003E5991" w14:paraId="02C409C0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8FDCE" w14:textId="77777777" w:rsidR="00536D17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D996E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7"/>
                <w:lang w:val="nl-NL"/>
              </w:rPr>
              <w:t>Voorraad, credit, claim en klantcommunicatie zijn afgesloten.</w:t>
            </w:r>
          </w:p>
        </w:tc>
      </w:tr>
    </w:tbl>
    <w:p w14:paraId="35B6B6BC" w14:textId="77777777" w:rsidR="00536D17" w:rsidRDefault="00000000">
      <w:pPr>
        <w:pStyle w:val="Kop2"/>
      </w:pPr>
      <w:proofErr w:type="spellStart"/>
      <w:r>
        <w:t>Uitzonderingen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</w:t>
      </w:r>
      <w:proofErr w:type="spellStart"/>
      <w:r>
        <w:t>acties</w:t>
      </w:r>
      <w:proofErr w:type="spellEnd"/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536D17" w14:paraId="62CD66C0" w14:textId="77777777">
        <w:trPr>
          <w:tblHeader/>
        </w:trPr>
        <w:tc>
          <w:tcPr>
            <w:tcW w:w="250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D15AD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Uitzondering</w:t>
            </w:r>
          </w:p>
        </w:tc>
        <w:tc>
          <w:tcPr>
            <w:tcW w:w="68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57459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Verplichte reactie</w:t>
            </w:r>
          </w:p>
        </w:tc>
      </w:tr>
      <w:tr w:rsidR="00536D17" w:rsidRPr="003E5991" w14:paraId="5023F2D2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BCD94" w14:textId="77777777" w:rsidR="00536D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Retour zonder RMA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AB44D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>Identificeren en blokkeren; niet direct in beschikbare voorraad boeken.</w:t>
            </w:r>
          </w:p>
        </w:tc>
      </w:tr>
      <w:tr w:rsidR="00536D17" w:rsidRPr="003E5991" w14:paraId="1ECCE0F2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73E14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b/>
                <w:sz w:val="16"/>
              </w:rPr>
              <w:t>Ongeopende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verpakking</w:t>
            </w:r>
            <w:proofErr w:type="spellEnd"/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54C4D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 xml:space="preserve">Niet automatisch vrijgeven; opslagconditie, </w:t>
            </w:r>
            <w:proofErr w:type="spellStart"/>
            <w:r w:rsidRPr="003E5991">
              <w:rPr>
                <w:sz w:val="16"/>
                <w:lang w:val="nl-NL"/>
              </w:rPr>
              <w:t>batchtraceerbaarheid</w:t>
            </w:r>
            <w:proofErr w:type="spellEnd"/>
            <w:r w:rsidRPr="003E5991">
              <w:rPr>
                <w:sz w:val="16"/>
                <w:lang w:val="nl-NL"/>
              </w:rPr>
              <w:t xml:space="preserve"> en staat blijven vereist.</w:t>
            </w:r>
          </w:p>
        </w:tc>
      </w:tr>
      <w:tr w:rsidR="00536D17" w:rsidRPr="003E5991" w14:paraId="61A7A71F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E5585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b/>
                <w:sz w:val="16"/>
              </w:rPr>
              <w:t>Productveiligheidsrisico</w:t>
            </w:r>
            <w:proofErr w:type="spellEnd"/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38C3C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>Stop verwerking, isoleer goederen en schakel passende specialist in.</w:t>
            </w:r>
          </w:p>
        </w:tc>
      </w:tr>
      <w:tr w:rsidR="00536D17" w:rsidRPr="003E5991" w14:paraId="4F5BC412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33B7B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b/>
                <w:sz w:val="16"/>
              </w:rPr>
              <w:t>Geweigerde</w:t>
            </w:r>
            <w:proofErr w:type="spellEnd"/>
            <w:r>
              <w:rPr>
                <w:b/>
                <w:sz w:val="16"/>
              </w:rPr>
              <w:t xml:space="preserve"> levering</w:t>
            </w:r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DDB1E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 xml:space="preserve">Gebruik transport-/POD-bewijs en beslis eerst over kosten en bestemming vóór </w:t>
            </w:r>
            <w:proofErr w:type="spellStart"/>
            <w:r w:rsidRPr="003E5991">
              <w:rPr>
                <w:sz w:val="16"/>
                <w:lang w:val="nl-NL"/>
              </w:rPr>
              <w:t>herlevering</w:t>
            </w:r>
            <w:proofErr w:type="spellEnd"/>
            <w:r w:rsidRPr="003E5991">
              <w:rPr>
                <w:sz w:val="16"/>
                <w:lang w:val="nl-NL"/>
              </w:rPr>
              <w:t>.</w:t>
            </w:r>
          </w:p>
        </w:tc>
      </w:tr>
      <w:tr w:rsidR="00536D17" w:rsidRPr="003E5991" w14:paraId="6AE649C6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DCCE5" w14:textId="77777777" w:rsidR="00536D17" w:rsidRDefault="00000000">
            <w:pPr>
              <w:spacing w:after="0" w:line="250" w:lineRule="auto"/>
            </w:pPr>
            <w:proofErr w:type="spellStart"/>
            <w:r>
              <w:rPr>
                <w:b/>
                <w:sz w:val="16"/>
              </w:rPr>
              <w:t>Vernietiging</w:t>
            </w:r>
            <w:proofErr w:type="spellEnd"/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A2551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6"/>
                <w:lang w:val="nl-NL"/>
              </w:rPr>
              <w:t>Alleen na goedkeuring en ontvangst van vernietigings-/afvoerbewijs sluiten.</w:t>
            </w:r>
          </w:p>
        </w:tc>
      </w:tr>
    </w:tbl>
    <w:p w14:paraId="1FA9175C" w14:textId="77777777" w:rsidR="00536D17" w:rsidRPr="003E5991" w:rsidRDefault="00000000">
      <w:pPr>
        <w:pStyle w:val="Kop2"/>
        <w:rPr>
          <w:lang w:val="nl-NL"/>
        </w:rPr>
      </w:pPr>
      <w:r w:rsidRPr="003E5991">
        <w:rPr>
          <w:lang w:val="nl-NL"/>
        </w:rPr>
        <w:t xml:space="preserve">Dossier, </w:t>
      </w:r>
      <w:proofErr w:type="spellStart"/>
      <w:r w:rsidRPr="003E5991">
        <w:rPr>
          <w:lang w:val="nl-NL"/>
        </w:rPr>
        <w:t>KPI’s</w:t>
      </w:r>
      <w:proofErr w:type="spellEnd"/>
      <w:r w:rsidRPr="003E5991">
        <w:rPr>
          <w:lang w:val="nl-NL"/>
        </w:rPr>
        <w:t xml:space="preserve"> en samenhang</w:t>
      </w:r>
    </w:p>
    <w:p w14:paraId="34F1E396" w14:textId="77777777" w:rsidR="00536D17" w:rsidRPr="003E5991" w:rsidRDefault="00000000">
      <w:pPr>
        <w:spacing w:after="40" w:line="259" w:lineRule="auto"/>
        <w:rPr>
          <w:lang w:val="nl-NL"/>
        </w:rPr>
      </w:pPr>
      <w:r w:rsidRPr="003E5991">
        <w:rPr>
          <w:b/>
          <w:color w:val="17365D"/>
          <w:sz w:val="17"/>
          <w:lang w:val="nl-NL"/>
        </w:rPr>
        <w:t>Verplicht dossier:</w:t>
      </w:r>
      <w:r w:rsidRPr="003E5991">
        <w:rPr>
          <w:sz w:val="17"/>
          <w:lang w:val="nl-NL"/>
        </w:rPr>
        <w:t xml:space="preserve"> Retouraanvraag, RMA, instructie, ontvangstfoto’s, batch/lot- en inspectiebewijs, blokkering, dispositiebesluit, credit/claim en vernietigingsbewijs.</w:t>
      </w:r>
    </w:p>
    <w:p w14:paraId="3EB4D00D" w14:textId="77777777" w:rsidR="00536D17" w:rsidRPr="003E5991" w:rsidRDefault="00000000">
      <w:pPr>
        <w:spacing w:after="40" w:line="259" w:lineRule="auto"/>
        <w:rPr>
          <w:lang w:val="nl-NL"/>
        </w:rPr>
      </w:pPr>
      <w:r w:rsidRPr="003E5991">
        <w:rPr>
          <w:b/>
          <w:color w:val="17365D"/>
          <w:sz w:val="17"/>
          <w:lang w:val="nl-NL"/>
        </w:rPr>
        <w:t>KPI-sturing:</w:t>
      </w:r>
      <w:r w:rsidRPr="003E5991">
        <w:rPr>
          <w:sz w:val="17"/>
          <w:lang w:val="nl-NL"/>
        </w:rPr>
        <w:t xml:space="preserve"> Retouren per reden; doorlooptijd retour tot besluit; waarde afschrijving; herhaalde retouroorzaken; retouren zonder RMA.</w:t>
      </w:r>
    </w:p>
    <w:p w14:paraId="399E6567" w14:textId="77777777" w:rsidR="00536D17" w:rsidRPr="003E5991" w:rsidRDefault="00000000">
      <w:pPr>
        <w:spacing w:after="40" w:line="259" w:lineRule="auto"/>
        <w:rPr>
          <w:lang w:val="nl-NL"/>
        </w:rPr>
      </w:pPr>
      <w:r w:rsidRPr="003E5991">
        <w:rPr>
          <w:b/>
          <w:color w:val="17365D"/>
          <w:sz w:val="17"/>
          <w:lang w:val="nl-NL"/>
        </w:rPr>
        <w:t xml:space="preserve">Gerelateerde </w:t>
      </w:r>
      <w:proofErr w:type="spellStart"/>
      <w:r w:rsidRPr="003E5991">
        <w:rPr>
          <w:b/>
          <w:color w:val="17365D"/>
          <w:sz w:val="17"/>
          <w:lang w:val="nl-NL"/>
        </w:rPr>
        <w:t>SOP’s</w:t>
      </w:r>
      <w:proofErr w:type="spellEnd"/>
      <w:r w:rsidRPr="003E5991">
        <w:rPr>
          <w:b/>
          <w:color w:val="17365D"/>
          <w:sz w:val="17"/>
          <w:lang w:val="nl-NL"/>
        </w:rPr>
        <w:t>:</w:t>
      </w:r>
      <w:r w:rsidRPr="003E5991">
        <w:rPr>
          <w:sz w:val="17"/>
          <w:lang w:val="nl-NL"/>
        </w:rPr>
        <w:t xml:space="preserve"> SOP-005, SOP-008 en SOP-013.</w:t>
      </w:r>
    </w:p>
    <w:p w14:paraId="0CA502BA" w14:textId="77777777" w:rsidR="00536D17" w:rsidRPr="003E5991" w:rsidRDefault="00000000">
      <w:pPr>
        <w:pStyle w:val="Kop2"/>
        <w:rPr>
          <w:lang w:val="nl-NL"/>
        </w:rPr>
      </w:pPr>
      <w:r w:rsidRPr="003E5991">
        <w:rPr>
          <w:lang w:val="nl-NL"/>
        </w:rPr>
        <w:t>Beheer en revisie</w:t>
      </w:r>
    </w:p>
    <w:p w14:paraId="31665909" w14:textId="77777777" w:rsidR="00536D17" w:rsidRPr="003E5991" w:rsidRDefault="00000000">
      <w:pPr>
        <w:spacing w:after="60" w:line="259" w:lineRule="auto"/>
        <w:rPr>
          <w:lang w:val="nl-NL"/>
        </w:rPr>
      </w:pPr>
      <w:r w:rsidRPr="003E5991">
        <w:rPr>
          <w:b/>
          <w:color w:val="17365D"/>
          <w:sz w:val="17"/>
          <w:lang w:val="nl-NL"/>
        </w:rPr>
        <w:t>Beheer:</w:t>
      </w:r>
      <w:r w:rsidRPr="003E5991">
        <w:rPr>
          <w:sz w:val="17"/>
          <w:lang w:val="nl-NL"/>
        </w:rPr>
        <w:t xml:space="preserve"> Jorn en Hidde zijn gezamenlijk proceseigenaar. Deze SOP wordt minimaal jaarlijks en direct na een belangrijke proces-, partner-, systeem- of wettelijke wijziging beoordeeld. Alleen de actuele, goedgekeurde versie in de Operations Hub is geldig.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280"/>
        <w:gridCol w:w="3900"/>
        <w:gridCol w:w="1900"/>
        <w:gridCol w:w="1500"/>
      </w:tblGrid>
      <w:tr w:rsidR="00536D17" w14:paraId="219E6722" w14:textId="77777777">
        <w:trPr>
          <w:tblHeader/>
        </w:trPr>
        <w:tc>
          <w:tcPr>
            <w:tcW w:w="7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28257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Versie</w:t>
            </w:r>
          </w:p>
        </w:tc>
        <w:tc>
          <w:tcPr>
            <w:tcW w:w="12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F15CD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Datum</w:t>
            </w:r>
          </w:p>
        </w:tc>
        <w:tc>
          <w:tcPr>
            <w:tcW w:w="3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43D47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Wijziging</w:t>
            </w:r>
          </w:p>
        </w:tc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FA48A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Opsteller</w:t>
            </w:r>
          </w:p>
        </w:tc>
        <w:tc>
          <w:tcPr>
            <w:tcW w:w="1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7EA25" w14:textId="77777777" w:rsidR="00536D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Goedkeuring</w:t>
            </w:r>
          </w:p>
        </w:tc>
      </w:tr>
      <w:tr w:rsidR="00536D17" w14:paraId="3A741DF8" w14:textId="77777777">
        <w:trPr>
          <w:cantSplit/>
        </w:trPr>
        <w:tc>
          <w:tcPr>
            <w:tcW w:w="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74716" w14:textId="77777777" w:rsidR="00536D17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3.0</w:t>
            </w:r>
          </w:p>
        </w:tc>
        <w:tc>
          <w:tcPr>
            <w:tcW w:w="1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EF8A0" w14:textId="77777777" w:rsidR="00536D17" w:rsidRDefault="00000000">
            <w:pPr>
              <w:spacing w:after="0" w:line="250" w:lineRule="auto"/>
            </w:pPr>
            <w:r>
              <w:rPr>
                <w:sz w:val="15"/>
              </w:rPr>
              <w:t>21-07-2026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4DF9A" w14:textId="77777777" w:rsidR="00536D17" w:rsidRPr="003E5991" w:rsidRDefault="00000000">
            <w:pPr>
              <w:spacing w:after="0" w:line="250" w:lineRule="auto"/>
              <w:rPr>
                <w:lang w:val="nl-NL"/>
              </w:rPr>
            </w:pPr>
            <w:r w:rsidRPr="003E5991">
              <w:rPr>
                <w:sz w:val="15"/>
                <w:lang w:val="nl-NL"/>
              </w:rPr>
              <w:t>RMA-vrijgave, quarantaine, dispositiebesluit, tweede controle en gezamenlijke financiële/voorraadafsluiting toegevoegd.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2E9BF" w14:textId="77777777" w:rsidR="00536D17" w:rsidRDefault="00000000">
            <w:pPr>
              <w:spacing w:after="0" w:line="250" w:lineRule="auto"/>
            </w:pPr>
            <w:r>
              <w:rPr>
                <w:sz w:val="15"/>
              </w:rPr>
              <w:t>Inco-Source – Operations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DECD9" w14:textId="77777777" w:rsidR="00536D17" w:rsidRDefault="00000000">
            <w:pPr>
              <w:spacing w:after="0" w:line="250" w:lineRule="auto"/>
            </w:pPr>
            <w:r>
              <w:rPr>
                <w:sz w:val="15"/>
              </w:rPr>
              <w:t>Jorn / Hidde</w:t>
            </w:r>
          </w:p>
        </w:tc>
      </w:tr>
    </w:tbl>
    <w:p w14:paraId="13AE8478" w14:textId="77777777" w:rsidR="00884488" w:rsidRDefault="00884488"/>
    <w:sectPr w:rsidR="00884488" w:rsidSect="00034616">
      <w:headerReference w:type="default" r:id="rId8"/>
      <w:footerReference w:type="default" r:id="rId9"/>
      <w:pgSz w:w="12240" w:h="15840"/>
      <w:pgMar w:top="979" w:right="1181" w:bottom="979" w:left="1181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5586D" w14:textId="77777777" w:rsidR="00884488" w:rsidRDefault="00884488">
      <w:pPr>
        <w:spacing w:after="0" w:line="240" w:lineRule="auto"/>
      </w:pPr>
      <w:r>
        <w:separator/>
      </w:r>
    </w:p>
  </w:endnote>
  <w:endnote w:type="continuationSeparator" w:id="0">
    <w:p w14:paraId="1766928E" w14:textId="77777777" w:rsidR="00884488" w:rsidRDefault="00884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9C59F" w14:textId="77777777" w:rsidR="00536D17" w:rsidRDefault="00000000">
    <w:pPr>
      <w:pStyle w:val="Voettekst"/>
      <w:jc w:val="right"/>
    </w:pPr>
    <w:r>
      <w:rPr>
        <w:color w:val="667085"/>
        <w:sz w:val="16"/>
      </w:rPr>
      <w:t xml:space="preserve">SOP-015  •  Versie 3.0  •  </w:t>
    </w:r>
    <w:proofErr w:type="spellStart"/>
    <w:r>
      <w:rPr>
        <w:color w:val="667085"/>
        <w:sz w:val="16"/>
      </w:rPr>
      <w:t>Pagina</w:t>
    </w:r>
    <w:proofErr w:type="spellEnd"/>
    <w:r>
      <w:rPr>
        <w:color w:val="667085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3E5991">
      <w:rPr>
        <w:noProof/>
      </w:rPr>
      <w:t>1</w:t>
    </w:r>
    <w:r>
      <w:fldChar w:fldCharType="end"/>
    </w:r>
    <w:r>
      <w:rPr>
        <w:color w:val="667085"/>
        <w:sz w:val="16"/>
      </w:rPr>
      <w:t xml:space="preserve"> van </w:t>
    </w:r>
    <w:r>
      <w:fldChar w:fldCharType="begin"/>
    </w:r>
    <w:r>
      <w:instrText>NUMPAGES</w:instrText>
    </w:r>
    <w:r>
      <w:fldChar w:fldCharType="separate"/>
    </w:r>
    <w:r w:rsidR="003E599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EC043" w14:textId="77777777" w:rsidR="00884488" w:rsidRDefault="00884488">
      <w:pPr>
        <w:spacing w:after="0" w:line="240" w:lineRule="auto"/>
      </w:pPr>
      <w:r>
        <w:separator/>
      </w:r>
    </w:p>
  </w:footnote>
  <w:footnote w:type="continuationSeparator" w:id="0">
    <w:p w14:paraId="42547B1F" w14:textId="77777777" w:rsidR="00884488" w:rsidRDefault="00884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D0959" w14:textId="4F270EAC" w:rsidR="00536D17" w:rsidRPr="003E5991" w:rsidRDefault="00000000">
    <w:pPr>
      <w:pStyle w:val="Koptekst"/>
      <w:rPr>
        <w:b/>
        <w:color w:val="667085"/>
        <w:sz w:val="16"/>
      </w:rPr>
    </w:pPr>
    <w:r>
      <w:rPr>
        <w:b/>
        <w:color w:val="667085"/>
        <w:sz w:val="16"/>
      </w:rPr>
      <w:t>INCO-SOURCE  |  SOP-015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883946">
    <w:abstractNumId w:val="8"/>
  </w:num>
  <w:num w:numId="2" w16cid:durableId="179047436">
    <w:abstractNumId w:val="6"/>
  </w:num>
  <w:num w:numId="3" w16cid:durableId="1096750504">
    <w:abstractNumId w:val="5"/>
  </w:num>
  <w:num w:numId="4" w16cid:durableId="1979022758">
    <w:abstractNumId w:val="4"/>
  </w:num>
  <w:num w:numId="5" w16cid:durableId="1164004164">
    <w:abstractNumId w:val="7"/>
  </w:num>
  <w:num w:numId="6" w16cid:durableId="1224944605">
    <w:abstractNumId w:val="3"/>
  </w:num>
  <w:num w:numId="7" w16cid:durableId="485559155">
    <w:abstractNumId w:val="2"/>
  </w:num>
  <w:num w:numId="8" w16cid:durableId="943148313">
    <w:abstractNumId w:val="1"/>
  </w:num>
  <w:num w:numId="9" w16cid:durableId="61598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991"/>
    <w:rsid w:val="00536D17"/>
    <w:rsid w:val="00884488"/>
    <w:rsid w:val="00AA1D8D"/>
    <w:rsid w:val="00B47730"/>
    <w:rsid w:val="00CB0664"/>
    <w:rsid w:val="00E33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82B8B9"/>
  <w14:defaultImageDpi w14:val="300"/>
  <w15:docId w15:val="{E4D49375-871F-49FA-B85E-050FC53B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100" w:line="278" w:lineRule="auto"/>
    </w:pPr>
    <w:rPr>
      <w:rFonts w:ascii="Calibri" w:hAnsi="Calibri"/>
      <w:color w:val="1F2937"/>
      <w:sz w:val="21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2E74B5"/>
      <w:sz w:val="31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884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SOP-015 Retouren en productdispositie</dc:title>
  <dc:subject>Inco-Source Standard Operating Procedure</dc:subject>
  <dc:creator>Inco-Source</dc:creator>
  <cp:keywords>Inco-Source, SOP, operations, logistiek</cp:keywords>
  <dc:description>generated by python-docx</dc:description>
  <cp:lastModifiedBy>Erik s</cp:lastModifiedBy>
  <cp:revision>2</cp:revision>
  <dcterms:created xsi:type="dcterms:W3CDTF">2013-12-23T23:15:00Z</dcterms:created>
  <dcterms:modified xsi:type="dcterms:W3CDTF">2026-07-21T19:24:00Z</dcterms:modified>
  <cp:category/>
</cp:coreProperties>
</file>