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53C7" w14:textId="77777777" w:rsidR="009E6E9E" w:rsidRPr="009C4DD0" w:rsidRDefault="00000000">
      <w:pPr>
        <w:spacing w:before="100" w:after="40"/>
        <w:jc w:val="center"/>
        <w:rPr>
          <w:lang w:val="nl-NL"/>
        </w:rPr>
      </w:pPr>
      <w:r w:rsidRPr="009C4DD0">
        <w:rPr>
          <w:b/>
          <w:color w:val="1B7F79"/>
          <w:sz w:val="18"/>
          <w:lang w:val="nl-NL"/>
        </w:rPr>
        <w:t>STANDARD OPERATING PROCEDURE</w:t>
      </w:r>
    </w:p>
    <w:p w14:paraId="3D89D7EE" w14:textId="77777777" w:rsidR="009E6E9E" w:rsidRPr="009C4DD0" w:rsidRDefault="00000000">
      <w:pPr>
        <w:spacing w:after="40"/>
        <w:jc w:val="center"/>
        <w:rPr>
          <w:lang w:val="nl-NL"/>
        </w:rPr>
      </w:pPr>
      <w:r w:rsidRPr="009C4DD0">
        <w:rPr>
          <w:b/>
          <w:color w:val="17365D"/>
          <w:sz w:val="42"/>
          <w:lang w:val="nl-NL"/>
        </w:rPr>
        <w:t>Uitgaande levering aan klant</w:t>
      </w:r>
    </w:p>
    <w:p w14:paraId="6C2D88BF" w14:textId="436B1941" w:rsidR="009E6E9E" w:rsidRDefault="00000000">
      <w:pPr>
        <w:spacing w:after="140"/>
        <w:jc w:val="center"/>
      </w:pPr>
      <w:r>
        <w:rPr>
          <w:color w:val="667085"/>
          <w:sz w:val="19"/>
        </w:rPr>
        <w:t xml:space="preserve">SOP-010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9E6E9E" w14:paraId="3AFAA0A8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3E593" w14:textId="77777777" w:rsidR="009E6E9E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AF851" w14:textId="77777777" w:rsidR="009E6E9E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512F2" w14:textId="77777777" w:rsidR="009E6E9E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48763" w14:textId="57101B73" w:rsidR="009E6E9E" w:rsidRDefault="009C4DD0">
            <w:pPr>
              <w:spacing w:after="0" w:line="250" w:lineRule="auto"/>
            </w:pPr>
            <w:r>
              <w:rPr>
                <w:sz w:val="17"/>
              </w:rPr>
              <w:t>1.0</w:t>
            </w:r>
          </w:p>
        </w:tc>
      </w:tr>
      <w:tr w:rsidR="009E6E9E" w14:paraId="2B44F785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20FA5" w14:textId="77777777" w:rsidR="009E6E9E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EF2C6" w14:textId="77777777" w:rsidR="009E6E9E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47ADB" w14:textId="77777777" w:rsidR="009E6E9E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A1719" w14:textId="77777777" w:rsidR="009E6E9E" w:rsidRDefault="00000000">
            <w:pPr>
              <w:spacing w:after="0" w:line="250" w:lineRule="auto"/>
            </w:pPr>
            <w:r>
              <w:rPr>
                <w:sz w:val="17"/>
              </w:rPr>
              <w:t>Logistiek &amp; fulfilment</w:t>
            </w:r>
          </w:p>
        </w:tc>
      </w:tr>
      <w:tr w:rsidR="009E6E9E" w14:paraId="58E7A1FF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87034" w14:textId="77777777" w:rsidR="009E6E9E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527EB" w14:textId="77777777" w:rsidR="009E6E9E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968F1" w14:textId="77777777" w:rsidR="009E6E9E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BC816" w14:textId="77777777" w:rsidR="009E6E9E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493EA1B5" w14:textId="77777777" w:rsidR="009E6E9E" w:rsidRPr="009C4DD0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9C4DD0">
        <w:rPr>
          <w:b/>
          <w:color w:val="1B7F79"/>
          <w:sz w:val="18"/>
          <w:lang w:val="nl-NL"/>
        </w:rPr>
        <w:t xml:space="preserve">Hoofdregel  </w:t>
      </w:r>
      <w:r w:rsidRPr="009C4DD0">
        <w:rPr>
          <w:sz w:val="18"/>
          <w:lang w:val="nl-NL"/>
        </w:rPr>
        <w:t>Deze SOP start bij SOP-009 heeft een complete klantorder met uitvoeringslocatie vrijgegeven. De uitvoering eindigt pas wanneer POD/leverbewijs ontvangen, afwijkingen verwerkt, dossier compleet en order vrij voor facturatie/afsluiting.</w:t>
      </w:r>
    </w:p>
    <w:p w14:paraId="02CE7014" w14:textId="77777777" w:rsidR="009E6E9E" w:rsidRPr="009C4DD0" w:rsidRDefault="00000000">
      <w:pPr>
        <w:pStyle w:val="Kop2"/>
        <w:rPr>
          <w:lang w:val="nl-NL"/>
        </w:rPr>
      </w:pPr>
      <w:r w:rsidRPr="009C4DD0">
        <w:rPr>
          <w:lang w:val="nl-NL"/>
        </w:rPr>
        <w:t>Doel, startpunt en scope</w:t>
      </w:r>
    </w:p>
    <w:p w14:paraId="44AE6224" w14:textId="77777777" w:rsidR="009E6E9E" w:rsidRPr="009C4DD0" w:rsidRDefault="00000000">
      <w:pPr>
        <w:spacing w:after="60" w:line="259" w:lineRule="auto"/>
        <w:rPr>
          <w:lang w:val="nl-NL"/>
        </w:rPr>
      </w:pPr>
      <w:r w:rsidRPr="009C4DD0">
        <w:rPr>
          <w:b/>
          <w:color w:val="17365D"/>
          <w:sz w:val="19"/>
          <w:lang w:val="nl-NL"/>
        </w:rPr>
        <w:t>Doel:</w:t>
      </w:r>
      <w:r w:rsidRPr="009C4DD0">
        <w:rPr>
          <w:sz w:val="19"/>
          <w:lang w:val="nl-NL"/>
        </w:rPr>
        <w:t xml:space="preserve"> Voert iedere vrijgegeven klantorder volledig, schadevrij, traceerbaar en tegen beheersbare kosten uit tot aantoonbare levering.</w:t>
      </w:r>
    </w:p>
    <w:p w14:paraId="70F7E5BB" w14:textId="77777777" w:rsidR="009E6E9E" w:rsidRPr="009C4DD0" w:rsidRDefault="00000000">
      <w:pPr>
        <w:spacing w:after="60" w:line="259" w:lineRule="auto"/>
        <w:rPr>
          <w:lang w:val="nl-NL"/>
        </w:rPr>
      </w:pPr>
      <w:r w:rsidRPr="009C4DD0">
        <w:rPr>
          <w:b/>
          <w:color w:val="17365D"/>
          <w:sz w:val="19"/>
          <w:lang w:val="nl-NL"/>
        </w:rPr>
        <w:t>Startpunt:</w:t>
      </w:r>
      <w:r w:rsidRPr="009C4DD0">
        <w:rPr>
          <w:sz w:val="19"/>
          <w:lang w:val="nl-NL"/>
        </w:rPr>
        <w:t xml:space="preserve"> SOP-009 heeft een complete klantorder met uitvoeringslocatie vrijgegeven. Eindpunt: POD/leverbewijs ontvangen, afwijkingen verwerkt, dossier compleet en order vrij voor facturatie/afsluiting.</w:t>
      </w:r>
    </w:p>
    <w:p w14:paraId="713521EE" w14:textId="77777777" w:rsidR="009E6E9E" w:rsidRPr="009C4DD0" w:rsidRDefault="00000000">
      <w:pPr>
        <w:spacing w:after="0" w:line="259" w:lineRule="auto"/>
        <w:rPr>
          <w:lang w:val="nl-NL"/>
        </w:rPr>
      </w:pPr>
      <w:r w:rsidRPr="009C4DD0">
        <w:rPr>
          <w:b/>
          <w:color w:val="17365D"/>
          <w:sz w:val="19"/>
          <w:lang w:val="nl-NL"/>
        </w:rPr>
        <w:t>Scope:</w:t>
      </w:r>
      <w:r w:rsidRPr="009C4DD0">
        <w:rPr>
          <w:sz w:val="19"/>
          <w:lang w:val="nl-NL"/>
        </w:rPr>
        <w:t xml:space="preserve"> Leveringen vanuit Amstelveen, warehousepartner/3PL of rechtstreeks vanaf leverancier; </w:t>
      </w:r>
      <w:proofErr w:type="spellStart"/>
      <w:r w:rsidRPr="009C4DD0">
        <w:rPr>
          <w:sz w:val="19"/>
          <w:lang w:val="nl-NL"/>
        </w:rPr>
        <w:t>parcel</w:t>
      </w:r>
      <w:proofErr w:type="spellEnd"/>
      <w:r w:rsidRPr="009C4DD0">
        <w:rPr>
          <w:sz w:val="19"/>
          <w:lang w:val="nl-NL"/>
        </w:rPr>
        <w:t>, pallet/LTL, FTL en spoed.</w:t>
      </w:r>
    </w:p>
    <w:p w14:paraId="1E638FFD" w14:textId="77777777" w:rsidR="009E6E9E" w:rsidRDefault="00000000">
      <w:pPr>
        <w:pStyle w:val="Kop2"/>
      </w:pPr>
      <w:proofErr w:type="spellStart"/>
      <w:r>
        <w:t>Vereisten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9E6E9E" w14:paraId="4E4DBBE3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79F5F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9DDC6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9E6E9E" w:rsidRPr="009C4DD0" w14:paraId="107C3A5B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DCDD5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Ordervrijgave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1A1A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5"/>
                <w:lang w:val="nl-NL"/>
              </w:rPr>
              <w:t>SOP-009 heeft een complete klantorder voor uitvoering vrijgegeven.</w:t>
            </w:r>
          </w:p>
        </w:tc>
      </w:tr>
      <w:tr w:rsidR="009E6E9E" w:rsidRPr="009C4DD0" w14:paraId="4958228F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75F8C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Voorraad</w:t>
            </w:r>
            <w:proofErr w:type="spellEnd"/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930F6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5"/>
                <w:lang w:val="nl-NL"/>
              </w:rPr>
              <w:t>Artikel, aantal, batch/lot en uitvoeringslocatie zijn bevestigd en gereserveerd.</w:t>
            </w:r>
          </w:p>
        </w:tc>
      </w:tr>
      <w:tr w:rsidR="009E6E9E" w:rsidRPr="009C4DD0" w14:paraId="23BAFB11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2B5F1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Leverafspraak</w:t>
            </w:r>
            <w:proofErr w:type="spellEnd"/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AD145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5"/>
                <w:lang w:val="nl-NL"/>
              </w:rPr>
              <w:t>Afleveradres, contact, datumvenster, leverconditie en loseisen zijn bekend.</w:t>
            </w:r>
          </w:p>
        </w:tc>
      </w:tr>
      <w:tr w:rsidR="009E6E9E" w:rsidRPr="009C4DD0" w14:paraId="40CC62D8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E7B17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Uitvoering</w:t>
            </w:r>
            <w:proofErr w:type="spellEnd"/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4F8E0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5"/>
                <w:lang w:val="nl-NL"/>
              </w:rPr>
              <w:t>Vervoerder, verpakking, labels en eventuele export-/verzenddocumenten zijn bepaald.</w:t>
            </w:r>
          </w:p>
        </w:tc>
      </w:tr>
    </w:tbl>
    <w:p w14:paraId="7BF8DE85" w14:textId="77777777" w:rsidR="009E6E9E" w:rsidRDefault="00000000">
      <w:pPr>
        <w:pStyle w:val="Kop2"/>
      </w:pPr>
      <w:proofErr w:type="spellStart"/>
      <w:r>
        <w:t>Definities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afkortingen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9E6E9E" w14:paraId="4B0E0010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D7D4B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C6C28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9E6E9E" w:rsidRPr="009C4DD0" w14:paraId="0DE1F2A9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5553A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3PL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39617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proofErr w:type="spellStart"/>
            <w:r w:rsidRPr="009C4DD0">
              <w:rPr>
                <w:sz w:val="15"/>
                <w:lang w:val="nl-NL"/>
              </w:rPr>
              <w:t>Third</w:t>
            </w:r>
            <w:proofErr w:type="spellEnd"/>
            <w:r w:rsidRPr="009C4DD0">
              <w:rPr>
                <w:sz w:val="15"/>
                <w:lang w:val="nl-NL"/>
              </w:rPr>
              <w:t xml:space="preserve">-Party </w:t>
            </w:r>
            <w:proofErr w:type="spellStart"/>
            <w:r w:rsidRPr="009C4DD0">
              <w:rPr>
                <w:sz w:val="15"/>
                <w:lang w:val="nl-NL"/>
              </w:rPr>
              <w:t>Logistics</w:t>
            </w:r>
            <w:proofErr w:type="spellEnd"/>
            <w:r w:rsidRPr="009C4DD0">
              <w:rPr>
                <w:sz w:val="15"/>
                <w:lang w:val="nl-NL"/>
              </w:rPr>
              <w:t xml:space="preserve"> provider: externe partij voor opslag en/of logistieke uitvoering.</w:t>
            </w:r>
          </w:p>
        </w:tc>
      </w:tr>
      <w:tr w:rsidR="009E6E9E" w:rsidRPr="009C4DD0" w14:paraId="6402D5F6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6EC13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POD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B74F5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proofErr w:type="spellStart"/>
            <w:r w:rsidRPr="009C4DD0">
              <w:rPr>
                <w:sz w:val="15"/>
                <w:lang w:val="nl-NL"/>
              </w:rPr>
              <w:t>Proof</w:t>
            </w:r>
            <w:proofErr w:type="spellEnd"/>
            <w:r w:rsidRPr="009C4DD0">
              <w:rPr>
                <w:sz w:val="15"/>
                <w:lang w:val="nl-NL"/>
              </w:rPr>
              <w:t xml:space="preserve"> of Delivery: aantoonbaar leverbewijs van de ontvanger of vervoerder.</w:t>
            </w:r>
          </w:p>
        </w:tc>
      </w:tr>
      <w:tr w:rsidR="009E6E9E" w:rsidRPr="009C4DD0" w14:paraId="474DFD71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71AFA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ETA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2D624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proofErr w:type="spellStart"/>
            <w:r w:rsidRPr="009C4DD0">
              <w:rPr>
                <w:sz w:val="15"/>
                <w:lang w:val="nl-NL"/>
              </w:rPr>
              <w:t>Estimated</w:t>
            </w:r>
            <w:proofErr w:type="spellEnd"/>
            <w:r w:rsidRPr="009C4DD0">
              <w:rPr>
                <w:sz w:val="15"/>
                <w:lang w:val="nl-NL"/>
              </w:rPr>
              <w:t xml:space="preserve"> Time of </w:t>
            </w:r>
            <w:proofErr w:type="spellStart"/>
            <w:r w:rsidRPr="009C4DD0">
              <w:rPr>
                <w:sz w:val="15"/>
                <w:lang w:val="nl-NL"/>
              </w:rPr>
              <w:t>Arrival</w:t>
            </w:r>
            <w:proofErr w:type="spellEnd"/>
            <w:r w:rsidRPr="009C4DD0">
              <w:rPr>
                <w:sz w:val="15"/>
                <w:lang w:val="nl-NL"/>
              </w:rPr>
              <w:t>: verwachte aankomstdatum/-tijd.</w:t>
            </w:r>
          </w:p>
        </w:tc>
      </w:tr>
      <w:tr w:rsidR="009E6E9E" w:rsidRPr="009C4DD0" w14:paraId="3911F59C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0B424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OTIF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B859F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5"/>
                <w:lang w:val="nl-NL"/>
              </w:rPr>
              <w:t>On Time In Full: op de afgesproken tijd en volledig geleverd.</w:t>
            </w:r>
          </w:p>
        </w:tc>
      </w:tr>
      <w:tr w:rsidR="009E6E9E" w14:paraId="0797EC48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83B24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LTL/FTL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182E9" w14:textId="77777777" w:rsidR="009E6E9E" w:rsidRDefault="00000000">
            <w:pPr>
              <w:spacing w:after="0" w:line="250" w:lineRule="auto"/>
            </w:pPr>
            <w:r>
              <w:rPr>
                <w:sz w:val="15"/>
              </w:rPr>
              <w:t>Less/Full Truck Load: deelvracht of volledige vrachtwagenlading.</w:t>
            </w:r>
          </w:p>
        </w:tc>
      </w:tr>
    </w:tbl>
    <w:p w14:paraId="6A5037A5" w14:textId="77777777" w:rsidR="009E6E9E" w:rsidRDefault="00000000">
      <w:r>
        <w:br w:type="page"/>
      </w:r>
    </w:p>
    <w:p w14:paraId="2273A0F4" w14:textId="77777777" w:rsidR="009E6E9E" w:rsidRDefault="00000000">
      <w:pPr>
        <w:pStyle w:val="Kop1"/>
      </w:pPr>
      <w:r>
        <w:lastRenderedPageBreak/>
        <w:t>Processtappen</w:t>
      </w:r>
    </w:p>
    <w:p w14:paraId="48F270EE" w14:textId="77777777" w:rsidR="009E6E9E" w:rsidRDefault="00000000">
      <w:pPr>
        <w:shd w:val="clear" w:color="auto" w:fill="E8EEF5"/>
        <w:spacing w:before="20" w:after="120"/>
        <w:ind w:left="115" w:right="115"/>
        <w:jc w:val="center"/>
      </w:pPr>
      <w:r>
        <w:rPr>
          <w:b/>
          <w:color w:val="17365D"/>
          <w:sz w:val="17"/>
        </w:rPr>
        <w:t>Order compleet  →  Route  →  Pick/pack  →  Boeking  →  Vrijgave  →  Onderweg  →  POD  →  Sluiting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9E6E9E" w14:paraId="610155CD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32E75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A09BC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432DC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FF94B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B693E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9E6E9E" w14:paraId="052D172D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57111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F599E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Logistiek verantw.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DBDF8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Controleer vrijgave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D9615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Controleer order, afleveradres/contact, SKU, aantal, locatie, datum/venster, leverconditie, losvereisten en documenten.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37CF2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 xml:space="preserve">Complete </w:t>
            </w:r>
            <w:proofErr w:type="spellStart"/>
            <w:r>
              <w:rPr>
                <w:sz w:val="16"/>
              </w:rPr>
              <w:t>uitvoeringsopdracht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E6E9E" w:rsidRPr="009C4DD0" w14:paraId="2056A5A9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EC2DC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63D86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Logistiek 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32215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Bevestig route en capaciteit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F68C1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 xml:space="preserve">Bevestig Amstelveen, 3PL of directe leverancier; reserveer goederen en laat </w:t>
            </w:r>
            <w:proofErr w:type="spellStart"/>
            <w:r w:rsidRPr="009C4DD0">
              <w:rPr>
                <w:sz w:val="16"/>
                <w:lang w:val="nl-NL"/>
              </w:rPr>
              <w:t>gereedmeldtijd</w:t>
            </w:r>
            <w:proofErr w:type="spellEnd"/>
            <w:r w:rsidRPr="009C4DD0">
              <w:rPr>
                <w:sz w:val="16"/>
                <w:lang w:val="nl-NL"/>
              </w:rPr>
              <w:t>, pallets/colli en afwijkingen bevestigen.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287F6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Route, voorraad en capaciteit bevestigd.</w:t>
            </w:r>
          </w:p>
        </w:tc>
      </w:tr>
      <w:tr w:rsidR="009E6E9E" w:rsidRPr="009C4DD0" w14:paraId="45BE14A6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E0E33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39126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Magazijn/3PL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41161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Pick en pack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BA761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Pick juiste SKU, status, batch/lot en houdbaarheid; registreer mismatch vóór vervanging; verpak volgens product, klant en transport.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118B8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Correct verpakte en gecontroleerde zending.</w:t>
            </w:r>
          </w:p>
        </w:tc>
      </w:tr>
      <w:tr w:rsidR="009E6E9E" w14:paraId="18C80C28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AFAEC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908AD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Logistiek 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E9FA0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Plan en boek transport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A19A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 xml:space="preserve">Kies vervoerder/mode op kosten, service en risico; bevestig ophaal- en levervenster, </w:t>
            </w:r>
            <w:proofErr w:type="spellStart"/>
            <w:r w:rsidRPr="009C4DD0">
              <w:rPr>
                <w:sz w:val="16"/>
                <w:lang w:val="nl-NL"/>
              </w:rPr>
              <w:t>cut-off</w:t>
            </w:r>
            <w:proofErr w:type="spellEnd"/>
            <w:r w:rsidRPr="009C4DD0">
              <w:rPr>
                <w:sz w:val="16"/>
                <w:lang w:val="nl-NL"/>
              </w:rPr>
              <w:t>, boekingsreferentie en contactgegevens.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A811C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Geaccepteerde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boeking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klantafspraak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E6E9E" w14:paraId="743E41FA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70D1B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EB5F3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70FC2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Voer dispatchcheck uit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4F34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Controleer adres, artikel, aantal, colli, gewicht, verpakking, labels, documenten, zichtbare staat en boeking.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F73E7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 xml:space="preserve">Status pas </w:t>
            </w:r>
            <w:proofErr w:type="spellStart"/>
            <w:r>
              <w:rPr>
                <w:sz w:val="16"/>
              </w:rPr>
              <w:t>daarna</w:t>
            </w:r>
            <w:proofErr w:type="spellEnd"/>
            <w:r>
              <w:rPr>
                <w:sz w:val="16"/>
              </w:rPr>
              <w:t xml:space="preserve"> ‘</w:t>
            </w:r>
            <w:proofErr w:type="spellStart"/>
            <w:r>
              <w:rPr>
                <w:sz w:val="16"/>
              </w:rPr>
              <w:t>Vrijgegeven</w:t>
            </w:r>
            <w:proofErr w:type="spellEnd"/>
            <w:r>
              <w:rPr>
                <w:sz w:val="16"/>
              </w:rPr>
              <w:t>’.</w:t>
            </w:r>
          </w:p>
        </w:tc>
      </w:tr>
      <w:tr w:rsidR="009E6E9E" w14:paraId="7ECBE733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60497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AD692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Logistiek 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65DFB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Volg en communiceer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02FD8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Registreer overdracht/tracking en volg actief bij spoed, export, hoge waarde of uitzondering; informeer klant proactief bij risico.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813C9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Actuele</w:t>
            </w:r>
            <w:proofErr w:type="spellEnd"/>
            <w:r>
              <w:rPr>
                <w:sz w:val="16"/>
              </w:rPr>
              <w:t xml:space="preserve"> status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ETA.</w:t>
            </w:r>
          </w:p>
        </w:tc>
      </w:tr>
      <w:tr w:rsidR="009E6E9E" w14:paraId="606EEDF5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17FEB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545E4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Logistiek verantw.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72ED8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Bevestig levering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CE76A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Ontvang POD, controleer datum, aantallen, schade/opmerkingen en vraag ontbrekend bewijs uiterlijk volgende werkdag op.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6AA45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Aantoonbare</w:t>
            </w:r>
            <w:proofErr w:type="spellEnd"/>
            <w:r>
              <w:rPr>
                <w:sz w:val="16"/>
              </w:rPr>
              <w:t xml:space="preserve"> levering of </w:t>
            </w:r>
            <w:proofErr w:type="spellStart"/>
            <w:r>
              <w:rPr>
                <w:sz w:val="16"/>
              </w:rPr>
              <w:t>afwijkingsdossier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E6E9E" w:rsidRPr="009C4DD0" w14:paraId="1333B6B6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BC87E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7403F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88CC0" w14:textId="77777777" w:rsidR="009E6E9E" w:rsidRDefault="00000000">
            <w:pPr>
              <w:spacing w:after="0" w:line="250" w:lineRule="auto"/>
            </w:pPr>
            <w:r>
              <w:rPr>
                <w:sz w:val="16"/>
              </w:rPr>
              <w:t>Sluit zending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C6FC0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Archiveer order, boeking, documenten, communicatie, POD en afwijking; geef vrij voor facturatie en werk KPI bij.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7F5F5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Status ‘Gesloten’; geen actie zonder eigenaar.</w:t>
            </w:r>
          </w:p>
        </w:tc>
      </w:tr>
    </w:tbl>
    <w:p w14:paraId="41F51D96" w14:textId="77777777" w:rsidR="009E6E9E" w:rsidRDefault="00000000">
      <w:pPr>
        <w:pStyle w:val="Kop2"/>
      </w:pPr>
      <w:proofErr w:type="spellStart"/>
      <w:r>
        <w:t>Belangrijkste</w:t>
      </w:r>
      <w:proofErr w:type="spellEnd"/>
      <w:r>
        <w:t xml:space="preserve"> </w:t>
      </w:r>
      <w:proofErr w:type="spellStart"/>
      <w:r>
        <w:t>beslisregels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E6E9E" w14:paraId="348681DE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CE98B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86279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9E6E9E" w:rsidRPr="009C4DD0" w14:paraId="1BAE32A7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0E72F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Standaardcontrole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1BF22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Bekende reguliere zending met betrouwbare 3PL/automatisering en tracking.</w:t>
            </w:r>
          </w:p>
        </w:tc>
      </w:tr>
      <w:tr w:rsidR="009E6E9E" w:rsidRPr="009C4DD0" w14:paraId="2619C015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9E619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 xml:space="preserve">Tweede </w:t>
            </w:r>
            <w:proofErr w:type="spellStart"/>
            <w:r>
              <w:rPr>
                <w:b/>
                <w:sz w:val="16"/>
              </w:rPr>
              <w:t>controle</w:t>
            </w:r>
            <w:proofErr w:type="spellEnd"/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CEDC0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Handmatige, kritieke, hoge waarde, export- of afwijkende zending.</w:t>
            </w:r>
          </w:p>
        </w:tc>
      </w:tr>
      <w:tr w:rsidR="009E6E9E" w:rsidRPr="009C4DD0" w14:paraId="2F2822D4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ABD98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Actief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volgen</w:t>
            </w:r>
            <w:proofErr w:type="spellEnd"/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8537F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Spoed, hoge waarde, export of eerdere/gemelde afwijking.</w:t>
            </w:r>
          </w:p>
        </w:tc>
      </w:tr>
      <w:tr w:rsidR="009E6E9E" w:rsidRPr="009C4DD0" w14:paraId="18DECE71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CE3E0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Stop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EDF72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Mismatch, schade, onduidelijk adres, ontbrekend document of onbevestigde boeking.</w:t>
            </w:r>
          </w:p>
        </w:tc>
      </w:tr>
    </w:tbl>
    <w:p w14:paraId="36A2771B" w14:textId="77777777" w:rsidR="009E6E9E" w:rsidRPr="009C4DD0" w:rsidRDefault="00000000">
      <w:pPr>
        <w:rPr>
          <w:lang w:val="nl-NL"/>
        </w:rPr>
      </w:pPr>
      <w:r w:rsidRPr="009C4DD0">
        <w:rPr>
          <w:lang w:val="nl-NL"/>
        </w:rPr>
        <w:br w:type="page"/>
      </w:r>
    </w:p>
    <w:p w14:paraId="11C0072D" w14:textId="77777777" w:rsidR="009E6E9E" w:rsidRDefault="00000000">
      <w:pPr>
        <w:pStyle w:val="Kop1"/>
      </w:pPr>
      <w:proofErr w:type="spellStart"/>
      <w:r>
        <w:lastRenderedPageBreak/>
        <w:t>Verplichte</w:t>
      </w:r>
      <w:proofErr w:type="spellEnd"/>
      <w:r>
        <w:t xml:space="preserve"> </w:t>
      </w:r>
      <w:proofErr w:type="spellStart"/>
      <w:r>
        <w:t>controle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9E6E9E" w14:paraId="17E709E8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FFDF3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E1A62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9E6E9E" w:rsidRPr="009C4DD0" w14:paraId="48CBE3F1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3B6C4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73A7F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>Order-, klant- en aflevergegevens zijn volledig.</w:t>
            </w:r>
          </w:p>
        </w:tc>
      </w:tr>
      <w:tr w:rsidR="009E6E9E" w:rsidRPr="009C4DD0" w14:paraId="26074418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46B2B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02990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>Artikel, aantal, batch/lot, pallet/colli en voorraad zijn bevestigd.</w:t>
            </w:r>
          </w:p>
        </w:tc>
      </w:tr>
      <w:tr w:rsidR="009E6E9E" w:rsidRPr="009C4DD0" w14:paraId="13825A9C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C0AD5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87D79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 xml:space="preserve">Uitvoerroute, </w:t>
            </w:r>
            <w:proofErr w:type="spellStart"/>
            <w:r w:rsidRPr="009C4DD0">
              <w:rPr>
                <w:sz w:val="17"/>
                <w:lang w:val="nl-NL"/>
              </w:rPr>
              <w:t>pick</w:t>
            </w:r>
            <w:proofErr w:type="spellEnd"/>
            <w:r w:rsidRPr="009C4DD0">
              <w:rPr>
                <w:sz w:val="17"/>
                <w:lang w:val="nl-NL"/>
              </w:rPr>
              <w:t>/pack en verpakking zijn passend.</w:t>
            </w:r>
          </w:p>
        </w:tc>
      </w:tr>
      <w:tr w:rsidR="009E6E9E" w:rsidRPr="009C4DD0" w14:paraId="7A11F801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AC960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C0BEB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>Ophaal- en levermoment sluiten aan op het klantvenster.</w:t>
            </w:r>
          </w:p>
        </w:tc>
      </w:tr>
      <w:tr w:rsidR="009E6E9E" w:rsidRPr="009C4DD0" w14:paraId="106D6B09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44310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D8AAB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>Leverconditie, losvereisten en documenten zijn bekend.</w:t>
            </w:r>
          </w:p>
        </w:tc>
      </w:tr>
      <w:tr w:rsidR="009E6E9E" w:rsidRPr="009C4DD0" w14:paraId="7442E2FF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FF27D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6846C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>Transportboeking, tracking en kosten zijn vastgelegd.</w:t>
            </w:r>
          </w:p>
        </w:tc>
      </w:tr>
      <w:tr w:rsidR="009E6E9E" w:rsidRPr="009C4DD0" w14:paraId="7024BE26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B4094" w14:textId="77777777" w:rsidR="009E6E9E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955FD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7"/>
                <w:lang w:val="nl-NL"/>
              </w:rPr>
              <w:t>Laatste wijzigingen zijn verwerkt; status mag naar ‘Vrijgegeven’.</w:t>
            </w:r>
          </w:p>
        </w:tc>
      </w:tr>
    </w:tbl>
    <w:p w14:paraId="4C9F9F94" w14:textId="77777777" w:rsidR="009E6E9E" w:rsidRDefault="00000000">
      <w:pPr>
        <w:pStyle w:val="Kop2"/>
      </w:pPr>
      <w:proofErr w:type="spellStart"/>
      <w:r>
        <w:t>Uitzonderingen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acties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E6E9E" w14:paraId="19CBAB6E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9E0A3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B87F5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9E6E9E" w:rsidRPr="009C4DD0" w14:paraId="29F130FF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C643E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Vertraging/no-show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E6ABB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Klant dezelfde dag informeren; oorzaak, nieuwe ETA, eigenaar en herstelactie vastleggen.</w:t>
            </w:r>
          </w:p>
        </w:tc>
      </w:tr>
      <w:tr w:rsidR="009E6E9E" w:rsidRPr="009C4DD0" w14:paraId="3990C7A3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16ECC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Tekort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verkeerd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artikel</w:t>
            </w:r>
            <w:proofErr w:type="spellEnd"/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446E6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Stop indien mogelijk; verschil kwantificeren en beslissen over nalevering, retour of credit.</w:t>
            </w:r>
          </w:p>
        </w:tc>
      </w:tr>
      <w:tr w:rsidR="009E6E9E" w:rsidRPr="009C4DD0" w14:paraId="729156E0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78924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Schade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4E427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Op POD/vrachtbrief noteren, foto’s verzamelen, dezelfde dag melden en claim binnen contracttermijn indienen; zonder kortere afspraak uiterlijk binnen 3 werkdagen.</w:t>
            </w:r>
          </w:p>
        </w:tc>
      </w:tr>
      <w:tr w:rsidR="009E6E9E" w:rsidRPr="009C4DD0" w14:paraId="734C5688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ED4BF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Adres-/</w:t>
            </w:r>
            <w:proofErr w:type="spellStart"/>
            <w:r>
              <w:rPr>
                <w:b/>
                <w:sz w:val="16"/>
              </w:rPr>
              <w:t>datumwijziging</w:t>
            </w:r>
            <w:proofErr w:type="spellEnd"/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48983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Zending pauzeren indien mogelijk, haalbaarheid/kosten beoordelen en vrijgavecheck opnieuw uitvoeren.</w:t>
            </w:r>
          </w:p>
        </w:tc>
      </w:tr>
      <w:tr w:rsidR="009E6E9E" w:rsidRPr="009C4DD0" w14:paraId="389DB970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0877B" w14:textId="77777777" w:rsidR="009E6E9E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Geweigerde</w:t>
            </w:r>
            <w:proofErr w:type="spellEnd"/>
            <w:r>
              <w:rPr>
                <w:b/>
                <w:sz w:val="16"/>
              </w:rPr>
              <w:t xml:space="preserve"> levering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A5F0F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Reden en locatie goederen vastleggen; geen retour/</w:t>
            </w:r>
            <w:proofErr w:type="spellStart"/>
            <w:r w:rsidRPr="009C4DD0">
              <w:rPr>
                <w:sz w:val="16"/>
                <w:lang w:val="nl-NL"/>
              </w:rPr>
              <w:t>herlevering</w:t>
            </w:r>
            <w:proofErr w:type="spellEnd"/>
            <w:r w:rsidRPr="009C4DD0">
              <w:rPr>
                <w:sz w:val="16"/>
                <w:lang w:val="nl-NL"/>
              </w:rPr>
              <w:t xml:space="preserve"> zonder bevestigd besluit.</w:t>
            </w:r>
          </w:p>
        </w:tc>
      </w:tr>
      <w:tr w:rsidR="009E6E9E" w:rsidRPr="009C4DD0" w14:paraId="5F4EF7EC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FC240" w14:textId="77777777" w:rsidR="009E6E9E" w:rsidRDefault="00000000">
            <w:pPr>
              <w:spacing w:after="0" w:line="250" w:lineRule="auto"/>
            </w:pPr>
            <w:r>
              <w:rPr>
                <w:b/>
                <w:sz w:val="16"/>
              </w:rPr>
              <w:t xml:space="preserve">POD </w:t>
            </w:r>
            <w:proofErr w:type="spellStart"/>
            <w:r>
              <w:rPr>
                <w:b/>
                <w:sz w:val="16"/>
              </w:rPr>
              <w:t>ontbreekt</w:t>
            </w:r>
            <w:proofErr w:type="spellEnd"/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BCC72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6"/>
                <w:lang w:val="nl-NL"/>
              </w:rPr>
              <w:t>Uiterlijk volgende werkdag opvragen; status ‘Geleverd – bewijs open’, nog niet sluiten.</w:t>
            </w:r>
          </w:p>
        </w:tc>
      </w:tr>
    </w:tbl>
    <w:p w14:paraId="7389EFA6" w14:textId="77777777" w:rsidR="009E6E9E" w:rsidRPr="009C4DD0" w:rsidRDefault="00000000">
      <w:pPr>
        <w:pStyle w:val="Kop2"/>
        <w:rPr>
          <w:lang w:val="nl-NL"/>
        </w:rPr>
      </w:pPr>
      <w:r w:rsidRPr="009C4DD0">
        <w:rPr>
          <w:lang w:val="nl-NL"/>
        </w:rPr>
        <w:t xml:space="preserve">Dossier, </w:t>
      </w:r>
      <w:proofErr w:type="spellStart"/>
      <w:r w:rsidRPr="009C4DD0">
        <w:rPr>
          <w:lang w:val="nl-NL"/>
        </w:rPr>
        <w:t>KPI’s</w:t>
      </w:r>
      <w:proofErr w:type="spellEnd"/>
      <w:r w:rsidRPr="009C4DD0">
        <w:rPr>
          <w:lang w:val="nl-NL"/>
        </w:rPr>
        <w:t xml:space="preserve"> en samenhang</w:t>
      </w:r>
    </w:p>
    <w:p w14:paraId="0DBBA81F" w14:textId="77777777" w:rsidR="009E6E9E" w:rsidRPr="009C4DD0" w:rsidRDefault="00000000">
      <w:pPr>
        <w:spacing w:after="40" w:line="259" w:lineRule="auto"/>
        <w:rPr>
          <w:lang w:val="nl-NL"/>
        </w:rPr>
      </w:pPr>
      <w:r w:rsidRPr="009C4DD0">
        <w:rPr>
          <w:b/>
          <w:color w:val="17365D"/>
          <w:sz w:val="17"/>
          <w:lang w:val="nl-NL"/>
        </w:rPr>
        <w:t>Verplicht dossier:</w:t>
      </w:r>
      <w:r w:rsidRPr="009C4DD0">
        <w:rPr>
          <w:sz w:val="17"/>
          <w:lang w:val="nl-NL"/>
        </w:rPr>
        <w:t xml:space="preserve"> Klantorder, routekeuze, </w:t>
      </w:r>
      <w:proofErr w:type="spellStart"/>
      <w:r w:rsidRPr="009C4DD0">
        <w:rPr>
          <w:sz w:val="17"/>
          <w:lang w:val="nl-NL"/>
        </w:rPr>
        <w:t>pick</w:t>
      </w:r>
      <w:proofErr w:type="spellEnd"/>
      <w:r w:rsidRPr="009C4DD0">
        <w:rPr>
          <w:sz w:val="17"/>
          <w:lang w:val="nl-NL"/>
        </w:rPr>
        <w:t>-/packbewijs, transportboeking, labels/documenten, tracking/ETA, klantcommunicatie, POD en afwijkingsdossier.</w:t>
      </w:r>
    </w:p>
    <w:p w14:paraId="732D67A1" w14:textId="77777777" w:rsidR="009E6E9E" w:rsidRPr="009C4DD0" w:rsidRDefault="00000000">
      <w:pPr>
        <w:spacing w:after="40" w:line="259" w:lineRule="auto"/>
        <w:rPr>
          <w:lang w:val="nl-NL"/>
        </w:rPr>
      </w:pPr>
      <w:r w:rsidRPr="009C4DD0">
        <w:rPr>
          <w:b/>
          <w:color w:val="17365D"/>
          <w:sz w:val="17"/>
          <w:lang w:val="nl-NL"/>
        </w:rPr>
        <w:t>KPI-sturing:</w:t>
      </w:r>
      <w:r w:rsidRPr="009C4DD0">
        <w:rPr>
          <w:sz w:val="17"/>
          <w:lang w:val="nl-NL"/>
        </w:rPr>
        <w:t xml:space="preserve"> OTIF; orders in één keer correct verzonden; </w:t>
      </w:r>
      <w:proofErr w:type="spellStart"/>
      <w:r w:rsidRPr="009C4DD0">
        <w:rPr>
          <w:sz w:val="17"/>
          <w:lang w:val="nl-NL"/>
        </w:rPr>
        <w:t>pick</w:t>
      </w:r>
      <w:proofErr w:type="spellEnd"/>
      <w:r w:rsidRPr="009C4DD0">
        <w:rPr>
          <w:sz w:val="17"/>
          <w:lang w:val="nl-NL"/>
        </w:rPr>
        <w:t>-/dispatchfouten; transportkosten per order/pallet; POD binnen één werkdag; open afwijkingen.</w:t>
      </w:r>
    </w:p>
    <w:p w14:paraId="2FED786F" w14:textId="77777777" w:rsidR="009E6E9E" w:rsidRPr="009C4DD0" w:rsidRDefault="00000000">
      <w:pPr>
        <w:spacing w:after="40" w:line="259" w:lineRule="auto"/>
        <w:rPr>
          <w:lang w:val="nl-NL"/>
        </w:rPr>
      </w:pPr>
      <w:r w:rsidRPr="009C4DD0">
        <w:rPr>
          <w:b/>
          <w:color w:val="17365D"/>
          <w:sz w:val="17"/>
          <w:lang w:val="nl-NL"/>
        </w:rPr>
        <w:t xml:space="preserve">Gerelateerde </w:t>
      </w:r>
      <w:proofErr w:type="spellStart"/>
      <w:r w:rsidRPr="009C4DD0">
        <w:rPr>
          <w:b/>
          <w:color w:val="17365D"/>
          <w:sz w:val="17"/>
          <w:lang w:val="nl-NL"/>
        </w:rPr>
        <w:t>SOP’s</w:t>
      </w:r>
      <w:proofErr w:type="spellEnd"/>
      <w:r w:rsidRPr="009C4DD0">
        <w:rPr>
          <w:b/>
          <w:color w:val="17365D"/>
          <w:sz w:val="17"/>
          <w:lang w:val="nl-NL"/>
        </w:rPr>
        <w:t>:</w:t>
      </w:r>
      <w:r w:rsidRPr="009C4DD0">
        <w:rPr>
          <w:sz w:val="17"/>
          <w:lang w:val="nl-NL"/>
        </w:rPr>
        <w:t xml:space="preserve"> SOP-009, SOP-012, SOP-013 en SOP-014.</w:t>
      </w:r>
    </w:p>
    <w:p w14:paraId="4432185C" w14:textId="77777777" w:rsidR="009E6E9E" w:rsidRPr="009C4DD0" w:rsidRDefault="00000000">
      <w:pPr>
        <w:pStyle w:val="Kop2"/>
        <w:rPr>
          <w:lang w:val="nl-NL"/>
        </w:rPr>
      </w:pPr>
      <w:r w:rsidRPr="009C4DD0">
        <w:rPr>
          <w:lang w:val="nl-NL"/>
        </w:rPr>
        <w:t>Beheer en revisie</w:t>
      </w:r>
    </w:p>
    <w:p w14:paraId="50DD59B0" w14:textId="77777777" w:rsidR="009E6E9E" w:rsidRPr="009C4DD0" w:rsidRDefault="00000000">
      <w:pPr>
        <w:spacing w:after="60" w:line="259" w:lineRule="auto"/>
        <w:rPr>
          <w:lang w:val="nl-NL"/>
        </w:rPr>
      </w:pPr>
      <w:r w:rsidRPr="009C4DD0">
        <w:rPr>
          <w:b/>
          <w:color w:val="17365D"/>
          <w:sz w:val="17"/>
          <w:lang w:val="nl-NL"/>
        </w:rPr>
        <w:t>Beheer:</w:t>
      </w:r>
      <w:r w:rsidRPr="009C4DD0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9E6E9E" w14:paraId="20B85E5D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68DBA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7FBC7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2C7A6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21AA5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52925" w14:textId="77777777" w:rsidR="009E6E9E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9E6E9E" w14:paraId="6B4DFE2C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8DB2B" w14:textId="77777777" w:rsidR="009E6E9E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CE21A" w14:textId="77777777" w:rsidR="009E6E9E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AE55A" w14:textId="77777777" w:rsidR="009E6E9E" w:rsidRPr="009C4DD0" w:rsidRDefault="00000000">
            <w:pPr>
              <w:spacing w:after="0" w:line="250" w:lineRule="auto"/>
              <w:rPr>
                <w:lang w:val="nl-NL"/>
              </w:rPr>
            </w:pPr>
            <w:r w:rsidRPr="009C4DD0">
              <w:rPr>
                <w:sz w:val="15"/>
                <w:lang w:val="nl-NL"/>
              </w:rPr>
              <w:t xml:space="preserve">SOP-010 en SOP-011 samengevoegd; </w:t>
            </w:r>
            <w:proofErr w:type="spellStart"/>
            <w:r w:rsidRPr="009C4DD0">
              <w:rPr>
                <w:sz w:val="15"/>
                <w:lang w:val="nl-NL"/>
              </w:rPr>
              <w:t>pick</w:t>
            </w:r>
            <w:proofErr w:type="spellEnd"/>
            <w:r w:rsidRPr="009C4DD0">
              <w:rPr>
                <w:sz w:val="15"/>
                <w:lang w:val="nl-NL"/>
              </w:rPr>
              <w:t>/pack, transport, tracking, POD en afsluiting geïntegreerd.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625F" w14:textId="77777777" w:rsidR="009E6E9E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3A497" w14:textId="77777777" w:rsidR="009E6E9E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2A1CC0DB" w14:textId="77777777" w:rsidR="00832D38" w:rsidRDefault="00832D38"/>
    <w:sectPr w:rsidR="00832D38" w:rsidSect="00034616">
      <w:headerReference w:type="default" r:id="rId8"/>
      <w:footerReference w:type="default" r:id="rId9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E25E" w14:textId="77777777" w:rsidR="00832D38" w:rsidRDefault="00832D38">
      <w:pPr>
        <w:spacing w:after="0" w:line="240" w:lineRule="auto"/>
      </w:pPr>
      <w:r>
        <w:separator/>
      </w:r>
    </w:p>
  </w:endnote>
  <w:endnote w:type="continuationSeparator" w:id="0">
    <w:p w14:paraId="02EC5AC4" w14:textId="77777777" w:rsidR="00832D38" w:rsidRDefault="0083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C6918" w14:textId="77777777" w:rsidR="009E6E9E" w:rsidRDefault="00000000">
    <w:pPr>
      <w:pStyle w:val="Voettekst"/>
      <w:jc w:val="right"/>
    </w:pPr>
    <w:r>
      <w:rPr>
        <w:color w:val="667085"/>
        <w:sz w:val="16"/>
      </w:rPr>
      <w:t xml:space="preserve">SOP-010  •  Versie 3.0  •  </w:t>
    </w:r>
    <w:proofErr w:type="spellStart"/>
    <w:r>
      <w:rPr>
        <w:color w:val="667085"/>
        <w:sz w:val="16"/>
      </w:rPr>
      <w:t>Pagina</w:t>
    </w:r>
    <w:proofErr w:type="spellEnd"/>
    <w:r>
      <w:rPr>
        <w:color w:val="667085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9C4DD0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9C4DD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DC35" w14:textId="77777777" w:rsidR="00832D38" w:rsidRDefault="00832D38">
      <w:pPr>
        <w:spacing w:after="0" w:line="240" w:lineRule="auto"/>
      </w:pPr>
      <w:r>
        <w:separator/>
      </w:r>
    </w:p>
  </w:footnote>
  <w:footnote w:type="continuationSeparator" w:id="0">
    <w:p w14:paraId="13A114EE" w14:textId="77777777" w:rsidR="00832D38" w:rsidRDefault="00832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44EF" w14:textId="09828AD0" w:rsidR="009E6E9E" w:rsidRDefault="00000000">
    <w:pPr>
      <w:pStyle w:val="Koptekst"/>
    </w:pPr>
    <w:r>
      <w:rPr>
        <w:b/>
        <w:color w:val="667085"/>
        <w:sz w:val="16"/>
      </w:rPr>
      <w:t>INCO-SOURCE  |    SOP-010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683593">
    <w:abstractNumId w:val="8"/>
  </w:num>
  <w:num w:numId="2" w16cid:durableId="1127697376">
    <w:abstractNumId w:val="6"/>
  </w:num>
  <w:num w:numId="3" w16cid:durableId="45809859">
    <w:abstractNumId w:val="5"/>
  </w:num>
  <w:num w:numId="4" w16cid:durableId="1189830969">
    <w:abstractNumId w:val="4"/>
  </w:num>
  <w:num w:numId="5" w16cid:durableId="56320415">
    <w:abstractNumId w:val="7"/>
  </w:num>
  <w:num w:numId="6" w16cid:durableId="818154898">
    <w:abstractNumId w:val="3"/>
  </w:num>
  <w:num w:numId="7" w16cid:durableId="1506700011">
    <w:abstractNumId w:val="2"/>
  </w:num>
  <w:num w:numId="8" w16cid:durableId="734163965">
    <w:abstractNumId w:val="1"/>
  </w:num>
  <w:num w:numId="9" w16cid:durableId="93166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4A2"/>
    <w:rsid w:val="0029639D"/>
    <w:rsid w:val="00326F90"/>
    <w:rsid w:val="00832D38"/>
    <w:rsid w:val="009C4DD0"/>
    <w:rsid w:val="009E6E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1B7C62"/>
  <w14:defaultImageDpi w14:val="300"/>
  <w15:docId w15:val="{B94CC440-BB57-4750-9B82-C1FD9174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SOP-010 Uitgaande levering aan klant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2026-07-21T19:26:00Z</dcterms:modified>
  <cp:category/>
</cp:coreProperties>
</file>