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F5C" w:rsidRPr="00224562" w:rsidRDefault="005A1F5C" w:rsidP="005A1F5C">
      <w:pPr>
        <w:spacing w:line="240" w:lineRule="auto"/>
        <w:ind w:firstLine="0"/>
        <w:jc w:val="center"/>
      </w:pPr>
      <w:r w:rsidRPr="00224562">
        <w:t>ГОУ ВПО «Донецкий национальный технический университет»</w:t>
      </w:r>
    </w:p>
    <w:p w:rsidR="005A1F5C" w:rsidRPr="00CE6B27" w:rsidRDefault="005A1F5C" w:rsidP="005A1F5C">
      <w:pPr>
        <w:ind w:firstLine="0"/>
        <w:jc w:val="center"/>
      </w:pPr>
      <w:r w:rsidRPr="00CE6B27">
        <w:t>Факультет Интеллектуальных систем и программирования</w:t>
      </w:r>
    </w:p>
    <w:p w:rsidR="005A1F5C" w:rsidRPr="00A72812" w:rsidRDefault="005A1F5C" w:rsidP="005A1F5C">
      <w:pPr>
        <w:spacing w:line="240" w:lineRule="auto"/>
        <w:ind w:firstLine="0"/>
        <w:jc w:val="center"/>
      </w:pPr>
      <w:r w:rsidRPr="00CE6B27">
        <w:t>Кафедра "Программная инженерия" им. Л.П. Фельдмана</w:t>
      </w:r>
    </w:p>
    <w:p w:rsidR="005A1F5C" w:rsidRPr="005A1F5C" w:rsidRDefault="005A1F5C" w:rsidP="005A1F5C">
      <w:pPr>
        <w:pStyle w:val="2"/>
        <w:spacing w:line="240" w:lineRule="auto"/>
        <w:ind w:firstLine="0"/>
        <w:rPr>
          <w:bCs/>
        </w:rPr>
      </w:pPr>
    </w:p>
    <w:p w:rsidR="005A1F5C" w:rsidRPr="00A72812" w:rsidRDefault="005A1F5C" w:rsidP="005A1F5C">
      <w:pPr>
        <w:spacing w:line="240" w:lineRule="auto"/>
        <w:ind w:firstLine="0"/>
      </w:pPr>
    </w:p>
    <w:p w:rsidR="005A1F5C" w:rsidRPr="00A72812" w:rsidRDefault="005A1F5C" w:rsidP="005A1F5C">
      <w:pPr>
        <w:spacing w:line="240" w:lineRule="auto"/>
        <w:ind w:firstLine="0"/>
        <w:jc w:val="right"/>
      </w:pPr>
      <w:r w:rsidRPr="00A72812">
        <w:t>Утверждаю</w:t>
      </w:r>
    </w:p>
    <w:p w:rsidR="005A1F5C" w:rsidRPr="00A72812" w:rsidRDefault="005A1F5C" w:rsidP="005A1F5C">
      <w:pPr>
        <w:spacing w:line="240" w:lineRule="auto"/>
        <w:ind w:firstLine="0"/>
        <w:jc w:val="right"/>
      </w:pPr>
      <w:r>
        <w:t>Зори С.А</w:t>
      </w:r>
      <w:r w:rsidRPr="00A72812">
        <w:t>.</w:t>
      </w:r>
    </w:p>
    <w:p w:rsidR="005A1F5C" w:rsidRPr="00A72812" w:rsidRDefault="005A1F5C" w:rsidP="005A1F5C">
      <w:pPr>
        <w:spacing w:line="240" w:lineRule="auto"/>
        <w:ind w:firstLine="0"/>
        <w:jc w:val="right"/>
      </w:pPr>
      <w:r w:rsidRPr="00A72812">
        <w:t>___________</w:t>
      </w:r>
    </w:p>
    <w:p w:rsidR="005A1F5C" w:rsidRPr="00A72812" w:rsidRDefault="00045F54" w:rsidP="005A1F5C">
      <w:pPr>
        <w:spacing w:line="240" w:lineRule="auto"/>
        <w:ind w:firstLine="0"/>
        <w:jc w:val="right"/>
      </w:pPr>
      <w:r>
        <w:t>08</w:t>
      </w:r>
      <w:r w:rsidR="005A1F5C">
        <w:t>.</w:t>
      </w:r>
      <w:r>
        <w:t>02</w:t>
      </w:r>
      <w:r w:rsidR="005A1F5C" w:rsidRPr="00A72812">
        <w:t>.20</w:t>
      </w:r>
      <w:r w:rsidR="005A1F5C">
        <w:t>22</w:t>
      </w:r>
      <w:r w:rsidR="005A1F5C" w:rsidRPr="00A72812">
        <w:t xml:space="preserve"> г.</w:t>
      </w:r>
    </w:p>
    <w:p w:rsidR="005A1F5C" w:rsidRPr="005A1F5C" w:rsidRDefault="005A1F5C" w:rsidP="005A1F5C">
      <w:pPr>
        <w:pStyle w:val="2"/>
        <w:spacing w:line="240" w:lineRule="auto"/>
        <w:ind w:firstLine="0"/>
        <w:rPr>
          <w:bCs/>
        </w:rPr>
      </w:pPr>
    </w:p>
    <w:p w:rsidR="005A1F5C" w:rsidRPr="005A1F5C" w:rsidRDefault="005A1F5C" w:rsidP="005A1F5C">
      <w:pPr>
        <w:pStyle w:val="2"/>
        <w:spacing w:line="240" w:lineRule="auto"/>
        <w:ind w:firstLine="0"/>
        <w:rPr>
          <w:bCs/>
        </w:rPr>
      </w:pPr>
    </w:p>
    <w:p w:rsidR="005A1F5C" w:rsidRPr="005A1F5C" w:rsidRDefault="005A1F5C" w:rsidP="005A1F5C">
      <w:pPr>
        <w:pStyle w:val="2"/>
        <w:spacing w:line="240" w:lineRule="auto"/>
        <w:ind w:firstLine="0"/>
        <w:rPr>
          <w:bCs/>
        </w:rPr>
      </w:pPr>
    </w:p>
    <w:p w:rsidR="005A1F5C" w:rsidRPr="004F5DA4" w:rsidRDefault="005A1F5C" w:rsidP="005A1F5C">
      <w:pPr>
        <w:spacing w:line="240" w:lineRule="auto"/>
        <w:ind w:firstLine="0"/>
        <w:jc w:val="center"/>
        <w:rPr>
          <w:b/>
        </w:rPr>
      </w:pPr>
      <w:r w:rsidRPr="004F5DA4">
        <w:rPr>
          <w:b/>
        </w:rPr>
        <w:t>ТЕХНИЧЕСКОЕ ЗАДАНИЕ</w:t>
      </w:r>
    </w:p>
    <w:p w:rsidR="005A1F5C" w:rsidRPr="001F6AB1" w:rsidRDefault="005A1F5C" w:rsidP="005A1F5C">
      <w:pPr>
        <w:spacing w:line="240" w:lineRule="auto"/>
        <w:ind w:firstLine="0"/>
        <w:jc w:val="center"/>
        <w:rPr>
          <w:b/>
          <w:bCs/>
        </w:rPr>
      </w:pPr>
      <w:r w:rsidRPr="001F6AB1">
        <w:rPr>
          <w:b/>
          <w:bCs/>
        </w:rPr>
        <w:t>на курсовую работу по дисциплине</w:t>
      </w:r>
    </w:p>
    <w:p w:rsidR="005A1F5C" w:rsidRPr="001F6AB1" w:rsidRDefault="005A1F5C" w:rsidP="005A1F5C">
      <w:pPr>
        <w:spacing w:line="240" w:lineRule="auto"/>
        <w:ind w:firstLine="0"/>
        <w:jc w:val="center"/>
        <w:rPr>
          <w:b/>
          <w:bCs/>
        </w:rPr>
      </w:pPr>
      <w:r w:rsidRPr="001F6AB1">
        <w:rPr>
          <w:b/>
          <w:bCs/>
        </w:rPr>
        <w:t>«Программирование систем с серверами баз данных»</w:t>
      </w:r>
    </w:p>
    <w:p w:rsidR="005A1F5C" w:rsidRPr="00A72812" w:rsidRDefault="005A1F5C" w:rsidP="005A1F5C">
      <w:pPr>
        <w:spacing w:line="240" w:lineRule="auto"/>
        <w:ind w:firstLine="0"/>
        <w:jc w:val="center"/>
        <w:rPr>
          <w:lang w:val="uk-UA"/>
        </w:rPr>
      </w:pPr>
    </w:p>
    <w:p w:rsidR="005A1F5C" w:rsidRPr="00A72812" w:rsidRDefault="005A1F5C" w:rsidP="005A1F5C">
      <w:pPr>
        <w:spacing w:line="240" w:lineRule="auto"/>
        <w:ind w:firstLine="0"/>
        <w:jc w:val="center"/>
      </w:pPr>
      <w:r w:rsidRPr="00A72812">
        <w:t xml:space="preserve">выдано студенту группы </w:t>
      </w:r>
      <w:r>
        <w:t>ПИ</w:t>
      </w:r>
      <w:r w:rsidRPr="00A72812">
        <w:t>-</w:t>
      </w:r>
      <w:r>
        <w:t>19</w:t>
      </w:r>
      <w:r w:rsidRPr="00A72812">
        <w:t xml:space="preserve"> «</w:t>
      </w:r>
      <w:r>
        <w:t>Б</w:t>
      </w:r>
      <w:r w:rsidRPr="00A72812">
        <w:t xml:space="preserve">» </w:t>
      </w:r>
      <w:r>
        <w:t>Носаченко Артёму Александровичу</w:t>
      </w:r>
    </w:p>
    <w:p w:rsidR="005A1F5C" w:rsidRPr="00A72812" w:rsidRDefault="005A1F5C" w:rsidP="005A1F5C">
      <w:pPr>
        <w:spacing w:line="240" w:lineRule="auto"/>
        <w:ind w:firstLine="0"/>
        <w:jc w:val="center"/>
      </w:pPr>
    </w:p>
    <w:p w:rsidR="005A1F5C" w:rsidRPr="00A72812" w:rsidRDefault="005A1F5C" w:rsidP="005A1F5C">
      <w:pPr>
        <w:spacing w:line="240" w:lineRule="auto"/>
        <w:ind w:firstLine="0"/>
        <w:jc w:val="center"/>
      </w:pPr>
      <w:r w:rsidRPr="00327583">
        <w:rPr>
          <w:b/>
          <w:bCs/>
        </w:rPr>
        <w:t>Тема:</w:t>
      </w:r>
      <w:r w:rsidRPr="00A72812">
        <w:t xml:space="preserve"> </w:t>
      </w:r>
      <w:r w:rsidRPr="001F6AB1">
        <w:rPr>
          <w:b/>
          <w:bCs/>
        </w:rPr>
        <w:t>«Создание клиент-серверной информационной системы средствами СУБД»</w:t>
      </w:r>
    </w:p>
    <w:p w:rsidR="005A1F5C" w:rsidRPr="005A1F5C" w:rsidRDefault="005A1F5C" w:rsidP="005A1F5C">
      <w:pPr>
        <w:spacing w:line="240" w:lineRule="auto"/>
        <w:ind w:firstLine="0"/>
      </w:pPr>
    </w:p>
    <w:p w:rsidR="005A1F5C" w:rsidRPr="005A1F5C" w:rsidRDefault="005A1F5C" w:rsidP="005A1F5C">
      <w:pPr>
        <w:spacing w:line="240" w:lineRule="auto"/>
        <w:ind w:firstLine="0"/>
      </w:pPr>
    </w:p>
    <w:p w:rsidR="005A1F5C" w:rsidRPr="005A1F5C" w:rsidRDefault="005A1F5C" w:rsidP="005A1F5C">
      <w:pPr>
        <w:spacing w:line="240" w:lineRule="auto"/>
        <w:ind w:firstLine="0"/>
      </w:pPr>
    </w:p>
    <w:p w:rsidR="00A517FA" w:rsidRDefault="005A1F5C" w:rsidP="005A1F5C">
      <w:pPr>
        <w:spacing w:line="240" w:lineRule="auto"/>
        <w:ind w:firstLine="0"/>
        <w:jc w:val="left"/>
        <w:rPr>
          <w:bCs/>
        </w:rPr>
      </w:pPr>
      <w:r w:rsidRPr="005A1F5C">
        <w:rPr>
          <w:b/>
          <w:bCs/>
        </w:rPr>
        <w:t>Описание предметной области:</w:t>
      </w:r>
    </w:p>
    <w:p w:rsidR="00A517FA" w:rsidRDefault="00A517FA" w:rsidP="00A517FA"/>
    <w:p w:rsidR="005A1F5C" w:rsidRDefault="003008B7" w:rsidP="00A517FA">
      <w:r>
        <w:t xml:space="preserve">14. </w:t>
      </w:r>
      <w:r w:rsidR="00A517FA" w:rsidRPr="00A517FA">
        <w:t>Для учета работы парикмахерских города необходима информация о парикмахерских (номер, район города, разряд (высший, первый, второй), тип собственности (частная, государственная, акционерная,…), год начала функционирования, телефон), клиентах (ФИО, дата рождения, социальная группа (предприниматель, банковский служащий, инженер, рабочий,…), домашний адрес)) и оказанных клиентам услугах (парикмахерская , название услуги (стрижка, завивка, укладка, маникюр, массаж,…), стоимость ( зависит от разряда парикмахерской), дата оказания услуги).</w:t>
      </w:r>
    </w:p>
    <w:p w:rsidR="00A517FA" w:rsidRDefault="00A517FA" w:rsidP="00A517FA"/>
    <w:p w:rsidR="005A1F5C" w:rsidRDefault="005A1F5C" w:rsidP="00A517FA"/>
    <w:p w:rsidR="00F53795" w:rsidRDefault="00F53795" w:rsidP="00A517FA"/>
    <w:p w:rsidR="005A1F5C" w:rsidRPr="005A1F5C" w:rsidRDefault="005A1F5C" w:rsidP="00A517FA"/>
    <w:p w:rsidR="005A1F5C" w:rsidRDefault="005A1F5C" w:rsidP="005A1F5C">
      <w:pPr>
        <w:spacing w:line="240" w:lineRule="auto"/>
        <w:ind w:firstLine="0"/>
        <w:jc w:val="center"/>
      </w:pPr>
      <w:r w:rsidRPr="005A1F5C">
        <w:t>Донецк – 20</w:t>
      </w:r>
      <w:r>
        <w:t>22</w:t>
      </w:r>
      <w:r>
        <w:br w:type="page"/>
      </w:r>
    </w:p>
    <w:p w:rsidR="005A1F5C" w:rsidRPr="00A72812" w:rsidRDefault="005A1F5C" w:rsidP="00C91F5C">
      <w:pPr>
        <w:spacing w:line="276" w:lineRule="auto"/>
        <w:jc w:val="center"/>
      </w:pPr>
      <w:r w:rsidRPr="00A11BBC">
        <w:rPr>
          <w:b/>
          <w:bCs/>
        </w:rPr>
        <w:lastRenderedPageBreak/>
        <w:t>Задание на курсовую работу</w:t>
      </w:r>
    </w:p>
    <w:p w:rsidR="005A1F5C" w:rsidRPr="005A1F5C" w:rsidRDefault="005A1F5C" w:rsidP="00C91F5C">
      <w:pPr>
        <w:spacing w:line="276" w:lineRule="auto"/>
        <w:jc w:val="center"/>
        <w:rPr>
          <w:bCs/>
        </w:rPr>
      </w:pPr>
    </w:p>
    <w:p w:rsidR="005A1F5C" w:rsidRDefault="005A1F5C" w:rsidP="00C91F5C">
      <w:pPr>
        <w:pStyle w:val="ab"/>
        <w:widowControl/>
        <w:numPr>
          <w:ilvl w:val="0"/>
          <w:numId w:val="3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527772">
        <w:t xml:space="preserve">Спроектировать </w:t>
      </w:r>
      <w:r>
        <w:t>концептуальную модель</w:t>
      </w:r>
      <w:r w:rsidRPr="00527772">
        <w:t xml:space="preserve"> баз</w:t>
      </w:r>
      <w:r>
        <w:t>ы</w:t>
      </w:r>
      <w:r w:rsidRPr="00527772">
        <w:t xml:space="preserve"> данных (БД)</w:t>
      </w:r>
      <w:r>
        <w:t xml:space="preserve"> для заданной предметной области и представить ее в виде взаимосвязанных таблиц, находящихся в третьей нормальной форме (в случае </w:t>
      </w:r>
      <w:proofErr w:type="spellStart"/>
      <w:r>
        <w:t>денормализации</w:t>
      </w:r>
      <w:proofErr w:type="spellEnd"/>
      <w:r>
        <w:t xml:space="preserve"> БД – обосновать необходимость). Выделить базовые таблицы и таблицы-справочники, указать для них первичные и внешние ключи</w:t>
      </w:r>
      <w:r w:rsidR="00F53795">
        <w:t>.</w:t>
      </w:r>
    </w:p>
    <w:p w:rsidR="005A1F5C" w:rsidRDefault="005A1F5C" w:rsidP="00C91F5C">
      <w:pPr>
        <w:pStyle w:val="ab"/>
        <w:widowControl/>
        <w:numPr>
          <w:ilvl w:val="0"/>
          <w:numId w:val="3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CE26E9">
        <w:t xml:space="preserve">Создать базу данных в среде </w:t>
      </w:r>
      <w:r>
        <w:t>СУБД</w:t>
      </w:r>
      <w:r w:rsidRPr="00CE26E9">
        <w:t xml:space="preserve"> средствами языка SQL. Добавить таблицы, домены, индексы.</w:t>
      </w:r>
    </w:p>
    <w:p w:rsidR="005A1F5C" w:rsidRDefault="005A1F5C" w:rsidP="00C91F5C">
      <w:pPr>
        <w:pStyle w:val="ab"/>
        <w:widowControl/>
        <w:numPr>
          <w:ilvl w:val="0"/>
          <w:numId w:val="3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t>Разработать</w:t>
      </w:r>
      <w:r w:rsidRPr="00CE26E9">
        <w:t xml:space="preserve"> не менее шести триггеров (</w:t>
      </w:r>
      <w:r>
        <w:t xml:space="preserve">по </w:t>
      </w:r>
      <w:r w:rsidRPr="00CE26E9">
        <w:t xml:space="preserve">одному для каждого типа события), как минимум для двух различных таблиц БД. Триггеры </w:t>
      </w:r>
      <w:r>
        <w:t xml:space="preserve">типа </w:t>
      </w:r>
      <w:r w:rsidRPr="00CE26E9">
        <w:t>BEFORE INSERT должны быть созданы для всех таблиц и с использованием генераторов задавать значение первичного ключа для вновь добавляемой записи.</w:t>
      </w:r>
    </w:p>
    <w:p w:rsidR="005A1F5C" w:rsidRDefault="005A1F5C" w:rsidP="00C91F5C">
      <w:pPr>
        <w:pStyle w:val="ab"/>
        <w:widowControl/>
        <w:numPr>
          <w:ilvl w:val="0"/>
          <w:numId w:val="3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CE26E9">
        <w:t xml:space="preserve">Заполнить таблицы </w:t>
      </w:r>
      <w:r>
        <w:t xml:space="preserve">БД </w:t>
      </w:r>
      <w:r w:rsidRPr="00CE26E9">
        <w:t xml:space="preserve">с использованием соответствующих запросов на языке SQL (не менее </w:t>
      </w:r>
      <w:r w:rsidRPr="00D76DE1">
        <w:t>десяти</w:t>
      </w:r>
      <w:r w:rsidRPr="00CE26E9">
        <w:t xml:space="preserve"> записей в каждо</w:t>
      </w:r>
      <w:r>
        <w:t>м</w:t>
      </w:r>
      <w:r w:rsidRPr="00CE26E9">
        <w:t xml:space="preserve"> </w:t>
      </w:r>
      <w:r>
        <w:t>справочнике, не менее 10 000 - 50 000 псевдослучайных записей в таблицах</w:t>
      </w:r>
      <w:r w:rsidRPr="00CE26E9">
        <w:t>).</w:t>
      </w:r>
    </w:p>
    <w:p w:rsidR="005A1F5C" w:rsidRPr="0035731A" w:rsidRDefault="005A1F5C" w:rsidP="00C91F5C">
      <w:pPr>
        <w:pStyle w:val="ab"/>
        <w:widowControl/>
        <w:numPr>
          <w:ilvl w:val="0"/>
          <w:numId w:val="3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35731A">
        <w:t xml:space="preserve">Сформулировать следующие виды запросов: </w:t>
      </w:r>
    </w:p>
    <w:p w:rsidR="005A1F5C" w:rsidRPr="006A0B71" w:rsidRDefault="005A1F5C" w:rsidP="00C91F5C">
      <w:pPr>
        <w:pStyle w:val="Default"/>
        <w:numPr>
          <w:ilvl w:val="0"/>
          <w:numId w:val="1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симметричное внутреннее соединение с условием (два запроса с условием отбора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внешнему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ключу</w:t>
      </w:r>
      <w:r w:rsidRPr="006A0B71">
        <w:rPr>
          <w:rFonts w:ascii="Times New Roman" w:hAnsi="Times New Roman" w:cs="Times New Roman"/>
          <w:sz w:val="28"/>
          <w:szCs w:val="28"/>
        </w:rPr>
        <w:t xml:space="preserve">, два – по датам); </w:t>
      </w:r>
    </w:p>
    <w:p w:rsidR="005A1F5C" w:rsidRPr="006A0B71" w:rsidRDefault="005A1F5C" w:rsidP="00C91F5C">
      <w:pPr>
        <w:pStyle w:val="Default"/>
        <w:numPr>
          <w:ilvl w:val="0"/>
          <w:numId w:val="1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>симметричное внутреннее соединение без условия (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6A0B71">
        <w:rPr>
          <w:rFonts w:ascii="Times New Roman" w:hAnsi="Times New Roman" w:cs="Times New Roman"/>
          <w:sz w:val="28"/>
          <w:szCs w:val="28"/>
        </w:rPr>
        <w:t xml:space="preserve"> запроса); </w:t>
      </w:r>
    </w:p>
    <w:p w:rsidR="005A1F5C" w:rsidRDefault="005A1F5C" w:rsidP="00C91F5C">
      <w:pPr>
        <w:pStyle w:val="Default"/>
        <w:numPr>
          <w:ilvl w:val="0"/>
          <w:numId w:val="1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левое внешнее соединение; </w:t>
      </w:r>
    </w:p>
    <w:p w:rsidR="005A1F5C" w:rsidRDefault="005A1F5C" w:rsidP="00C91F5C">
      <w:pPr>
        <w:pStyle w:val="Default"/>
        <w:numPr>
          <w:ilvl w:val="0"/>
          <w:numId w:val="1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правое </w:t>
      </w:r>
      <w:r w:rsidRPr="006A0B71">
        <w:rPr>
          <w:rFonts w:ascii="Times New Roman" w:hAnsi="Times New Roman" w:cs="Times New Roman"/>
          <w:sz w:val="28"/>
          <w:szCs w:val="28"/>
        </w:rPr>
        <w:t xml:space="preserve">внешнее соединение; </w:t>
      </w:r>
    </w:p>
    <w:p w:rsidR="005A1F5C" w:rsidRPr="006A0B71" w:rsidRDefault="005A1F5C" w:rsidP="00C91F5C">
      <w:pPr>
        <w:pStyle w:val="Default"/>
        <w:numPr>
          <w:ilvl w:val="0"/>
          <w:numId w:val="1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запрос на запросе по принципу левого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6A0B71">
        <w:rPr>
          <w:rFonts w:ascii="Times New Roman" w:hAnsi="Times New Roman" w:cs="Times New Roman"/>
          <w:sz w:val="28"/>
          <w:szCs w:val="28"/>
        </w:rPr>
        <w:t>оединения</w:t>
      </w:r>
      <w:proofErr w:type="spellEnd"/>
      <w:r w:rsidRPr="006A0B7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A1F5C" w:rsidRDefault="005A1F5C" w:rsidP="00C91F5C">
      <w:pPr>
        <w:pStyle w:val="Default"/>
        <w:numPr>
          <w:ilvl w:val="0"/>
          <w:numId w:val="1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итоговый запрос без условия; </w:t>
      </w:r>
    </w:p>
    <w:p w:rsidR="005A1F5C" w:rsidRPr="006A0B71" w:rsidRDefault="005A1F5C" w:rsidP="00C91F5C">
      <w:pPr>
        <w:pStyle w:val="Default"/>
        <w:numPr>
          <w:ilvl w:val="0"/>
          <w:numId w:val="1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>итоговый запрос без условия</w:t>
      </w:r>
      <w:r w:rsidRPr="00BB5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5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итоговыми данными вида: «всего», «в том числе»</w:t>
      </w:r>
      <w:r w:rsidRPr="006A0B71">
        <w:rPr>
          <w:rFonts w:ascii="Times New Roman" w:hAnsi="Times New Roman" w:cs="Times New Roman"/>
          <w:sz w:val="28"/>
          <w:szCs w:val="28"/>
        </w:rPr>
        <w:t>;</w:t>
      </w:r>
    </w:p>
    <w:p w:rsidR="005A1F5C" w:rsidRDefault="005A1F5C" w:rsidP="00C91F5C">
      <w:pPr>
        <w:pStyle w:val="Default"/>
        <w:numPr>
          <w:ilvl w:val="0"/>
          <w:numId w:val="1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итоговые запросы с условием на данные (по значению, по маске, с использованием индекса, без использования индекса); </w:t>
      </w:r>
    </w:p>
    <w:p w:rsidR="005A1F5C" w:rsidRDefault="005A1F5C" w:rsidP="00C91F5C">
      <w:pPr>
        <w:pStyle w:val="Default"/>
        <w:numPr>
          <w:ilvl w:val="0"/>
          <w:numId w:val="1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группы; </w:t>
      </w:r>
    </w:p>
    <w:p w:rsidR="005A1F5C" w:rsidRDefault="005A1F5C" w:rsidP="00C91F5C">
      <w:pPr>
        <w:pStyle w:val="Default"/>
        <w:numPr>
          <w:ilvl w:val="0"/>
          <w:numId w:val="1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запрос с условием на данные и на группы;</w:t>
      </w:r>
    </w:p>
    <w:p w:rsidR="005A1F5C" w:rsidRDefault="005A1F5C" w:rsidP="00C91F5C">
      <w:pPr>
        <w:pStyle w:val="ad"/>
        <w:widowControl/>
        <w:numPr>
          <w:ilvl w:val="0"/>
          <w:numId w:val="1"/>
        </w:numPr>
        <w:spacing w:line="276" w:lineRule="auto"/>
        <w:ind w:left="851" w:hanging="425"/>
        <w:jc w:val="both"/>
        <w:rPr>
          <w:color w:val="000000"/>
          <w:sz w:val="28"/>
          <w:szCs w:val="28"/>
        </w:rPr>
      </w:pPr>
      <w:r w:rsidRPr="009B4683">
        <w:rPr>
          <w:color w:val="000000"/>
          <w:sz w:val="28"/>
          <w:szCs w:val="28"/>
        </w:rPr>
        <w:t>запрос на запросе по принципу итогового запроса</w:t>
      </w:r>
      <w:r>
        <w:rPr>
          <w:color w:val="000000"/>
          <w:sz w:val="28"/>
          <w:szCs w:val="28"/>
        </w:rPr>
        <w:t>;</w:t>
      </w:r>
    </w:p>
    <w:p w:rsidR="005A1F5C" w:rsidRDefault="005A1F5C" w:rsidP="00C91F5C">
      <w:pPr>
        <w:pStyle w:val="ad"/>
        <w:widowControl/>
        <w:numPr>
          <w:ilvl w:val="0"/>
          <w:numId w:val="1"/>
        </w:numPr>
        <w:spacing w:line="276" w:lineRule="auto"/>
        <w:ind w:left="851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с использованием объединения</w:t>
      </w:r>
    </w:p>
    <w:p w:rsidR="005A1F5C" w:rsidRDefault="005A1F5C" w:rsidP="00C91F5C">
      <w:pPr>
        <w:pStyle w:val="ad"/>
        <w:widowControl/>
        <w:numPr>
          <w:ilvl w:val="0"/>
          <w:numId w:val="1"/>
        </w:numPr>
        <w:spacing w:line="276" w:lineRule="auto"/>
        <w:ind w:left="851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запросы с подзапросами (с использованием </w:t>
      </w:r>
      <w:r>
        <w:rPr>
          <w:color w:val="000000"/>
          <w:sz w:val="28"/>
          <w:szCs w:val="28"/>
          <w:lang w:val="en-US"/>
        </w:rPr>
        <w:t>in</w:t>
      </w:r>
      <w:r w:rsidRPr="001627A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not</w:t>
      </w:r>
      <w:r w:rsidRPr="001627A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</w:t>
      </w:r>
      <w:r w:rsidRPr="001627A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case</w:t>
      </w:r>
      <w:r w:rsidRPr="0011115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операциями над итоговыми данными</w:t>
      </w:r>
      <w:r w:rsidRPr="001627A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uk-UA"/>
        </w:rPr>
        <w:t>.</w:t>
      </w:r>
    </w:p>
    <w:p w:rsidR="005A1F5C" w:rsidRDefault="005A1F5C" w:rsidP="00C91F5C">
      <w:pPr>
        <w:pStyle w:val="ab"/>
        <w:widowControl/>
        <w:numPr>
          <w:ilvl w:val="0"/>
          <w:numId w:val="3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proofErr w:type="spellStart"/>
      <w:r>
        <w:rPr>
          <w:lang w:val="uk-UA"/>
        </w:rPr>
        <w:t>Запро</w:t>
      </w:r>
      <w:r>
        <w:t>сы</w:t>
      </w:r>
      <w:proofErr w:type="spellEnd"/>
      <w:r>
        <w:t xml:space="preserve"> без параметров реализовать в виде представлений,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остальные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запросы</w:t>
      </w:r>
      <w:proofErr w:type="spellEnd"/>
      <w:r>
        <w:rPr>
          <w:lang w:val="uk-UA"/>
        </w:rPr>
        <w:t xml:space="preserve"> – в виде </w:t>
      </w:r>
      <w:proofErr w:type="spellStart"/>
      <w:r>
        <w:rPr>
          <w:lang w:val="uk-UA"/>
        </w:rPr>
        <w:t>хранимых</w:t>
      </w:r>
      <w:proofErr w:type="spellEnd"/>
      <w:r>
        <w:rPr>
          <w:lang w:val="uk-UA"/>
        </w:rPr>
        <w:t xml:space="preserve"> процедур и/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функций</w:t>
      </w:r>
      <w:proofErr w:type="spellEnd"/>
      <w:r w:rsidRPr="00CE26E9">
        <w:t>.</w:t>
      </w:r>
      <w:r>
        <w:t xml:space="preserve"> Создать, по меньшей мере, одно модифицируемое представление, используя механизм триггеров. ВСЯ логика проектируемого ПО – на сервере.</w:t>
      </w:r>
    </w:p>
    <w:p w:rsidR="005A1F5C" w:rsidRPr="00ED1919" w:rsidRDefault="005A1F5C" w:rsidP="00C91F5C">
      <w:pPr>
        <w:pStyle w:val="ab"/>
        <w:widowControl/>
        <w:numPr>
          <w:ilvl w:val="0"/>
          <w:numId w:val="3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lastRenderedPageBreak/>
        <w:t>Р</w:t>
      </w:r>
      <w:r w:rsidRPr="00ED1919">
        <w:t>азработать клиентское приложение, которое предоставляет следующие возможности для работы с созданной базой данных:</w:t>
      </w:r>
    </w:p>
    <w:p w:rsidR="005A1F5C" w:rsidRDefault="005A1F5C" w:rsidP="00C91F5C">
      <w:pPr>
        <w:pStyle w:val="ab"/>
        <w:widowControl/>
        <w:numPr>
          <w:ilvl w:val="0"/>
          <w:numId w:val="2"/>
        </w:numPr>
        <w:autoSpaceDE/>
        <w:autoSpaceDN/>
        <w:adjustRightInd/>
        <w:spacing w:line="276" w:lineRule="auto"/>
        <w:ind w:left="851" w:hanging="425"/>
        <w:jc w:val="both"/>
      </w:pPr>
      <w:r>
        <w:t>многопользовательский режим работы</w:t>
      </w:r>
      <w:r w:rsidRPr="001627A1">
        <w:t xml:space="preserve"> (</w:t>
      </w:r>
      <w:r>
        <w:t>одна программа для всех ролей – ситуативный доступ к интерфейсу)</w:t>
      </w:r>
    </w:p>
    <w:p w:rsidR="005A1F5C" w:rsidRDefault="005A1F5C" w:rsidP="00C91F5C">
      <w:pPr>
        <w:pStyle w:val="ab"/>
        <w:widowControl/>
        <w:numPr>
          <w:ilvl w:val="0"/>
          <w:numId w:val="2"/>
        </w:numPr>
        <w:autoSpaceDE/>
        <w:autoSpaceDN/>
        <w:adjustRightInd/>
        <w:spacing w:line="276" w:lineRule="auto"/>
        <w:ind w:left="851" w:hanging="425"/>
        <w:jc w:val="both"/>
      </w:pPr>
      <w:r>
        <w:t>наличие нескольких ролей пользователя (</w:t>
      </w:r>
      <w:r w:rsidR="0057301A">
        <w:t>менеджер</w:t>
      </w:r>
      <w:r>
        <w:t xml:space="preserve"> – добавление/удаление/редактирование пользователей, их прав/ролей; </w:t>
      </w:r>
      <w:r w:rsidR="0057301A">
        <w:t>директор</w:t>
      </w:r>
      <w:r>
        <w:t xml:space="preserve"> – </w:t>
      </w:r>
      <w:r w:rsidR="0057301A">
        <w:t>просмотр отчётов о прибыли и убытках</w:t>
      </w:r>
      <w:r>
        <w:t xml:space="preserve">, </w:t>
      </w:r>
      <w:r w:rsidR="0057301A">
        <w:t>работник – создание записей о проводимых работах, изучение личного дохода</w:t>
      </w:r>
      <w:r>
        <w:t>)</w:t>
      </w:r>
    </w:p>
    <w:p w:rsidR="005A1F5C" w:rsidRPr="00ED1919" w:rsidRDefault="005A1F5C" w:rsidP="00C91F5C">
      <w:pPr>
        <w:pStyle w:val="ab"/>
        <w:widowControl/>
        <w:numPr>
          <w:ilvl w:val="0"/>
          <w:numId w:val="2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просмотр содержимого таблиц и представлений</w:t>
      </w:r>
      <w:r>
        <w:t xml:space="preserve"> (здесь и далее – с учетом прав пользователей)</w:t>
      </w:r>
      <w:r w:rsidRPr="00ED1919">
        <w:t>;</w:t>
      </w:r>
    </w:p>
    <w:p w:rsidR="005A1F5C" w:rsidRPr="00ED1919" w:rsidRDefault="005A1F5C" w:rsidP="00C91F5C">
      <w:pPr>
        <w:pStyle w:val="ab"/>
        <w:widowControl/>
        <w:numPr>
          <w:ilvl w:val="0"/>
          <w:numId w:val="2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добавление, редактирование и удаление записей таблиц и модифицируемых представлений;</w:t>
      </w:r>
    </w:p>
    <w:p w:rsidR="005A1F5C" w:rsidRPr="00ED1919" w:rsidRDefault="005A1F5C" w:rsidP="00C91F5C">
      <w:pPr>
        <w:pStyle w:val="ab"/>
        <w:widowControl/>
        <w:numPr>
          <w:ilvl w:val="0"/>
          <w:numId w:val="2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работа с</w:t>
      </w:r>
      <w:r>
        <w:rPr>
          <w:lang w:val="uk-UA"/>
        </w:rPr>
        <w:t xml:space="preserve"> наборами</w:t>
      </w:r>
      <w:r w:rsidRPr="00ED1919">
        <w:t xml:space="preserve"> </w:t>
      </w:r>
      <w:proofErr w:type="spellStart"/>
      <w:r w:rsidRPr="00ED1919">
        <w:t>данны</w:t>
      </w:r>
      <w:proofErr w:type="spellEnd"/>
      <w:r>
        <w:rPr>
          <w:lang w:val="uk-UA"/>
        </w:rPr>
        <w:t>х</w:t>
      </w:r>
      <w:r w:rsidRPr="00ED1919">
        <w:t>, находящимися в отношении «один-ко-многим» (создать составную форму для просмотра и редактирования данных родительской и дочерней таблиц);</w:t>
      </w:r>
    </w:p>
    <w:p w:rsidR="005A1F5C" w:rsidRPr="00ED1919" w:rsidRDefault="005A1F5C" w:rsidP="00C91F5C">
      <w:pPr>
        <w:pStyle w:val="ab"/>
        <w:widowControl/>
        <w:numPr>
          <w:ilvl w:val="0"/>
          <w:numId w:val="2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rPr>
          <w:color w:val="000000"/>
        </w:rPr>
        <w:t>поиск и фильтрация данных отображаемых таблиц;</w:t>
      </w:r>
    </w:p>
    <w:p w:rsidR="005A1F5C" w:rsidRPr="00ED1919" w:rsidRDefault="005A1F5C" w:rsidP="00C91F5C">
      <w:pPr>
        <w:pStyle w:val="ab"/>
        <w:widowControl/>
        <w:numPr>
          <w:ilvl w:val="0"/>
          <w:numId w:val="2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просмотр результатов выполнения запросов;</w:t>
      </w:r>
    </w:p>
    <w:p w:rsidR="00A25E7D" w:rsidRDefault="005A1F5C" w:rsidP="00C91F5C">
      <w:pPr>
        <w:pStyle w:val="ab"/>
        <w:widowControl/>
        <w:numPr>
          <w:ilvl w:val="0"/>
          <w:numId w:val="2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визуализация результатов одного из итоговых запросов (</w:t>
      </w:r>
      <w:r>
        <w:t xml:space="preserve">диаграммы, экспорт в </w:t>
      </w:r>
      <w:r>
        <w:rPr>
          <w:lang w:val="en-US"/>
        </w:rPr>
        <w:t>Exc</w:t>
      </w:r>
      <w:r w:rsidR="00F53795">
        <w:rPr>
          <w:lang w:val="en-US"/>
        </w:rPr>
        <w:t>e</w:t>
      </w:r>
      <w:r>
        <w:rPr>
          <w:lang w:val="en-US"/>
        </w:rPr>
        <w:t>l</w:t>
      </w:r>
      <w:r w:rsidRPr="00ED1919">
        <w:t>).</w:t>
      </w:r>
    </w:p>
    <w:p w:rsidR="005A1F5C" w:rsidRPr="00F53795" w:rsidRDefault="005A1F5C" w:rsidP="00C91F5C">
      <w:pPr>
        <w:pStyle w:val="ab"/>
        <w:widowControl/>
        <w:numPr>
          <w:ilvl w:val="0"/>
          <w:numId w:val="3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t xml:space="preserve">Обеспечить защиту данных, информации от несанкционированного доступа, сделать защиту на уровне строк, выполнить </w:t>
      </w:r>
      <w:proofErr w:type="spellStart"/>
      <w:r>
        <w:t>партицирование</w:t>
      </w:r>
      <w:proofErr w:type="spellEnd"/>
      <w:r>
        <w:t xml:space="preserve"> одной из основных таблиц</w:t>
      </w:r>
    </w:p>
    <w:p w:rsidR="00A25E7D" w:rsidRPr="00F53795" w:rsidRDefault="00A25E7D" w:rsidP="00C91F5C">
      <w:pPr>
        <w:pStyle w:val="ab"/>
        <w:spacing w:line="276" w:lineRule="auto"/>
        <w:jc w:val="both"/>
        <w:rPr>
          <w:lang w:val="uk-UA"/>
        </w:rPr>
      </w:pPr>
    </w:p>
    <w:p w:rsidR="005A1F5C" w:rsidRPr="00F53795" w:rsidRDefault="005A1F5C" w:rsidP="00C91F5C">
      <w:pPr>
        <w:pStyle w:val="ab"/>
        <w:spacing w:line="276" w:lineRule="auto"/>
        <w:rPr>
          <w:b/>
          <w:bCs/>
        </w:rPr>
      </w:pPr>
      <w:proofErr w:type="spellStart"/>
      <w:r w:rsidRPr="00F53795">
        <w:rPr>
          <w:b/>
          <w:bCs/>
          <w:lang w:val="uk-UA"/>
        </w:rPr>
        <w:t>Рекомендуемое</w:t>
      </w:r>
      <w:proofErr w:type="spellEnd"/>
      <w:r w:rsidRPr="00F53795">
        <w:rPr>
          <w:b/>
          <w:bCs/>
          <w:lang w:val="uk-UA"/>
        </w:rPr>
        <w:t xml:space="preserve"> с</w:t>
      </w:r>
      <w:proofErr w:type="spellStart"/>
      <w:r w:rsidRPr="00F53795">
        <w:rPr>
          <w:b/>
          <w:bCs/>
        </w:rPr>
        <w:t>одержание</w:t>
      </w:r>
      <w:proofErr w:type="spellEnd"/>
      <w:r w:rsidRPr="00F53795">
        <w:rPr>
          <w:b/>
          <w:bCs/>
        </w:rPr>
        <w:t xml:space="preserve"> пояснительной записки</w:t>
      </w:r>
    </w:p>
    <w:p w:rsidR="005A1F5C" w:rsidRPr="00F53795" w:rsidRDefault="005A1F5C" w:rsidP="00C91F5C">
      <w:pPr>
        <w:pStyle w:val="ab"/>
        <w:spacing w:line="276" w:lineRule="auto"/>
      </w:pPr>
    </w:p>
    <w:p w:rsidR="005A1F5C" w:rsidRPr="00F53795" w:rsidRDefault="005A1F5C" w:rsidP="00C91F5C">
      <w:pPr>
        <w:pStyle w:val="ab"/>
        <w:spacing w:line="276" w:lineRule="auto"/>
        <w:jc w:val="both"/>
      </w:pPr>
      <w:r w:rsidRPr="00F53795">
        <w:t>Титульный лист</w:t>
      </w:r>
    </w:p>
    <w:p w:rsidR="005A1F5C" w:rsidRPr="00F53795" w:rsidRDefault="005A1F5C" w:rsidP="00C91F5C">
      <w:pPr>
        <w:pStyle w:val="ab"/>
        <w:spacing w:line="276" w:lineRule="auto"/>
        <w:jc w:val="both"/>
      </w:pPr>
      <w:r w:rsidRPr="00F53795">
        <w:t>Реферат</w:t>
      </w:r>
    </w:p>
    <w:p w:rsidR="005A1F5C" w:rsidRPr="00F53795" w:rsidRDefault="005A1F5C" w:rsidP="00C91F5C">
      <w:pPr>
        <w:pStyle w:val="ab"/>
        <w:spacing w:line="276" w:lineRule="auto"/>
        <w:jc w:val="both"/>
      </w:pPr>
      <w:r w:rsidRPr="00F53795">
        <w:t>Содержание</w:t>
      </w:r>
    </w:p>
    <w:p w:rsidR="005A1F5C" w:rsidRDefault="005A1F5C" w:rsidP="00C91F5C">
      <w:pPr>
        <w:pStyle w:val="ab"/>
        <w:spacing w:line="276" w:lineRule="auto"/>
        <w:jc w:val="both"/>
      </w:pPr>
      <w:r w:rsidRPr="00F53795">
        <w:t>Введение</w:t>
      </w:r>
    </w:p>
    <w:p w:rsidR="005A1F5C" w:rsidRDefault="005A1F5C" w:rsidP="00C91F5C">
      <w:pPr>
        <w:pStyle w:val="ab"/>
        <w:spacing w:line="276" w:lineRule="auto"/>
        <w:jc w:val="both"/>
      </w:pPr>
      <w:r>
        <w:t>1.</w:t>
      </w:r>
      <w:r>
        <w:tab/>
        <w:t>Описание предметной области, постановка задачи</w:t>
      </w:r>
    </w:p>
    <w:p w:rsidR="005A1F5C" w:rsidRDefault="005A1F5C" w:rsidP="00C91F5C">
      <w:pPr>
        <w:pStyle w:val="ab"/>
        <w:spacing w:line="276" w:lineRule="auto"/>
        <w:jc w:val="both"/>
      </w:pPr>
      <w:r>
        <w:t>2.</w:t>
      </w:r>
      <w:r>
        <w:tab/>
        <w:t>Обоснование выбора СУБД, описание возможностей СУБД</w:t>
      </w:r>
    </w:p>
    <w:p w:rsidR="005A1F5C" w:rsidRDefault="005A1F5C" w:rsidP="00C91F5C">
      <w:pPr>
        <w:pStyle w:val="ab"/>
        <w:spacing w:line="276" w:lineRule="auto"/>
        <w:jc w:val="both"/>
      </w:pPr>
      <w:r>
        <w:t>3.</w:t>
      </w:r>
      <w:r>
        <w:tab/>
        <w:t xml:space="preserve">Обоснование выбора инструментальные средств для написания клиентской части, проектирование структуры ПО </w:t>
      </w:r>
    </w:p>
    <w:p w:rsidR="005A1F5C" w:rsidRDefault="005A1F5C" w:rsidP="00C91F5C">
      <w:pPr>
        <w:pStyle w:val="ab"/>
        <w:spacing w:line="276" w:lineRule="auto"/>
        <w:jc w:val="both"/>
      </w:pPr>
      <w:r>
        <w:t>3.1</w:t>
      </w:r>
      <w:r>
        <w:tab/>
      </w:r>
      <w:proofErr w:type="spellStart"/>
      <w:r>
        <w:t>Невизуальные</w:t>
      </w:r>
      <w:proofErr w:type="spellEnd"/>
      <w:r>
        <w:t xml:space="preserve"> компоненты для работы с данными </w:t>
      </w:r>
    </w:p>
    <w:p w:rsidR="005A1F5C" w:rsidRDefault="005A1F5C" w:rsidP="00C91F5C">
      <w:pPr>
        <w:pStyle w:val="ab"/>
        <w:spacing w:line="276" w:lineRule="auto"/>
        <w:jc w:val="both"/>
      </w:pPr>
      <w:r>
        <w:t>3.2</w:t>
      </w:r>
      <w:r>
        <w:tab/>
        <w:t>Визуальные компоненты отображения данных</w:t>
      </w:r>
    </w:p>
    <w:p w:rsidR="005A1F5C" w:rsidRDefault="005A1F5C" w:rsidP="00C91F5C">
      <w:pPr>
        <w:pStyle w:val="ab"/>
        <w:spacing w:line="276" w:lineRule="auto"/>
        <w:jc w:val="both"/>
      </w:pPr>
      <w:r>
        <w:t>3.3</w:t>
      </w:r>
      <w:r>
        <w:tab/>
        <w:t>Разработка шаблонов приложений для</w:t>
      </w:r>
      <w:r w:rsidR="00F53795">
        <w:t xml:space="preserve"> работы c таблицами базы данных</w:t>
      </w:r>
    </w:p>
    <w:p w:rsidR="005A1F5C" w:rsidRDefault="005A1F5C" w:rsidP="00C91F5C">
      <w:pPr>
        <w:pStyle w:val="ab"/>
        <w:spacing w:line="276" w:lineRule="auto"/>
        <w:jc w:val="both"/>
      </w:pPr>
      <w:r>
        <w:t>4.</w:t>
      </w:r>
      <w:r>
        <w:tab/>
        <w:t>Проектирование базы данных в выбранной СУБД</w:t>
      </w:r>
    </w:p>
    <w:p w:rsidR="005A1F5C" w:rsidRDefault="005A1F5C" w:rsidP="00C91F5C">
      <w:pPr>
        <w:pStyle w:val="ab"/>
        <w:spacing w:line="276" w:lineRule="auto"/>
        <w:jc w:val="both"/>
      </w:pPr>
      <w:r>
        <w:t>4.1</w:t>
      </w:r>
      <w:r>
        <w:tab/>
        <w:t>Проектирование концептуальной модели БД</w:t>
      </w:r>
    </w:p>
    <w:p w:rsidR="005A1F5C" w:rsidRDefault="005A1F5C" w:rsidP="00C91F5C">
      <w:pPr>
        <w:pStyle w:val="ab"/>
        <w:spacing w:line="276" w:lineRule="auto"/>
        <w:jc w:val="both"/>
      </w:pPr>
      <w:r>
        <w:lastRenderedPageBreak/>
        <w:t>4.2</w:t>
      </w:r>
      <w:r>
        <w:tab/>
        <w:t xml:space="preserve">Создание таблиц, доменов, индексов, </w:t>
      </w:r>
      <w:proofErr w:type="spellStart"/>
      <w:r>
        <w:t>сиквенсов</w:t>
      </w:r>
      <w:proofErr w:type="spellEnd"/>
    </w:p>
    <w:p w:rsidR="005A1F5C" w:rsidRDefault="005A1F5C" w:rsidP="00C91F5C">
      <w:pPr>
        <w:pStyle w:val="ab"/>
        <w:spacing w:line="276" w:lineRule="auto"/>
        <w:jc w:val="both"/>
      </w:pPr>
      <w:r>
        <w:t>4.3</w:t>
      </w:r>
      <w:r>
        <w:tab/>
        <w:t>Разработка триггеров</w:t>
      </w:r>
    </w:p>
    <w:p w:rsidR="005A1F5C" w:rsidRDefault="005A1F5C" w:rsidP="00C91F5C">
      <w:pPr>
        <w:pStyle w:val="ab"/>
        <w:spacing w:line="276" w:lineRule="auto"/>
        <w:jc w:val="both"/>
      </w:pPr>
      <w:r>
        <w:t>4.4</w:t>
      </w:r>
      <w:r>
        <w:tab/>
        <w:t xml:space="preserve">Организация </w:t>
      </w:r>
      <w:proofErr w:type="spellStart"/>
      <w:r>
        <w:t>многоролевого</w:t>
      </w:r>
      <w:proofErr w:type="spellEnd"/>
      <w:r>
        <w:t xml:space="preserve"> доступа к данным</w:t>
      </w:r>
    </w:p>
    <w:p w:rsidR="005A1F5C" w:rsidRDefault="005A1F5C" w:rsidP="00C91F5C">
      <w:pPr>
        <w:pStyle w:val="ab"/>
        <w:spacing w:line="276" w:lineRule="auto"/>
        <w:jc w:val="both"/>
      </w:pPr>
      <w:r>
        <w:t>4.5</w:t>
      </w:r>
      <w:r>
        <w:tab/>
        <w:t>Разграничение доступа к данным на уровне строк (в зависимости от роли и логина)</w:t>
      </w:r>
    </w:p>
    <w:p w:rsidR="005A1F5C" w:rsidRDefault="005A1F5C" w:rsidP="00C91F5C">
      <w:pPr>
        <w:pStyle w:val="ab"/>
        <w:spacing w:line="276" w:lineRule="auto"/>
        <w:jc w:val="both"/>
      </w:pPr>
      <w:r>
        <w:t>4.6</w:t>
      </w:r>
      <w:r>
        <w:tab/>
      </w:r>
      <w:proofErr w:type="spellStart"/>
      <w:r>
        <w:t>Партицирование</w:t>
      </w:r>
      <w:proofErr w:type="spellEnd"/>
      <w:r>
        <w:t xml:space="preserve"> одной из основных таблиц БД</w:t>
      </w:r>
    </w:p>
    <w:p w:rsidR="005A1F5C" w:rsidRDefault="005A1F5C" w:rsidP="00C91F5C">
      <w:pPr>
        <w:pStyle w:val="ab"/>
        <w:spacing w:line="276" w:lineRule="auto"/>
        <w:jc w:val="both"/>
      </w:pPr>
      <w:r>
        <w:t>4.7</w:t>
      </w:r>
      <w:r>
        <w:tab/>
        <w:t>Проектирование запросов к базе данных</w:t>
      </w:r>
    </w:p>
    <w:p w:rsidR="005A1F5C" w:rsidRDefault="005A1F5C" w:rsidP="00C91F5C">
      <w:pPr>
        <w:pStyle w:val="ab"/>
        <w:spacing w:line="276" w:lineRule="auto"/>
        <w:jc w:val="both"/>
      </w:pPr>
      <w:r>
        <w:t>4.8</w:t>
      </w:r>
      <w:r>
        <w:tab/>
        <w:t>Создание представлений и хранимых процедур, функций</w:t>
      </w:r>
    </w:p>
    <w:p w:rsidR="005A1F5C" w:rsidRDefault="005A1F5C" w:rsidP="00C91F5C">
      <w:pPr>
        <w:pStyle w:val="ab"/>
        <w:spacing w:line="276" w:lineRule="auto"/>
        <w:jc w:val="both"/>
      </w:pPr>
      <w:r>
        <w:t>5.</w:t>
      </w:r>
      <w:r>
        <w:tab/>
        <w:t xml:space="preserve">Разработка клиентского приложения </w:t>
      </w:r>
    </w:p>
    <w:p w:rsidR="005A1F5C" w:rsidRDefault="005A1F5C" w:rsidP="00C91F5C">
      <w:pPr>
        <w:pStyle w:val="ab"/>
        <w:spacing w:line="276" w:lineRule="auto"/>
        <w:jc w:val="both"/>
      </w:pPr>
      <w:r>
        <w:t>5.1</w:t>
      </w:r>
      <w:r>
        <w:tab/>
        <w:t xml:space="preserve">Формы и компоненты для работы в </w:t>
      </w:r>
      <w:r w:rsidR="0057301A">
        <w:t xml:space="preserve">роли </w:t>
      </w:r>
      <w:r>
        <w:t>«</w:t>
      </w:r>
      <w:r w:rsidR="0057301A">
        <w:t>Менеджер</w:t>
      </w:r>
      <w:r>
        <w:t>»</w:t>
      </w:r>
    </w:p>
    <w:p w:rsidR="005A1F5C" w:rsidRDefault="005A1F5C" w:rsidP="00C91F5C">
      <w:pPr>
        <w:pStyle w:val="ab"/>
        <w:spacing w:line="276" w:lineRule="auto"/>
        <w:jc w:val="both"/>
      </w:pPr>
      <w:r>
        <w:t>5.2</w:t>
      </w:r>
      <w:r>
        <w:tab/>
        <w:t xml:space="preserve">Формы и компоненты для работы в </w:t>
      </w:r>
      <w:r w:rsidR="0057301A">
        <w:t>роли «</w:t>
      </w:r>
      <w:r w:rsidR="0057301A">
        <w:t>Директор</w:t>
      </w:r>
      <w:r w:rsidR="0057301A">
        <w:t>»</w:t>
      </w:r>
    </w:p>
    <w:p w:rsidR="005A1F5C" w:rsidRDefault="005A1F5C" w:rsidP="00C91F5C">
      <w:pPr>
        <w:pStyle w:val="ab"/>
        <w:spacing w:line="276" w:lineRule="auto"/>
        <w:jc w:val="both"/>
      </w:pPr>
      <w:r>
        <w:t>5.3</w:t>
      </w:r>
      <w:r>
        <w:tab/>
      </w:r>
      <w:r w:rsidR="0057301A">
        <w:t>Формы и компоненты для работы в роли «</w:t>
      </w:r>
      <w:r w:rsidR="0057301A">
        <w:t>Работник</w:t>
      </w:r>
      <w:bookmarkStart w:id="0" w:name="_GoBack"/>
      <w:bookmarkEnd w:id="0"/>
      <w:r w:rsidR="0057301A">
        <w:t>»</w:t>
      </w:r>
    </w:p>
    <w:p w:rsidR="005A1F5C" w:rsidRDefault="005A1F5C" w:rsidP="00C91F5C">
      <w:pPr>
        <w:pStyle w:val="ab"/>
        <w:spacing w:line="276" w:lineRule="auto"/>
        <w:jc w:val="both"/>
      </w:pPr>
      <w:r>
        <w:t>5.4</w:t>
      </w:r>
      <w:r>
        <w:tab/>
        <w:t xml:space="preserve">Генерация результатов не менее трех итоговых запросов (диаграммы, экспорт в </w:t>
      </w:r>
      <w:proofErr w:type="spellStart"/>
      <w:r>
        <w:t>Excell</w:t>
      </w:r>
      <w:proofErr w:type="spellEnd"/>
      <w:r>
        <w:t>)</w:t>
      </w:r>
    </w:p>
    <w:p w:rsidR="005A1F5C" w:rsidRDefault="005A1F5C" w:rsidP="00C91F5C">
      <w:pPr>
        <w:pStyle w:val="ab"/>
        <w:spacing w:line="276" w:lineRule="auto"/>
        <w:jc w:val="both"/>
      </w:pPr>
      <w:r>
        <w:t>6</w:t>
      </w:r>
      <w:r>
        <w:tab/>
        <w:t xml:space="preserve">Тестирование разработанной информационной системы (в </w:t>
      </w:r>
      <w:proofErr w:type="spellStart"/>
      <w:r>
        <w:t>т.ч</w:t>
      </w:r>
      <w:proofErr w:type="spellEnd"/>
      <w:r>
        <w:t>. включая защиту от несанкционированного доступа, одновременную работы с данными, каскадное удаление)</w:t>
      </w:r>
    </w:p>
    <w:p w:rsidR="005A1F5C" w:rsidRDefault="005A1F5C" w:rsidP="00C91F5C">
      <w:pPr>
        <w:pStyle w:val="ab"/>
        <w:spacing w:line="276" w:lineRule="auto"/>
        <w:jc w:val="both"/>
      </w:pPr>
      <w:r>
        <w:t>Заключение/выводы и предложения</w:t>
      </w:r>
    </w:p>
    <w:p w:rsidR="005A1F5C" w:rsidRDefault="005A1F5C" w:rsidP="00C91F5C">
      <w:pPr>
        <w:pStyle w:val="ab"/>
        <w:spacing w:line="276" w:lineRule="auto"/>
        <w:jc w:val="both"/>
      </w:pPr>
      <w:r>
        <w:t>Список литературы</w:t>
      </w:r>
    </w:p>
    <w:p w:rsidR="005A1F5C" w:rsidRDefault="005A1F5C" w:rsidP="00C91F5C">
      <w:pPr>
        <w:pStyle w:val="ab"/>
        <w:spacing w:line="276" w:lineRule="auto"/>
        <w:jc w:val="both"/>
      </w:pPr>
      <w:r>
        <w:t>Приложение А. Техническое задание</w:t>
      </w:r>
    </w:p>
    <w:p w:rsidR="005A1F5C" w:rsidRDefault="005A1F5C" w:rsidP="00C91F5C">
      <w:pPr>
        <w:pStyle w:val="ab"/>
        <w:spacing w:line="276" w:lineRule="auto"/>
        <w:jc w:val="both"/>
      </w:pPr>
      <w:r>
        <w:t>Приложение Б. Листинг шаблонов</w:t>
      </w:r>
    </w:p>
    <w:p w:rsidR="005A1F5C" w:rsidRDefault="005A1F5C" w:rsidP="00C91F5C">
      <w:pPr>
        <w:pStyle w:val="ab"/>
        <w:spacing w:line="276" w:lineRule="auto"/>
        <w:jc w:val="both"/>
      </w:pPr>
      <w:r>
        <w:t>Приложение В. Листинг серверного приложения</w:t>
      </w:r>
    </w:p>
    <w:p w:rsidR="005A1F5C" w:rsidRDefault="005A1F5C" w:rsidP="00C91F5C">
      <w:pPr>
        <w:pStyle w:val="ab"/>
        <w:spacing w:line="276" w:lineRule="auto"/>
        <w:jc w:val="both"/>
      </w:pPr>
      <w:r>
        <w:t>Приложение Д. Листинг клиентского приложения</w:t>
      </w:r>
    </w:p>
    <w:p w:rsidR="005A1F5C" w:rsidRDefault="005A1F5C" w:rsidP="00C91F5C">
      <w:pPr>
        <w:pStyle w:val="ab"/>
        <w:spacing w:line="276" w:lineRule="auto"/>
        <w:jc w:val="both"/>
      </w:pPr>
      <w:r>
        <w:t>Приложение Е. Руководство пользователя</w:t>
      </w:r>
    </w:p>
    <w:p w:rsidR="005A1F5C" w:rsidRDefault="005A1F5C" w:rsidP="00C91F5C">
      <w:pPr>
        <w:pStyle w:val="ab"/>
        <w:spacing w:line="276" w:lineRule="auto"/>
        <w:jc w:val="both"/>
      </w:pPr>
      <w:r>
        <w:t xml:space="preserve">Приложение Ж. Руководство </w:t>
      </w:r>
      <w:proofErr w:type="spellStart"/>
      <w:r>
        <w:t>суперпользователя</w:t>
      </w:r>
      <w:proofErr w:type="spellEnd"/>
    </w:p>
    <w:p w:rsidR="005A1F5C" w:rsidRDefault="005A1F5C" w:rsidP="00C91F5C">
      <w:pPr>
        <w:pStyle w:val="ab"/>
        <w:spacing w:line="276" w:lineRule="auto"/>
        <w:jc w:val="both"/>
      </w:pPr>
      <w:r>
        <w:t>Приложение З. Руководство администратора</w:t>
      </w:r>
    </w:p>
    <w:p w:rsidR="00C91F5C" w:rsidRDefault="00C91F5C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br w:type="page"/>
      </w:r>
    </w:p>
    <w:p w:rsidR="005A1F5C" w:rsidRDefault="005A1F5C" w:rsidP="00C91F5C">
      <w:pPr>
        <w:pStyle w:val="ab"/>
        <w:spacing w:line="276" w:lineRule="auto"/>
        <w:rPr>
          <w:b/>
          <w:bCs/>
        </w:rPr>
      </w:pPr>
      <w:r w:rsidRPr="00FD02E8">
        <w:rPr>
          <w:b/>
          <w:bCs/>
        </w:rPr>
        <w:lastRenderedPageBreak/>
        <w:t>График выполнения курсовой работы</w:t>
      </w:r>
    </w:p>
    <w:p w:rsidR="005A1F5C" w:rsidRPr="00A25E7D" w:rsidRDefault="005A1F5C" w:rsidP="005A1F5C">
      <w:pPr>
        <w:pStyle w:val="ab"/>
        <w:spacing w:line="276" w:lineRule="auto"/>
        <w:rPr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22"/>
      </w:tblGrid>
      <w:tr w:rsidR="005A1F5C" w:rsidRPr="00A12511" w:rsidTr="001F0AD5">
        <w:tc>
          <w:tcPr>
            <w:tcW w:w="1276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0" w:firstLine="0"/>
            </w:pPr>
            <w:r w:rsidRPr="003C205D">
              <w:t>Неделя</w:t>
            </w:r>
          </w:p>
        </w:tc>
        <w:tc>
          <w:tcPr>
            <w:tcW w:w="8222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-13" w:firstLine="0"/>
            </w:pPr>
            <w:r w:rsidRPr="003C205D">
              <w:t>Работа</w:t>
            </w:r>
          </w:p>
        </w:tc>
      </w:tr>
      <w:tr w:rsidR="005A1F5C" w:rsidRPr="00A12511" w:rsidTr="001F0AD5">
        <w:tc>
          <w:tcPr>
            <w:tcW w:w="1276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0" w:firstLine="0"/>
            </w:pPr>
            <w:r w:rsidRPr="003C205D">
              <w:t>1-2</w:t>
            </w:r>
          </w:p>
        </w:tc>
        <w:tc>
          <w:tcPr>
            <w:tcW w:w="8222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-13" w:firstLine="0"/>
            </w:pPr>
            <w:r>
              <w:t>Выдача</w:t>
            </w:r>
            <w:r w:rsidRPr="003C205D">
              <w:t xml:space="preserve"> и изучение задания</w:t>
            </w:r>
          </w:p>
        </w:tc>
      </w:tr>
      <w:tr w:rsidR="005A1F5C" w:rsidRPr="00A12511" w:rsidTr="001F0AD5">
        <w:tc>
          <w:tcPr>
            <w:tcW w:w="1276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0" w:firstLine="0"/>
            </w:pPr>
            <w:r w:rsidRPr="003C205D">
              <w:t>3</w:t>
            </w:r>
          </w:p>
        </w:tc>
        <w:tc>
          <w:tcPr>
            <w:tcW w:w="8222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-13" w:firstLine="0"/>
            </w:pPr>
            <w:r w:rsidRPr="003C205D">
              <w:t>Анализ требований к системе и способов их реализации</w:t>
            </w:r>
          </w:p>
        </w:tc>
      </w:tr>
      <w:tr w:rsidR="005A1F5C" w:rsidRPr="00A12511" w:rsidTr="001F0AD5">
        <w:tc>
          <w:tcPr>
            <w:tcW w:w="1276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0" w:firstLine="0"/>
            </w:pPr>
            <w:r w:rsidRPr="003C205D">
              <w:t>4-5</w:t>
            </w:r>
          </w:p>
        </w:tc>
        <w:tc>
          <w:tcPr>
            <w:tcW w:w="8222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-13" w:firstLine="0"/>
            </w:pPr>
            <w:r w:rsidRPr="003C205D">
              <w:t>Проектирование</w:t>
            </w:r>
            <w:r>
              <w:t xml:space="preserve"> и реализация БД (таблицы, домены, индексы, роли, </w:t>
            </w:r>
            <w:r>
              <w:rPr>
                <w:lang w:val="en-US"/>
              </w:rPr>
              <w:t>RLS</w:t>
            </w:r>
            <w:r w:rsidRPr="00802126">
              <w:t xml:space="preserve">, </w:t>
            </w:r>
            <w:proofErr w:type="spellStart"/>
            <w:r>
              <w:t>партицирование</w:t>
            </w:r>
            <w:proofErr w:type="spellEnd"/>
            <w:r>
              <w:t xml:space="preserve">) </w:t>
            </w:r>
          </w:p>
        </w:tc>
      </w:tr>
      <w:tr w:rsidR="005A1F5C" w:rsidRPr="00A12511" w:rsidTr="001F0AD5">
        <w:tc>
          <w:tcPr>
            <w:tcW w:w="1276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0" w:firstLine="0"/>
            </w:pPr>
            <w:r w:rsidRPr="003C205D">
              <w:t>6-7</w:t>
            </w:r>
          </w:p>
        </w:tc>
        <w:tc>
          <w:tcPr>
            <w:tcW w:w="8222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-13" w:firstLine="0"/>
            </w:pPr>
            <w:r>
              <w:t>Создание триггеров и заполнение таблиц БД</w:t>
            </w:r>
          </w:p>
        </w:tc>
      </w:tr>
      <w:tr w:rsidR="005A1F5C" w:rsidRPr="00A12511" w:rsidTr="001F0AD5">
        <w:tc>
          <w:tcPr>
            <w:tcW w:w="1276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0" w:firstLine="0"/>
            </w:pPr>
            <w:r w:rsidRPr="003C205D">
              <w:t>8-9</w:t>
            </w:r>
          </w:p>
        </w:tc>
        <w:tc>
          <w:tcPr>
            <w:tcW w:w="8222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-13" w:firstLine="0"/>
            </w:pPr>
            <w:r>
              <w:t xml:space="preserve">Создание представлений и хранимых процедур, запросов </w:t>
            </w:r>
          </w:p>
        </w:tc>
      </w:tr>
      <w:tr w:rsidR="005A1F5C" w:rsidRPr="00A12511" w:rsidTr="001F0AD5">
        <w:tc>
          <w:tcPr>
            <w:tcW w:w="1276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0" w:firstLine="0"/>
            </w:pPr>
            <w:r w:rsidRPr="003C205D">
              <w:t>10-1</w:t>
            </w:r>
            <w:r>
              <w:t>3</w:t>
            </w:r>
          </w:p>
        </w:tc>
        <w:tc>
          <w:tcPr>
            <w:tcW w:w="8222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-13" w:firstLine="0"/>
            </w:pPr>
            <w:r>
              <w:t>Разработка клиентского приложения</w:t>
            </w:r>
          </w:p>
        </w:tc>
      </w:tr>
      <w:tr w:rsidR="005A1F5C" w:rsidRPr="00A12511" w:rsidTr="001F0AD5">
        <w:tc>
          <w:tcPr>
            <w:tcW w:w="1276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0" w:firstLine="0"/>
            </w:pPr>
            <w:r>
              <w:t>14</w:t>
            </w:r>
          </w:p>
        </w:tc>
        <w:tc>
          <w:tcPr>
            <w:tcW w:w="8222" w:type="dxa"/>
          </w:tcPr>
          <w:p w:rsidR="005A1F5C" w:rsidRDefault="005A1F5C" w:rsidP="00F53795">
            <w:pPr>
              <w:pStyle w:val="ab"/>
              <w:spacing w:line="276" w:lineRule="auto"/>
              <w:ind w:left="-13" w:firstLine="0"/>
            </w:pPr>
            <w:r>
              <w:t>Тестирование и отладка системы</w:t>
            </w:r>
          </w:p>
        </w:tc>
      </w:tr>
      <w:tr w:rsidR="005A1F5C" w:rsidRPr="00A12511" w:rsidTr="001F0AD5">
        <w:tc>
          <w:tcPr>
            <w:tcW w:w="1276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0" w:firstLine="0"/>
            </w:pPr>
            <w:r w:rsidRPr="003C205D">
              <w:t>1</w:t>
            </w:r>
            <w:r>
              <w:t>5</w:t>
            </w:r>
          </w:p>
        </w:tc>
        <w:tc>
          <w:tcPr>
            <w:tcW w:w="8222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-13" w:firstLine="0"/>
            </w:pPr>
            <w:r w:rsidRPr="003C205D">
              <w:t>Оформление пояснительной записки</w:t>
            </w:r>
          </w:p>
        </w:tc>
      </w:tr>
      <w:tr w:rsidR="005A1F5C" w:rsidRPr="00A12511" w:rsidTr="001F0AD5">
        <w:tc>
          <w:tcPr>
            <w:tcW w:w="1276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0" w:firstLine="0"/>
            </w:pPr>
            <w:r w:rsidRPr="003C205D">
              <w:t>1</w:t>
            </w:r>
            <w:r>
              <w:t>6</w:t>
            </w:r>
            <w:r w:rsidRPr="003C205D">
              <w:t>-17</w:t>
            </w:r>
          </w:p>
        </w:tc>
        <w:tc>
          <w:tcPr>
            <w:tcW w:w="8222" w:type="dxa"/>
          </w:tcPr>
          <w:p w:rsidR="005A1F5C" w:rsidRPr="003C205D" w:rsidRDefault="005A1F5C" w:rsidP="00F53795">
            <w:pPr>
              <w:pStyle w:val="ab"/>
              <w:spacing w:line="276" w:lineRule="auto"/>
              <w:ind w:left="-13" w:firstLine="0"/>
            </w:pPr>
            <w:r w:rsidRPr="003C205D">
              <w:t>Защита курсовой работы</w:t>
            </w:r>
          </w:p>
        </w:tc>
      </w:tr>
    </w:tbl>
    <w:p w:rsidR="005A1F5C" w:rsidRDefault="005A1F5C" w:rsidP="00A25E7D">
      <w:pPr>
        <w:pStyle w:val="ab"/>
        <w:spacing w:line="276" w:lineRule="auto"/>
        <w:ind w:left="0" w:firstLine="0"/>
      </w:pPr>
    </w:p>
    <w:p w:rsidR="00A25E7D" w:rsidRDefault="00A25E7D" w:rsidP="00A25E7D">
      <w:pPr>
        <w:pStyle w:val="ab"/>
        <w:spacing w:line="276" w:lineRule="auto"/>
        <w:ind w:left="0" w:firstLine="0"/>
      </w:pPr>
    </w:p>
    <w:p w:rsidR="00A25E7D" w:rsidRDefault="00A25E7D" w:rsidP="00A25E7D">
      <w:pPr>
        <w:pStyle w:val="ab"/>
        <w:spacing w:line="276" w:lineRule="auto"/>
        <w:ind w:left="0" w:firstLine="0"/>
      </w:pPr>
    </w:p>
    <w:p w:rsidR="005A1F5C" w:rsidRDefault="00A25E7D" w:rsidP="00D340B1">
      <w:pPr>
        <w:pStyle w:val="ab"/>
        <w:tabs>
          <w:tab w:val="left" w:pos="5387"/>
        </w:tabs>
        <w:spacing w:line="276" w:lineRule="auto"/>
        <w:ind w:left="0" w:firstLine="0"/>
      </w:pPr>
      <w:r>
        <w:t>Дата выдачи задания</w:t>
      </w:r>
      <w:r>
        <w:tab/>
      </w:r>
      <w:r w:rsidR="00D340B1">
        <w:t>08.02.2022 г.</w:t>
      </w:r>
    </w:p>
    <w:p w:rsidR="00D340B1" w:rsidRPr="00CE26E9" w:rsidRDefault="00D340B1" w:rsidP="00D340B1">
      <w:pPr>
        <w:pStyle w:val="ab"/>
        <w:spacing w:line="276" w:lineRule="auto"/>
        <w:ind w:left="0" w:firstLine="0"/>
        <w:rPr>
          <w:u w:val="single"/>
        </w:rPr>
      </w:pPr>
    </w:p>
    <w:p w:rsidR="005A1F5C" w:rsidRDefault="005A1F5C" w:rsidP="00D340B1">
      <w:pPr>
        <w:pStyle w:val="ab"/>
        <w:tabs>
          <w:tab w:val="left" w:pos="5387"/>
          <w:tab w:val="left" w:pos="7938"/>
        </w:tabs>
        <w:spacing w:line="276" w:lineRule="auto"/>
        <w:ind w:left="0" w:firstLine="0"/>
      </w:pPr>
      <w:r w:rsidRPr="003C205D">
        <w:t>Задание принял</w:t>
      </w:r>
      <w:r w:rsidRPr="003C205D">
        <w:tab/>
      </w:r>
      <w:r>
        <w:t>____________</w:t>
      </w:r>
      <w:r w:rsidR="00D340B1">
        <w:tab/>
        <w:t>Носаченко А. А.</w:t>
      </w:r>
    </w:p>
    <w:p w:rsidR="00D340B1" w:rsidRDefault="00D340B1" w:rsidP="00D340B1">
      <w:pPr>
        <w:pStyle w:val="ab"/>
        <w:spacing w:line="276" w:lineRule="auto"/>
        <w:ind w:left="0" w:firstLine="0"/>
      </w:pPr>
    </w:p>
    <w:p w:rsidR="00A25E7D" w:rsidRDefault="005A1F5C" w:rsidP="00D340B1">
      <w:pPr>
        <w:pStyle w:val="ab"/>
        <w:tabs>
          <w:tab w:val="left" w:pos="5387"/>
          <w:tab w:val="left" w:pos="7938"/>
        </w:tabs>
        <w:spacing w:line="276" w:lineRule="auto"/>
        <w:ind w:left="0" w:firstLine="0"/>
      </w:pPr>
      <w:r>
        <w:t>Руководители прое</w:t>
      </w:r>
      <w:r w:rsidR="00A25E7D">
        <w:t>кта</w:t>
      </w:r>
      <w:r w:rsidR="00A25E7D">
        <w:tab/>
      </w:r>
      <w:r>
        <w:t>____________</w:t>
      </w:r>
      <w:r w:rsidR="00D340B1">
        <w:tab/>
        <w:t>Щедрин С. В.</w:t>
      </w:r>
    </w:p>
    <w:p w:rsidR="00D340B1" w:rsidRDefault="00D340B1" w:rsidP="00D340B1">
      <w:pPr>
        <w:pStyle w:val="ab"/>
        <w:spacing w:line="276" w:lineRule="auto"/>
        <w:ind w:left="0" w:firstLine="0"/>
      </w:pPr>
    </w:p>
    <w:p w:rsidR="00A25E7D" w:rsidRPr="00A25E7D" w:rsidRDefault="00A25E7D" w:rsidP="00D340B1">
      <w:pPr>
        <w:pStyle w:val="ab"/>
        <w:tabs>
          <w:tab w:val="left" w:pos="5387"/>
          <w:tab w:val="left" w:pos="7938"/>
        </w:tabs>
        <w:spacing w:line="276" w:lineRule="auto"/>
        <w:ind w:left="0" w:firstLine="0"/>
        <w:rPr>
          <w:bCs/>
        </w:rPr>
      </w:pPr>
      <w:r>
        <w:tab/>
      </w:r>
      <w:r w:rsidR="005A1F5C" w:rsidRPr="00A11BBC">
        <w:rPr>
          <w:b/>
          <w:bCs/>
        </w:rPr>
        <w:t>____________</w:t>
      </w:r>
      <w:r w:rsidR="00D340B1">
        <w:rPr>
          <w:b/>
          <w:bCs/>
        </w:rPr>
        <w:tab/>
      </w:r>
      <w:proofErr w:type="spellStart"/>
      <w:r w:rsidR="00D340B1" w:rsidRPr="00D340B1">
        <w:rPr>
          <w:bCs/>
        </w:rPr>
        <w:t>Ногтев</w:t>
      </w:r>
      <w:proofErr w:type="spellEnd"/>
      <w:r w:rsidR="00D340B1" w:rsidRPr="00D340B1">
        <w:rPr>
          <w:bCs/>
        </w:rPr>
        <w:t xml:space="preserve"> Е. А.</w:t>
      </w:r>
    </w:p>
    <w:p w:rsidR="00A25E7D" w:rsidRPr="00A25E7D" w:rsidRDefault="00A25E7D" w:rsidP="00D340B1">
      <w:pPr>
        <w:pStyle w:val="ab"/>
        <w:spacing w:line="276" w:lineRule="auto"/>
        <w:ind w:left="0" w:firstLine="0"/>
        <w:rPr>
          <w:u w:val="single"/>
        </w:rPr>
      </w:pPr>
    </w:p>
    <w:sectPr w:rsidR="00A25E7D" w:rsidRPr="00A25E7D" w:rsidSect="00B06858">
      <w:headerReference w:type="default" r:id="rId7"/>
      <w:pgSz w:w="11906" w:h="16838" w:code="9"/>
      <w:pgMar w:top="1134" w:right="567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B32" w:rsidRDefault="00C57B32" w:rsidP="00A32651">
      <w:r>
        <w:separator/>
      </w:r>
    </w:p>
  </w:endnote>
  <w:endnote w:type="continuationSeparator" w:id="0">
    <w:p w:rsidR="00C57B32" w:rsidRDefault="00C57B32" w:rsidP="00A32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B32" w:rsidRDefault="00C57B32" w:rsidP="00A32651">
      <w:r>
        <w:separator/>
      </w:r>
    </w:p>
  </w:footnote>
  <w:footnote w:type="continuationSeparator" w:id="0">
    <w:p w:rsidR="00C57B32" w:rsidRDefault="00C57B32" w:rsidP="00A32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175003"/>
      <w:docPartObj>
        <w:docPartGallery w:val="Page Numbers (Top of Page)"/>
        <w:docPartUnique/>
      </w:docPartObj>
    </w:sdtPr>
    <w:sdtEndPr/>
    <w:sdtContent>
      <w:p w:rsidR="00B670F7" w:rsidRDefault="00B670F7" w:rsidP="00A32651">
        <w:pPr>
          <w:pStyle w:val="a3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01A">
          <w:rPr>
            <w:noProof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2BDC"/>
    <w:multiLevelType w:val="hybridMultilevel"/>
    <w:tmpl w:val="80EA0A78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8E214D"/>
    <w:multiLevelType w:val="hybridMultilevel"/>
    <w:tmpl w:val="FE56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E2C47"/>
    <w:multiLevelType w:val="hybridMultilevel"/>
    <w:tmpl w:val="D4A4124E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6A"/>
    <w:rsid w:val="00045F54"/>
    <w:rsid w:val="000F019C"/>
    <w:rsid w:val="003008B7"/>
    <w:rsid w:val="00320942"/>
    <w:rsid w:val="00330D0F"/>
    <w:rsid w:val="003D6F57"/>
    <w:rsid w:val="00411F24"/>
    <w:rsid w:val="0048521D"/>
    <w:rsid w:val="004E3838"/>
    <w:rsid w:val="00564490"/>
    <w:rsid w:val="00572D88"/>
    <w:rsid w:val="0057301A"/>
    <w:rsid w:val="005A1F5C"/>
    <w:rsid w:val="006B783C"/>
    <w:rsid w:val="006D5E6A"/>
    <w:rsid w:val="007112C8"/>
    <w:rsid w:val="00767B40"/>
    <w:rsid w:val="007935D4"/>
    <w:rsid w:val="007B1352"/>
    <w:rsid w:val="008C2818"/>
    <w:rsid w:val="009B53A2"/>
    <w:rsid w:val="00A25E7D"/>
    <w:rsid w:val="00A32651"/>
    <w:rsid w:val="00A517FA"/>
    <w:rsid w:val="00B06858"/>
    <w:rsid w:val="00B670F7"/>
    <w:rsid w:val="00C57B32"/>
    <w:rsid w:val="00C73F7A"/>
    <w:rsid w:val="00C91F5C"/>
    <w:rsid w:val="00D340B1"/>
    <w:rsid w:val="00EF77F5"/>
    <w:rsid w:val="00F53795"/>
    <w:rsid w:val="00F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41FA"/>
  <w15:chartTrackingRefBased/>
  <w15:docId w15:val="{48926DF3-CD87-4416-B832-9F2167D2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651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B53A2"/>
    <w:pPr>
      <w:ind w:left="567" w:firstLine="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935D4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3A2"/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935D4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header"/>
    <w:basedOn w:val="a"/>
    <w:link w:val="a4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2D88"/>
    <w:rPr>
      <w:lang w:val="ru-RU"/>
    </w:rPr>
  </w:style>
  <w:style w:type="paragraph" w:styleId="a5">
    <w:name w:val="footer"/>
    <w:basedOn w:val="a"/>
    <w:link w:val="a6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2D88"/>
    <w:rPr>
      <w:lang w:val="ru-RU"/>
    </w:rPr>
  </w:style>
  <w:style w:type="paragraph" w:customStyle="1" w:styleId="a7">
    <w:name w:val="Содержание"/>
    <w:basedOn w:val="a"/>
    <w:link w:val="a8"/>
    <w:qFormat/>
    <w:rsid w:val="009B53A2"/>
    <w:pPr>
      <w:tabs>
        <w:tab w:val="right" w:leader="dot" w:pos="10206"/>
      </w:tabs>
      <w:ind w:firstLine="0"/>
    </w:pPr>
  </w:style>
  <w:style w:type="character" w:customStyle="1" w:styleId="a8">
    <w:name w:val="Содержание Знак"/>
    <w:basedOn w:val="a0"/>
    <w:link w:val="a7"/>
    <w:rsid w:val="009B53A2"/>
    <w:rPr>
      <w:rFonts w:ascii="Times New Roman" w:hAnsi="Times New Roman" w:cs="Times New Roman"/>
      <w:sz w:val="28"/>
      <w:szCs w:val="28"/>
      <w:lang w:val="ru-RU"/>
    </w:rPr>
  </w:style>
  <w:style w:type="paragraph" w:customStyle="1" w:styleId="a9">
    <w:name w:val="Код"/>
    <w:link w:val="aa"/>
    <w:qFormat/>
    <w:rsid w:val="00564490"/>
    <w:pPr>
      <w:spacing w:after="0" w:line="240" w:lineRule="auto"/>
    </w:pPr>
    <w:rPr>
      <w:rFonts w:cstheme="minorHAnsi"/>
      <w:sz w:val="20"/>
      <w:szCs w:val="28"/>
      <w:lang w:val="ru-RU"/>
    </w:rPr>
  </w:style>
  <w:style w:type="character" w:customStyle="1" w:styleId="aa">
    <w:name w:val="Код Знак"/>
    <w:basedOn w:val="a0"/>
    <w:link w:val="a9"/>
    <w:rsid w:val="00564490"/>
    <w:rPr>
      <w:rFonts w:cstheme="minorHAnsi"/>
      <w:sz w:val="20"/>
      <w:szCs w:val="28"/>
      <w:lang w:val="ru-RU"/>
    </w:rPr>
  </w:style>
  <w:style w:type="paragraph" w:styleId="ab">
    <w:name w:val="Body Text"/>
    <w:basedOn w:val="a"/>
    <w:link w:val="ac"/>
    <w:uiPriority w:val="99"/>
    <w:qFormat/>
    <w:rsid w:val="005A1F5C"/>
    <w:pPr>
      <w:widowControl w:val="0"/>
      <w:autoSpaceDE w:val="0"/>
      <w:autoSpaceDN w:val="0"/>
      <w:adjustRightInd w:val="0"/>
      <w:spacing w:line="240" w:lineRule="auto"/>
      <w:ind w:left="112" w:firstLine="708"/>
      <w:jc w:val="left"/>
    </w:pPr>
    <w:rPr>
      <w:rFonts w:eastAsiaTheme="minorEastAsia"/>
      <w:lang w:eastAsia="ru-RU"/>
    </w:rPr>
  </w:style>
  <w:style w:type="character" w:customStyle="1" w:styleId="ac">
    <w:name w:val="Основной текст Знак"/>
    <w:basedOn w:val="a0"/>
    <w:link w:val="ab"/>
    <w:uiPriority w:val="99"/>
    <w:rsid w:val="005A1F5C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ad">
    <w:name w:val="List Paragraph"/>
    <w:basedOn w:val="a"/>
    <w:uiPriority w:val="99"/>
    <w:qFormat/>
    <w:rsid w:val="005A1F5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Theme="minorEastAsia"/>
      <w:sz w:val="24"/>
      <w:szCs w:val="24"/>
      <w:lang w:eastAsia="ru-RU"/>
    </w:rPr>
  </w:style>
  <w:style w:type="paragraph" w:customStyle="1" w:styleId="Default">
    <w:name w:val="Default"/>
    <w:uiPriority w:val="99"/>
    <w:rsid w:val="005A1F5C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</dc:creator>
  <cp:keywords/>
  <dc:description/>
  <cp:lastModifiedBy>Tamer</cp:lastModifiedBy>
  <cp:revision>21</cp:revision>
  <dcterms:created xsi:type="dcterms:W3CDTF">2020-11-29T14:09:00Z</dcterms:created>
  <dcterms:modified xsi:type="dcterms:W3CDTF">2022-06-04T14:03:00Z</dcterms:modified>
</cp:coreProperties>
</file>