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96BB" w14:textId="77777777" w:rsidR="00030ED8" w:rsidRPr="007A655D" w:rsidRDefault="00000000">
      <w:pPr>
        <w:spacing w:after="40"/>
        <w:jc w:val="center"/>
        <w:rPr>
          <w:sz w:val="40"/>
          <w:szCs w:val="40"/>
        </w:rPr>
      </w:pPr>
      <w:r w:rsidRPr="007A655D">
        <w:rPr>
          <w:rFonts w:eastAsia="Calibri"/>
          <w:b/>
          <w:bCs/>
          <w:color w:val="1F3D2B"/>
          <w:sz w:val="40"/>
          <w:szCs w:val="40"/>
        </w:rPr>
        <w:t>OriginMarket</w:t>
      </w:r>
    </w:p>
    <w:p w14:paraId="121564BE" w14:textId="77777777" w:rsidR="00030ED8" w:rsidRPr="007A655D" w:rsidRDefault="00000000">
      <w:pPr>
        <w:spacing w:after="40"/>
        <w:jc w:val="center"/>
        <w:rPr>
          <w:sz w:val="24"/>
          <w:szCs w:val="24"/>
        </w:rPr>
      </w:pPr>
      <w:r w:rsidRPr="007A655D">
        <w:rPr>
          <w:rFonts w:eastAsia="Calibri"/>
          <w:color w:val="555555"/>
          <w:sz w:val="24"/>
          <w:szCs w:val="24"/>
        </w:rPr>
        <w:t>E-Commerce Marketplace — Project Documentation</w:t>
      </w:r>
    </w:p>
    <w:p w14:paraId="59C69A93" w14:textId="77777777" w:rsidR="00030ED8" w:rsidRPr="007A655D" w:rsidRDefault="00000000">
      <w:pPr>
        <w:spacing w:after="400"/>
        <w:jc w:val="center"/>
        <w:rPr>
          <w:sz w:val="24"/>
          <w:szCs w:val="24"/>
        </w:rPr>
      </w:pPr>
      <w:r w:rsidRPr="007A655D">
        <w:rPr>
          <w:rFonts w:eastAsia="Calibri"/>
          <w:i/>
          <w:iCs/>
          <w:color w:val="777777"/>
          <w:sz w:val="24"/>
          <w:szCs w:val="24"/>
        </w:rPr>
        <w:t>Prepared by Arko Peter</w:t>
      </w:r>
    </w:p>
    <w:p w14:paraId="3324D32B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1. </w:t>
      </w:r>
      <w:r w:rsidRPr="007A655D">
        <w:rPr>
          <w:rFonts w:eastAsia="Calibri"/>
          <w:sz w:val="28"/>
          <w:szCs w:val="28"/>
        </w:rPr>
        <w:t>Project Overview</w:t>
      </w:r>
    </w:p>
    <w:p w14:paraId="26C5E354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OriginMarket is a front-end e-commerce marketplace concept for West African agricultural commodities (cocoa, cashew, shea, coffee, spice, and oil products), built with plain HTML, CSS, and JavaScript. Each listing is tied to a named cooperative or aggregation center rather than an unnamed supplier, reflecting the traceability focus shared with the </w:t>
      </w:r>
      <w:proofErr w:type="spellStart"/>
      <w:r w:rsidRPr="007A655D">
        <w:rPr>
          <w:rFonts w:eastAsia="Calibri"/>
          <w:sz w:val="24"/>
          <w:szCs w:val="24"/>
        </w:rPr>
        <w:t>TraceRoot</w:t>
      </w:r>
      <w:proofErr w:type="spellEnd"/>
      <w:r w:rsidRPr="007A655D">
        <w:rPr>
          <w:rFonts w:eastAsia="Calibri"/>
          <w:sz w:val="24"/>
          <w:szCs w:val="24"/>
        </w:rPr>
        <w:t xml:space="preserve"> and Personal Portfolio projects.</w:t>
      </w:r>
    </w:p>
    <w:p w14:paraId="10AEC4AB" w14:textId="61AED0B4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This is the most functionally complex of the tasks so far: it is a fully client-side, multi-view single-page application with product browsing, search/filter/sort, a persistent cart, a validated multi-field checkout form (including a country-aware phone input), simulated order placement, and an order history view — all without a backend, using the browser's </w:t>
      </w:r>
      <w:r w:rsidR="00A7033F" w:rsidRPr="007A655D">
        <w:rPr>
          <w:rFonts w:eastAsia="Calibri"/>
          <w:sz w:val="24"/>
          <w:szCs w:val="24"/>
        </w:rPr>
        <w:t>local Storage</w:t>
      </w:r>
      <w:r w:rsidRPr="007A655D">
        <w:rPr>
          <w:rFonts w:eastAsia="Calibri"/>
          <w:sz w:val="24"/>
          <w:szCs w:val="24"/>
        </w:rPr>
        <w:t xml:space="preserve"> for persistence.</w:t>
      </w:r>
    </w:p>
    <w:p w14:paraId="1BBB7B9C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2. </w:t>
      </w:r>
      <w:r w:rsidRPr="007A655D">
        <w:rPr>
          <w:rFonts w:eastAsia="Calibri"/>
          <w:sz w:val="28"/>
          <w:szCs w:val="28"/>
        </w:rPr>
        <w:t>Tech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030ED8" w:rsidRPr="007A655D" w14:paraId="422F49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1DEF3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2CA7F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Detail</w:t>
            </w:r>
          </w:p>
        </w:tc>
      </w:tr>
      <w:tr w:rsidR="00030ED8" w:rsidRPr="007A655D" w14:paraId="6F4579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60D93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Markup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380EB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Semantic HTML5, four in-page “views” (shop, orders, checkout, confirmation) toggled via JavaScript, plus a slide-out cart drawer</w:t>
            </w:r>
          </w:p>
        </w:tc>
      </w:tr>
      <w:tr w:rsidR="00030ED8" w:rsidRPr="007A655D" w14:paraId="11CAB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29E8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7CA59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Vanilla CSS3 — CSS Grid/Flexbox, custom properties, responsive breakpoints</w:t>
            </w:r>
          </w:p>
        </w:tc>
      </w:tr>
      <w:tr w:rsidR="00030ED8" w:rsidRPr="007A655D" w14:paraId="65A051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D5C1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Behaviour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1D409" w14:textId="582E6C60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Vanilla JavaScript (</w:t>
            </w:r>
            <w:r w:rsidR="00A7033F" w:rsidRPr="007A655D">
              <w:rPr>
                <w:rFonts w:eastAsia="Calibri"/>
                <w:sz w:val="24"/>
                <w:szCs w:val="24"/>
              </w:rPr>
              <w:t>ES6)</w:t>
            </w:r>
            <w:r w:rsidRPr="007A655D">
              <w:rPr>
                <w:rFonts w:eastAsia="Calibri"/>
                <w:sz w:val="24"/>
                <w:szCs w:val="24"/>
              </w:rPr>
              <w:t xml:space="preserve"> no frameworks or build tools; ~950 lines in script.js</w:t>
            </w:r>
          </w:p>
        </w:tc>
      </w:tr>
      <w:tr w:rsidR="00030ED8" w:rsidRPr="007A655D" w14:paraId="373D80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89123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Persistence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CB07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Browser localStorage (cart contents and order history persist across page reloads on the same device/browser)</w:t>
            </w:r>
          </w:p>
        </w:tc>
      </w:tr>
      <w:tr w:rsidR="00030ED8" w:rsidRPr="007A655D" w14:paraId="31E32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3B16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8E62D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16 product photos (images/p01.jpg – p16.jpg) with inline-SVG icon fallback per category if a photo fails to load</w:t>
            </w:r>
          </w:p>
        </w:tc>
      </w:tr>
      <w:tr w:rsidR="00030ED8" w:rsidRPr="007A655D" w14:paraId="0B938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835A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Fonts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7E64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Google Fonts: Fraunces (display), Inter (body/UI), JetBrains Mono (prices/order IDs)</w:t>
            </w:r>
          </w:p>
        </w:tc>
      </w:tr>
    </w:tbl>
    <w:p w14:paraId="352C19B6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3. </w:t>
      </w:r>
      <w:r w:rsidRPr="007A655D">
        <w:rPr>
          <w:rFonts w:eastAsia="Calibri"/>
          <w:sz w:val="28"/>
          <w:szCs w:val="28"/>
        </w:rPr>
        <w:t>File Structure</w:t>
      </w:r>
    </w:p>
    <w:p w14:paraId="77E33D7F" w14:textId="77777777" w:rsidR="00030ED8" w:rsidRPr="007A655D" w:rsidRDefault="00000000">
      <w:pPr>
        <w:spacing w:after="20"/>
        <w:rPr>
          <w:sz w:val="24"/>
          <w:szCs w:val="24"/>
        </w:rPr>
      </w:pPr>
      <w:r w:rsidRPr="007A655D">
        <w:rPr>
          <w:rFonts w:eastAsia="Consolas"/>
          <w:sz w:val="24"/>
          <w:szCs w:val="24"/>
        </w:rPr>
        <w:t>task5-ecommerce/</w:t>
      </w:r>
    </w:p>
    <w:p w14:paraId="63BB1DEE" w14:textId="77777777" w:rsidR="00030ED8" w:rsidRPr="007A655D" w:rsidRDefault="00000000">
      <w:pPr>
        <w:spacing w:after="20"/>
        <w:rPr>
          <w:sz w:val="24"/>
          <w:szCs w:val="24"/>
        </w:rPr>
      </w:pPr>
      <w:r w:rsidRPr="007A655D">
        <w:rPr>
          <w:rFonts w:eastAsia="Consolas"/>
          <w:sz w:val="24"/>
          <w:szCs w:val="24"/>
        </w:rPr>
        <w:t>├── index.html      Page structure: header, shop/orders/checkout/confirmation views, cart drawer</w:t>
      </w:r>
    </w:p>
    <w:p w14:paraId="1C7829C6" w14:textId="77777777" w:rsidR="00030ED8" w:rsidRPr="007A655D" w:rsidRDefault="00000000">
      <w:pPr>
        <w:spacing w:after="20"/>
        <w:rPr>
          <w:sz w:val="24"/>
          <w:szCs w:val="24"/>
        </w:rPr>
      </w:pPr>
      <w:r w:rsidRPr="007A655D">
        <w:rPr>
          <w:rFonts w:eastAsia="Consolas"/>
          <w:sz w:val="24"/>
          <w:szCs w:val="24"/>
        </w:rPr>
        <w:t>├── style.css       Styling, layout, and responsive rules</w:t>
      </w:r>
    </w:p>
    <w:p w14:paraId="48E76380" w14:textId="77777777" w:rsidR="00030ED8" w:rsidRPr="007A655D" w:rsidRDefault="00000000">
      <w:pPr>
        <w:spacing w:after="20"/>
        <w:rPr>
          <w:sz w:val="24"/>
          <w:szCs w:val="24"/>
        </w:rPr>
      </w:pPr>
      <w:r w:rsidRPr="007A655D">
        <w:rPr>
          <w:rFonts w:eastAsia="Consolas"/>
          <w:sz w:val="24"/>
          <w:szCs w:val="24"/>
        </w:rPr>
        <w:t>├── script.js       Product catalog, cart, filtering/sorting, checkout validation, order storage</w:t>
      </w:r>
    </w:p>
    <w:p w14:paraId="6FE105C8" w14:textId="77777777" w:rsidR="00030ED8" w:rsidRPr="007A655D" w:rsidRDefault="00000000">
      <w:pPr>
        <w:spacing w:after="20"/>
        <w:rPr>
          <w:sz w:val="24"/>
          <w:szCs w:val="24"/>
        </w:rPr>
      </w:pPr>
      <w:r w:rsidRPr="007A655D">
        <w:rPr>
          <w:rFonts w:eastAsia="Consolas"/>
          <w:sz w:val="24"/>
          <w:szCs w:val="24"/>
        </w:rPr>
        <w:t>└── images/         16 product photos (p01.jpg – p16.jpg)</w:t>
      </w:r>
    </w:p>
    <w:p w14:paraId="26A7B328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project is dependency-free: static files that can be opened directly in a browser or hosted on any static file server. No backend, database, or payment processor is wired up — this is a self-contained front-end demo.</w:t>
      </w:r>
    </w:p>
    <w:p w14:paraId="0A90D5C8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4. </w:t>
      </w:r>
      <w:r w:rsidRPr="007A655D">
        <w:rPr>
          <w:rFonts w:eastAsia="Calibri"/>
          <w:sz w:val="28"/>
          <w:szCs w:val="28"/>
        </w:rPr>
        <w:t>Product Catalog</w:t>
      </w:r>
    </w:p>
    <w:p w14:paraId="716621BC" w14:textId="154094DD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lastRenderedPageBreak/>
        <w:t xml:space="preserve">16 products are hardcoded in script.js across six categories: Cocoa, Cashew, Shea, Coffee, Spice, and Oil. Each product record includes a name, category, named origin (cooperative or aggregation center), price and unit, stock count, rating and review count, </w:t>
      </w:r>
      <w:r w:rsidR="00A7033F" w:rsidRPr="007A655D">
        <w:rPr>
          <w:rFonts w:eastAsia="Calibri"/>
          <w:sz w:val="24"/>
          <w:szCs w:val="24"/>
        </w:rPr>
        <w:t>ingredients</w:t>
      </w:r>
      <w:r w:rsidRPr="007A655D">
        <w:rPr>
          <w:rFonts w:eastAsia="Calibri"/>
          <w:sz w:val="24"/>
          <w:szCs w:val="24"/>
        </w:rPr>
        <w:t xml:space="preserve"> list, </w:t>
      </w:r>
      <w:r w:rsidR="00A7033F" w:rsidRPr="007A655D">
        <w:rPr>
          <w:rFonts w:eastAsia="Calibri"/>
          <w:sz w:val="24"/>
          <w:szCs w:val="24"/>
        </w:rPr>
        <w:t>photo</w:t>
      </w:r>
      <w:r w:rsidRPr="007A655D">
        <w:rPr>
          <w:rFonts w:eastAsia="Calibri"/>
          <w:sz w:val="24"/>
          <w:szCs w:val="24"/>
        </w:rPr>
        <w:t xml:space="preserve"> reference, and a matching inline-SVG icon used as a fallback if the photo fails to load.</w:t>
      </w:r>
    </w:p>
    <w:p w14:paraId="76291F75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Stock levels drive UI state directly: products with stock = 0 show a “Sold out” control and cannot be added to the cart; products with 1–3 units remaining show a “Only N left” badge; quantity steppers in the cart are capped at each product's remaining stock.</w:t>
      </w:r>
    </w:p>
    <w:p w14:paraId="22A8B694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5. </w:t>
      </w:r>
      <w:r w:rsidRPr="007A655D">
        <w:rPr>
          <w:rFonts w:eastAsia="Calibri"/>
          <w:sz w:val="28"/>
          <w:szCs w:val="28"/>
        </w:rPr>
        <w:t>Application Views</w:t>
      </w:r>
    </w:p>
    <w:p w14:paraId="3D7114F9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app is a single HTML page with four toggleable “views”, switched entirely in JavaScript with no page reloads or routing library:</w:t>
      </w:r>
    </w:p>
    <w:p w14:paraId="363E59B1" w14:textId="20604D3D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Shop — the default view: a hero banner, category filter chips, a </w:t>
      </w:r>
      <w:r w:rsidR="00A7033F" w:rsidRPr="007A655D">
        <w:rPr>
          <w:rFonts w:eastAsia="Calibri"/>
          <w:sz w:val="24"/>
          <w:szCs w:val="24"/>
        </w:rPr>
        <w:t>sort of</w:t>
      </w:r>
      <w:r w:rsidRPr="007A655D">
        <w:rPr>
          <w:rFonts w:eastAsia="Calibri"/>
          <w:sz w:val="24"/>
          <w:szCs w:val="24"/>
        </w:rPr>
        <w:t xml:space="preserve"> dropdown (Featured, Price low/high, Name A–Z, Rating), a live results count, and a responsive product grid. An empty state with a “Clear filters” button appears when a search/filter combination matches nothing.</w:t>
      </w:r>
    </w:p>
    <w:p w14:paraId="1103AED9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Cart drawer — a slide-out panel (not a separate view) listing current cart lines with photo, name, unit price × quantity, line total, and a remove button, plus a subtotal and a “Go to checkout” button. It opens from the header cart icon and closes via an overlay click or its own close button.</w:t>
      </w:r>
    </w:p>
    <w:p w14:paraId="5557829D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Checkout — a two-column layout: a shipping/payment form on the left (name, email, searchable country </w:t>
      </w:r>
      <w:proofErr w:type="spellStart"/>
      <w:r w:rsidRPr="007A655D">
        <w:rPr>
          <w:rFonts w:eastAsia="Calibri"/>
          <w:sz w:val="24"/>
          <w:szCs w:val="24"/>
        </w:rPr>
        <w:t>combobox</w:t>
      </w:r>
      <w:proofErr w:type="spellEnd"/>
      <w:r w:rsidRPr="007A655D">
        <w:rPr>
          <w:rFonts w:eastAsia="Calibri"/>
          <w:sz w:val="24"/>
          <w:szCs w:val="24"/>
        </w:rPr>
        <w:t>, country-aware phone field, address, city, demo card details) and a live order summary (line items, subtotal, shipping, estimated tax, total) on the right.</w:t>
      </w:r>
    </w:p>
    <w:p w14:paraId="193A9B54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Confirmation — shown after a successful (simulated) order placement, displaying the generated order ID and links to view order history or continue shopping.</w:t>
      </w:r>
    </w:p>
    <w:p w14:paraId="78659445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Orders — a history view listing every past order placed in this browser (ID, status, date, item summary, total), with an empty state prompting the user to start shopping if none exist yet.</w:t>
      </w:r>
    </w:p>
    <w:p w14:paraId="6BF60217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6. </w:t>
      </w:r>
      <w:r w:rsidRPr="007A655D">
        <w:rPr>
          <w:rFonts w:eastAsia="Calibri"/>
          <w:sz w:val="28"/>
          <w:szCs w:val="28"/>
        </w:rPr>
        <w:t>Search, Filter &amp; Sort</w:t>
      </w:r>
    </w:p>
    <w:p w14:paraId="57BB2344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Search — a header text input filters products in real time by matching against product name, category, or origin text (case-insensitive substring match).</w:t>
      </w:r>
    </w:p>
    <w:p w14:paraId="4144CBBC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Category chips — a row of buttons (All, Cocoa, Cashew, Shea, Coffee, Spice, Oil) generated from the product catalog; selecting one filters the grid to that category.</w:t>
      </w:r>
    </w:p>
    <w:p w14:paraId="0748B195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Sort — a dropdown reorders the filtered results by Featured (catalog order), Price (low→high or high→low), Name (A–Z), or Rating (high→low).</w:t>
      </w:r>
    </w:p>
    <w:p w14:paraId="0AD16325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All three combine — search text, category, and sort are applied together, and the results count updates to reflect the active combination.</w:t>
      </w:r>
    </w:p>
    <w:p w14:paraId="1DD536E5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7. </w:t>
      </w:r>
      <w:r w:rsidRPr="007A655D">
        <w:rPr>
          <w:rFonts w:eastAsia="Calibri"/>
          <w:sz w:val="28"/>
          <w:szCs w:val="28"/>
        </w:rPr>
        <w:t>Cart Logic</w:t>
      </w:r>
    </w:p>
    <w:p w14:paraId="17A7A85D" w14:textId="10711285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The cart is a simple </w:t>
      </w:r>
      <w:r w:rsidR="00A7033F" w:rsidRPr="007A655D">
        <w:rPr>
          <w:rFonts w:eastAsia="Calibri"/>
          <w:sz w:val="24"/>
          <w:szCs w:val="24"/>
        </w:rPr>
        <w:t>{productId</w:t>
      </w:r>
      <w:r w:rsidRPr="007A655D">
        <w:rPr>
          <w:rFonts w:eastAsia="Calibri"/>
          <w:sz w:val="24"/>
          <w:szCs w:val="24"/>
        </w:rPr>
        <w:t xml:space="preserve">: </w:t>
      </w:r>
      <w:r w:rsidR="00A7033F" w:rsidRPr="007A655D">
        <w:rPr>
          <w:rFonts w:eastAsia="Calibri"/>
          <w:sz w:val="24"/>
          <w:szCs w:val="24"/>
        </w:rPr>
        <w:t>quantity}</w:t>
      </w:r>
      <w:r w:rsidRPr="007A655D">
        <w:rPr>
          <w:rFonts w:eastAsia="Calibri"/>
          <w:sz w:val="24"/>
          <w:szCs w:val="24"/>
        </w:rPr>
        <w:t xml:space="preserve"> map, held in memory and mirrored to </w:t>
      </w:r>
      <w:proofErr w:type="gramStart"/>
      <w:r w:rsidRPr="007A655D">
        <w:rPr>
          <w:rFonts w:eastAsia="Calibri"/>
          <w:sz w:val="24"/>
          <w:szCs w:val="24"/>
        </w:rPr>
        <w:t>localStorage</w:t>
      </w:r>
      <w:proofErr w:type="gramEnd"/>
      <w:r w:rsidRPr="007A655D">
        <w:rPr>
          <w:rFonts w:eastAsia="Calibri"/>
          <w:sz w:val="24"/>
          <w:szCs w:val="24"/>
        </w:rPr>
        <w:t xml:space="preserve"> on every change so it survives a page reload.</w:t>
      </w:r>
    </w:p>
    <w:p w14:paraId="15F2C1F8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Quantity changes are clamped between 0 and the product's remaining stock; reaching 0 removes the line entirely.</w:t>
      </w:r>
    </w:p>
    <w:p w14:paraId="1D07F3D4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Adding a brand-new item to the cart shows a brief toast confirmation (“[Product] added to cart”).</w:t>
      </w:r>
    </w:p>
    <w:p w14:paraId="5521D059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header cart icon shows a live badge count of total items across all lines; the same pattern is used for an “Orders” badge showing how many past orders exist.</w:t>
      </w:r>
    </w:p>
    <w:p w14:paraId="0D42D95A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lastRenderedPageBreak/>
        <w:t xml:space="preserve">8. </w:t>
      </w:r>
      <w:r w:rsidRPr="007A655D">
        <w:rPr>
          <w:rFonts w:eastAsia="Calibri"/>
          <w:sz w:val="28"/>
          <w:szCs w:val="28"/>
        </w:rPr>
        <w:t>Checkout Form &amp; Validation</w:t>
      </w:r>
    </w:p>
    <w:p w14:paraId="5898FE34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checkout form goes beyond basic required-field validation and includes several custom, real-time rules:</w:t>
      </w:r>
    </w:p>
    <w:p w14:paraId="005CE6B0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Name and city — restricted to letters, spaces, hyphens, and apostrophes as the user types (digits/symbols are blocked on keypress and on paste), validated against a pattern on input.</w:t>
      </w:r>
    </w:p>
    <w:p w14:paraId="070AA098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Email — validated against a standard email-shape pattern on input.</w:t>
      </w:r>
    </w:p>
    <w:p w14:paraId="3DBF929B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Country — a searchable </w:t>
      </w:r>
      <w:proofErr w:type="spellStart"/>
      <w:r w:rsidRPr="007A655D">
        <w:rPr>
          <w:rFonts w:eastAsia="Calibri"/>
          <w:sz w:val="24"/>
          <w:szCs w:val="24"/>
        </w:rPr>
        <w:t>combobox</w:t>
      </w:r>
      <w:proofErr w:type="spellEnd"/>
      <w:r w:rsidRPr="007A655D">
        <w:rPr>
          <w:rFonts w:eastAsia="Calibri"/>
          <w:sz w:val="24"/>
          <w:szCs w:val="24"/>
        </w:rPr>
        <w:t xml:space="preserve"> (type to filter a list of ~150 countries) with full keyboard navigation (arrow keys, Enter, Escape); typing without confirming a selection invalidates any previously chosen country.</w:t>
      </w:r>
    </w:p>
    <w:p w14:paraId="79680CAD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Phone — becomes enabled only once a country is confirmed; the displayed country code and required digit count are driven by a per-country lookup table (calling code, whether a leading trunk “0” is used domestically, and expected digit length), so the input is capped and validated against that specific country's rule rather than a generic phone pattern.</w:t>
      </w:r>
    </w:p>
    <w:p w14:paraId="27BB4B99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Card number — auto-formatted into groups of 4 digits as the user types (demo only; a banner explicitly states no real payment is processed).</w:t>
      </w:r>
    </w:p>
    <w:p w14:paraId="57500512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Card expiry — auto-formatted into MM/YY as the user types.</w:t>
      </w:r>
    </w:p>
    <w:p w14:paraId="33DF713C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CVC — restricted to 3–4 digits only, enforced on keypress, paste, and input.</w:t>
      </w:r>
    </w:p>
    <w:p w14:paraId="1E07E1A4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On submit, every custom validator plus the form's native </w:t>
      </w:r>
      <w:proofErr w:type="spellStart"/>
      <w:proofErr w:type="gramStart"/>
      <w:r w:rsidRPr="007A655D">
        <w:rPr>
          <w:rFonts w:eastAsia="Calibri"/>
          <w:sz w:val="24"/>
          <w:szCs w:val="24"/>
        </w:rPr>
        <w:t>checkValidity</w:t>
      </w:r>
      <w:proofErr w:type="spellEnd"/>
      <w:r w:rsidRPr="007A655D">
        <w:rPr>
          <w:rFonts w:eastAsia="Calibri"/>
          <w:sz w:val="24"/>
          <w:szCs w:val="24"/>
        </w:rPr>
        <w:t>(</w:t>
      </w:r>
      <w:proofErr w:type="gramEnd"/>
      <w:r w:rsidRPr="007A655D">
        <w:rPr>
          <w:rFonts w:eastAsia="Calibri"/>
          <w:sz w:val="24"/>
          <w:szCs w:val="24"/>
        </w:rPr>
        <w:t>) must pass before an order is created; any failure shows a single consolidated error message and highlights the specific invalid fields.</w:t>
      </w:r>
    </w:p>
    <w:p w14:paraId="2F681810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9. </w:t>
      </w:r>
      <w:r w:rsidRPr="007A655D">
        <w:rPr>
          <w:rFonts w:eastAsia="Calibri"/>
          <w:sz w:val="28"/>
          <w:szCs w:val="28"/>
        </w:rPr>
        <w:t>Order Placement &amp; History</w:t>
      </w:r>
    </w:p>
    <w:p w14:paraId="476FDC3A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Because there is no backend, “placing an order” is fully simulated on the client:</w:t>
      </w:r>
    </w:p>
    <w:p w14:paraId="296082AD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A unique order ID is generated from the current timestamp plus a short random suffix (e.g. OM-482913-K3F9Q).</w:t>
      </w:r>
    </w:p>
    <w:p w14:paraId="7681E602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order record captures the cart line items, subtotal, flat shipping fee, 5% estimated tax, computed total, and the customer's shipping details, and is prepended to an orders array.</w:t>
      </w:r>
    </w:p>
    <w:p w14:paraId="7061DFA6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Orders are saved to </w:t>
      </w:r>
      <w:proofErr w:type="gramStart"/>
      <w:r w:rsidRPr="007A655D">
        <w:rPr>
          <w:rFonts w:eastAsia="Calibri"/>
          <w:sz w:val="24"/>
          <w:szCs w:val="24"/>
        </w:rPr>
        <w:t>localStorage</w:t>
      </w:r>
      <w:proofErr w:type="gramEnd"/>
      <w:r w:rsidRPr="007A655D">
        <w:rPr>
          <w:rFonts w:eastAsia="Calibri"/>
          <w:sz w:val="24"/>
          <w:szCs w:val="24"/>
        </w:rPr>
        <w:t>, the cart is cleared, and the user is taken to the confirmation view showing their new order ID.</w:t>
      </w:r>
    </w:p>
    <w:p w14:paraId="75CDC622" w14:textId="40574EB9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The Orders view lists every order stored this way, most recent first, with no expiry</w:t>
      </w:r>
      <w:r w:rsidR="00A7033F" w:rsidRPr="007A655D">
        <w:rPr>
          <w:rFonts w:eastAsia="Calibri"/>
          <w:sz w:val="24"/>
          <w:szCs w:val="24"/>
        </w:rPr>
        <w:t xml:space="preserve"> -</w:t>
      </w:r>
      <w:r w:rsidRPr="007A655D">
        <w:rPr>
          <w:rFonts w:eastAsia="Calibri"/>
          <w:sz w:val="24"/>
          <w:szCs w:val="24"/>
        </w:rPr>
        <w:t xml:space="preserve"> history persists until browser storage for the page is cleared.</w:t>
      </w:r>
    </w:p>
    <w:p w14:paraId="7236F6AB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10. </w:t>
      </w:r>
      <w:r w:rsidRPr="007A655D">
        <w:rPr>
          <w:rFonts w:eastAsia="Calibri"/>
          <w:sz w:val="28"/>
          <w:szCs w:val="28"/>
        </w:rPr>
        <w:t>Responsive Design Approach</w:t>
      </w:r>
    </w:p>
    <w:p w14:paraId="41A1E2C0" w14:textId="77777777" w:rsidR="00030ED8" w:rsidRPr="007A655D" w:rsidRDefault="00000000">
      <w:pPr>
        <w:spacing w:after="1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Layout uses CSS Grid and Flexbox for the product grid, cart drawer, and checkout's two-column layout, which reflow naturally at narrower widths, combined with a small number of media queries: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030ED8" w:rsidRPr="007A655D" w14:paraId="60042A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4B77D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Breakpoint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02B26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Effect</w:t>
            </w:r>
          </w:p>
        </w:tc>
      </w:tr>
      <w:tr w:rsidR="00030ED8" w:rsidRPr="007A655D" w14:paraId="5991F8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4CD9E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max-width: 960px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0D96C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Product grid reduces column count; checkout grid begins to compress</w:t>
            </w:r>
          </w:p>
        </w:tc>
      </w:tr>
      <w:tr w:rsidR="00030ED8" w:rsidRPr="007A655D" w14:paraId="129A42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38267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max-width: 780px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E9BC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Checkout stacks to a single column (form above order summary)</w:t>
            </w:r>
          </w:p>
        </w:tc>
      </w:tr>
      <w:tr w:rsidR="00030ED8" w:rsidRPr="007A655D" w14:paraId="17501F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097F1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t>max-width: 520px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CE3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Header, product cards, and cart drawer adjust spacing and sizing for phones</w:t>
            </w:r>
          </w:p>
        </w:tc>
      </w:tr>
      <w:tr w:rsidR="00030ED8" w:rsidRPr="007A655D" w14:paraId="5BC831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6782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b/>
                <w:bCs/>
                <w:sz w:val="24"/>
                <w:szCs w:val="24"/>
              </w:rPr>
              <w:lastRenderedPageBreak/>
              <w:t>prefers-reduced-motion: reduce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EEC33" w14:textId="77777777" w:rsidR="00030ED8" w:rsidRPr="007A655D" w:rsidRDefault="00000000">
            <w:pPr>
              <w:rPr>
                <w:sz w:val="24"/>
                <w:szCs w:val="24"/>
              </w:rPr>
            </w:pPr>
            <w:r w:rsidRPr="007A655D">
              <w:rPr>
                <w:rFonts w:eastAsia="Calibri"/>
                <w:sz w:val="24"/>
                <w:szCs w:val="24"/>
              </w:rPr>
              <w:t>Disables/reduces transition and reveal animations for users who request less motion</w:t>
            </w:r>
          </w:p>
        </w:tc>
      </w:tr>
    </w:tbl>
    <w:p w14:paraId="2A2688D3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11. </w:t>
      </w:r>
      <w:r w:rsidRPr="007A655D">
        <w:rPr>
          <w:rFonts w:eastAsia="Calibri"/>
          <w:sz w:val="28"/>
          <w:szCs w:val="28"/>
        </w:rPr>
        <w:t>Accessibility Notes</w:t>
      </w:r>
    </w:p>
    <w:p w14:paraId="235BCB5D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A “Skip to content” link is provided for keyboard users.</w:t>
      </w:r>
    </w:p>
    <w:p w14:paraId="139577EB" w14:textId="5C5AB2EE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The country </w:t>
      </w:r>
      <w:proofErr w:type="spellStart"/>
      <w:r w:rsidRPr="007A655D">
        <w:rPr>
          <w:rFonts w:eastAsia="Calibri"/>
          <w:sz w:val="24"/>
          <w:szCs w:val="24"/>
        </w:rPr>
        <w:t>combobox</w:t>
      </w:r>
      <w:proofErr w:type="spellEnd"/>
      <w:r w:rsidRPr="007A655D">
        <w:rPr>
          <w:rFonts w:eastAsia="Calibri"/>
          <w:sz w:val="24"/>
          <w:szCs w:val="24"/>
        </w:rPr>
        <w:t xml:space="preserve"> uses role="</w:t>
      </w:r>
      <w:proofErr w:type="spellStart"/>
      <w:r w:rsidRPr="007A655D">
        <w:rPr>
          <w:rFonts w:eastAsia="Calibri"/>
          <w:sz w:val="24"/>
          <w:szCs w:val="24"/>
        </w:rPr>
        <w:t>combobox</w:t>
      </w:r>
      <w:proofErr w:type="spellEnd"/>
      <w:r w:rsidRPr="007A655D">
        <w:rPr>
          <w:rFonts w:eastAsia="Calibri"/>
          <w:sz w:val="24"/>
          <w:szCs w:val="24"/>
        </w:rPr>
        <w:t>"/role="</w:t>
      </w:r>
      <w:proofErr w:type="spellStart"/>
      <w:r w:rsidRPr="007A655D">
        <w:rPr>
          <w:rFonts w:eastAsia="Calibri"/>
          <w:sz w:val="24"/>
          <w:szCs w:val="24"/>
        </w:rPr>
        <w:t>listbox</w:t>
      </w:r>
      <w:proofErr w:type="spellEnd"/>
      <w:r w:rsidRPr="007A655D">
        <w:rPr>
          <w:rFonts w:eastAsia="Calibri"/>
          <w:sz w:val="24"/>
          <w:szCs w:val="24"/>
        </w:rPr>
        <w:t>"/role="option" with aria-expanded and aria-</w:t>
      </w:r>
      <w:r w:rsidR="00A7033F" w:rsidRPr="007A655D">
        <w:rPr>
          <w:rFonts w:eastAsia="Calibri"/>
          <w:sz w:val="24"/>
          <w:szCs w:val="24"/>
        </w:rPr>
        <w:t>autocomplete and</w:t>
      </w:r>
      <w:r w:rsidRPr="007A655D">
        <w:rPr>
          <w:rFonts w:eastAsia="Calibri"/>
          <w:sz w:val="24"/>
          <w:szCs w:val="24"/>
        </w:rPr>
        <w:t xml:space="preserve"> supports full keyboard navigation.</w:t>
      </w:r>
    </w:p>
    <w:p w14:paraId="682630A2" w14:textId="273D3159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Icon-only buttons (search, cart, close) include aria-hidden decorative SVGs paired with visible or </w:t>
      </w:r>
      <w:r w:rsidR="00A7033F" w:rsidRPr="007A655D">
        <w:rPr>
          <w:rFonts w:eastAsia="Calibri"/>
          <w:sz w:val="24"/>
          <w:szCs w:val="24"/>
        </w:rPr>
        <w:t>visually hidden</w:t>
      </w:r>
      <w:r w:rsidRPr="007A655D">
        <w:rPr>
          <w:rFonts w:eastAsia="Calibri"/>
          <w:sz w:val="24"/>
          <w:szCs w:val="24"/>
        </w:rPr>
        <w:t xml:space="preserve"> text labels.</w:t>
      </w:r>
    </w:p>
    <w:p w14:paraId="1C24B4E2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Field-level error hints are tied to their inputs and only shown once a value has been entered and found invalid, avoiding premature error noise.</w:t>
      </w:r>
    </w:p>
    <w:p w14:paraId="473C0982" w14:textId="77777777" w:rsidR="00030ED8" w:rsidRPr="007A655D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A prefers-reduced-motion media query is included to respect users who have disabled motion at the OS level.</w:t>
      </w:r>
    </w:p>
    <w:p w14:paraId="65459E09" w14:textId="77777777" w:rsidR="00030ED8" w:rsidRPr="007A655D" w:rsidRDefault="00000000">
      <w:pPr>
        <w:pStyle w:val="Heading1"/>
        <w:spacing w:before="240" w:after="12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 xml:space="preserve">12. </w:t>
      </w:r>
      <w:r w:rsidRPr="007A655D">
        <w:rPr>
          <w:rFonts w:eastAsia="Calibri"/>
          <w:sz w:val="28"/>
          <w:szCs w:val="28"/>
        </w:rPr>
        <w:t>How to Run</w:t>
      </w:r>
    </w:p>
    <w:p w14:paraId="3ACCA8FE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Unzip the project folder, keeping the images/ folder alongside index.html — product photos are referenced with relative paths (images/p01.jpg, etc.).</w:t>
      </w:r>
    </w:p>
    <w:p w14:paraId="587BFD6D" w14:textId="41BA0248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Open index.html directly in any modern browser (</w:t>
      </w:r>
      <w:r w:rsidR="00A7033F" w:rsidRPr="007A655D">
        <w:rPr>
          <w:rFonts w:eastAsia="Calibri"/>
          <w:sz w:val="24"/>
          <w:szCs w:val="24"/>
        </w:rPr>
        <w:t>double-click or</w:t>
      </w:r>
      <w:r w:rsidRPr="007A655D">
        <w:rPr>
          <w:rFonts w:eastAsia="Calibri"/>
          <w:sz w:val="24"/>
          <w:szCs w:val="24"/>
        </w:rPr>
        <w:t xml:space="preserve"> drag into the browser </w:t>
      </w:r>
      <w:r w:rsidR="00A7033F" w:rsidRPr="007A655D">
        <w:rPr>
          <w:rFonts w:eastAsia="Calibri"/>
          <w:sz w:val="24"/>
          <w:szCs w:val="24"/>
        </w:rPr>
        <w:t>window)</w:t>
      </w:r>
      <w:r w:rsidRPr="007A655D">
        <w:rPr>
          <w:rFonts w:eastAsia="Calibri"/>
          <w:sz w:val="24"/>
          <w:szCs w:val="24"/>
        </w:rPr>
        <w:t xml:space="preserve"> no build step or server is required.</w:t>
      </w:r>
    </w:p>
    <w:p w14:paraId="27B620AE" w14:textId="77777777" w:rsidR="00030ED8" w:rsidRPr="007A655D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Cart contents and order history are saved per-browser via localStorage; clearing site data/cookies for the page will reset both.</w:t>
      </w:r>
    </w:p>
    <w:p w14:paraId="58AE4AD6" w14:textId="285E7831" w:rsidR="00030ED8" w:rsidRPr="007A655D" w:rsidRDefault="00000000" w:rsidP="007A655D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A655D">
        <w:rPr>
          <w:rFonts w:eastAsia="Calibri"/>
          <w:sz w:val="24"/>
          <w:szCs w:val="24"/>
        </w:rPr>
        <w:t>If product photos fail to load (e.g. missing images/ folder), each card automatically falls back to a category-themed inline SVG icon instead.</w:t>
      </w:r>
    </w:p>
    <w:sectPr w:rsidR="00030ED8" w:rsidRPr="007A655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0BAA"/>
    <w:multiLevelType w:val="hybridMultilevel"/>
    <w:tmpl w:val="6F4ACF78"/>
    <w:lvl w:ilvl="0" w:tplc="EBFCACA4">
      <w:start w:val="1"/>
      <w:numFmt w:val="decimal"/>
      <w:lvlText w:val="%1."/>
      <w:lvlJc w:val="left"/>
      <w:pPr>
        <w:ind w:left="460" w:hanging="260"/>
      </w:pPr>
    </w:lvl>
    <w:lvl w:ilvl="1" w:tplc="8BAE00E4">
      <w:numFmt w:val="decimal"/>
      <w:lvlText w:val=""/>
      <w:lvlJc w:val="left"/>
    </w:lvl>
    <w:lvl w:ilvl="2" w:tplc="814E04C2">
      <w:numFmt w:val="decimal"/>
      <w:lvlText w:val=""/>
      <w:lvlJc w:val="left"/>
    </w:lvl>
    <w:lvl w:ilvl="3" w:tplc="D8DE5A44">
      <w:numFmt w:val="decimal"/>
      <w:lvlText w:val=""/>
      <w:lvlJc w:val="left"/>
    </w:lvl>
    <w:lvl w:ilvl="4" w:tplc="587C295A">
      <w:numFmt w:val="decimal"/>
      <w:lvlText w:val=""/>
      <w:lvlJc w:val="left"/>
    </w:lvl>
    <w:lvl w:ilvl="5" w:tplc="BC4C67D0">
      <w:numFmt w:val="decimal"/>
      <w:lvlText w:val=""/>
      <w:lvlJc w:val="left"/>
    </w:lvl>
    <w:lvl w:ilvl="6" w:tplc="3328DCC8">
      <w:numFmt w:val="decimal"/>
      <w:lvlText w:val=""/>
      <w:lvlJc w:val="left"/>
    </w:lvl>
    <w:lvl w:ilvl="7" w:tplc="A3A8E79E">
      <w:numFmt w:val="decimal"/>
      <w:lvlText w:val=""/>
      <w:lvlJc w:val="left"/>
    </w:lvl>
    <w:lvl w:ilvl="8" w:tplc="2EB65AA4">
      <w:numFmt w:val="decimal"/>
      <w:lvlText w:val=""/>
      <w:lvlJc w:val="left"/>
    </w:lvl>
  </w:abstractNum>
  <w:abstractNum w:abstractNumId="1" w15:restartNumberingAfterBreak="0">
    <w:nsid w:val="40442A1A"/>
    <w:multiLevelType w:val="hybridMultilevel"/>
    <w:tmpl w:val="894E05AE"/>
    <w:lvl w:ilvl="0" w:tplc="4BEACB28">
      <w:start w:val="1"/>
      <w:numFmt w:val="bullet"/>
      <w:lvlText w:val="●"/>
      <w:lvlJc w:val="left"/>
      <w:pPr>
        <w:ind w:left="720" w:hanging="360"/>
      </w:pPr>
    </w:lvl>
    <w:lvl w:ilvl="1" w:tplc="50DEA830">
      <w:start w:val="1"/>
      <w:numFmt w:val="bullet"/>
      <w:lvlText w:val="○"/>
      <w:lvlJc w:val="left"/>
      <w:pPr>
        <w:ind w:left="1440" w:hanging="360"/>
      </w:pPr>
    </w:lvl>
    <w:lvl w:ilvl="2" w:tplc="ACB87996">
      <w:start w:val="1"/>
      <w:numFmt w:val="bullet"/>
      <w:lvlText w:val="■"/>
      <w:lvlJc w:val="left"/>
      <w:pPr>
        <w:ind w:left="2160" w:hanging="360"/>
      </w:pPr>
    </w:lvl>
    <w:lvl w:ilvl="3" w:tplc="E1C265B2">
      <w:start w:val="1"/>
      <w:numFmt w:val="bullet"/>
      <w:lvlText w:val="●"/>
      <w:lvlJc w:val="left"/>
      <w:pPr>
        <w:ind w:left="2880" w:hanging="360"/>
      </w:pPr>
    </w:lvl>
    <w:lvl w:ilvl="4" w:tplc="DB8AEC4C">
      <w:start w:val="1"/>
      <w:numFmt w:val="bullet"/>
      <w:lvlText w:val="○"/>
      <w:lvlJc w:val="left"/>
      <w:pPr>
        <w:ind w:left="3600" w:hanging="360"/>
      </w:pPr>
    </w:lvl>
    <w:lvl w:ilvl="5" w:tplc="AF805348">
      <w:start w:val="1"/>
      <w:numFmt w:val="bullet"/>
      <w:lvlText w:val="■"/>
      <w:lvlJc w:val="left"/>
      <w:pPr>
        <w:ind w:left="4320" w:hanging="360"/>
      </w:pPr>
    </w:lvl>
    <w:lvl w:ilvl="6" w:tplc="824887C0">
      <w:start w:val="1"/>
      <w:numFmt w:val="bullet"/>
      <w:lvlText w:val="●"/>
      <w:lvlJc w:val="left"/>
      <w:pPr>
        <w:ind w:left="5040" w:hanging="360"/>
      </w:pPr>
    </w:lvl>
    <w:lvl w:ilvl="7" w:tplc="4DAC2550">
      <w:start w:val="1"/>
      <w:numFmt w:val="bullet"/>
      <w:lvlText w:val="●"/>
      <w:lvlJc w:val="left"/>
      <w:pPr>
        <w:ind w:left="5760" w:hanging="360"/>
      </w:pPr>
    </w:lvl>
    <w:lvl w:ilvl="8" w:tplc="DEF887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B17C6"/>
    <w:multiLevelType w:val="hybridMultilevel"/>
    <w:tmpl w:val="597EBAC0"/>
    <w:lvl w:ilvl="0" w:tplc="DBEEF694">
      <w:start w:val="1"/>
      <w:numFmt w:val="bullet"/>
      <w:lvlText w:val="•"/>
      <w:lvlJc w:val="left"/>
      <w:pPr>
        <w:ind w:left="460" w:hanging="260"/>
      </w:pPr>
    </w:lvl>
    <w:lvl w:ilvl="1" w:tplc="46766E20">
      <w:start w:val="1"/>
      <w:numFmt w:val="bullet"/>
      <w:lvlText w:val="◦"/>
      <w:lvlJc w:val="left"/>
      <w:pPr>
        <w:ind w:left="820" w:hanging="260"/>
      </w:pPr>
    </w:lvl>
    <w:lvl w:ilvl="2" w:tplc="3D844C1E">
      <w:numFmt w:val="decimal"/>
      <w:lvlText w:val=""/>
      <w:lvlJc w:val="left"/>
    </w:lvl>
    <w:lvl w:ilvl="3" w:tplc="A47494DA">
      <w:numFmt w:val="decimal"/>
      <w:lvlText w:val=""/>
      <w:lvlJc w:val="left"/>
    </w:lvl>
    <w:lvl w:ilvl="4" w:tplc="1C681334">
      <w:numFmt w:val="decimal"/>
      <w:lvlText w:val=""/>
      <w:lvlJc w:val="left"/>
    </w:lvl>
    <w:lvl w:ilvl="5" w:tplc="15EA36AE">
      <w:numFmt w:val="decimal"/>
      <w:lvlText w:val=""/>
      <w:lvlJc w:val="left"/>
    </w:lvl>
    <w:lvl w:ilvl="6" w:tplc="FFD8BBFA">
      <w:numFmt w:val="decimal"/>
      <w:lvlText w:val=""/>
      <w:lvlJc w:val="left"/>
    </w:lvl>
    <w:lvl w:ilvl="7" w:tplc="1946E544">
      <w:numFmt w:val="decimal"/>
      <w:lvlText w:val=""/>
      <w:lvlJc w:val="left"/>
    </w:lvl>
    <w:lvl w:ilvl="8" w:tplc="143469B6">
      <w:numFmt w:val="decimal"/>
      <w:lvlText w:val=""/>
      <w:lvlJc w:val="left"/>
    </w:lvl>
  </w:abstractNum>
  <w:num w:numId="1" w16cid:durableId="256325686">
    <w:abstractNumId w:val="1"/>
    <w:lvlOverride w:ilvl="0">
      <w:startOverride w:val="1"/>
    </w:lvlOverride>
  </w:num>
  <w:num w:numId="2" w16cid:durableId="1985116927">
    <w:abstractNumId w:val="0"/>
    <w:lvlOverride w:ilvl="0">
      <w:startOverride w:val="1"/>
    </w:lvlOverride>
  </w:num>
  <w:num w:numId="3" w16cid:durableId="479927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ED8"/>
    <w:rsid w:val="00030ED8"/>
    <w:rsid w:val="005B48C0"/>
    <w:rsid w:val="007A655D"/>
    <w:rsid w:val="00A7033F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EFA3"/>
  <w15:docId w15:val="{2A38606D-69ED-4618-A1BF-4A6B091F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Arko</cp:lastModifiedBy>
  <cp:revision>3</cp:revision>
  <dcterms:created xsi:type="dcterms:W3CDTF">2026-07-29T10:51:00Z</dcterms:created>
  <dcterms:modified xsi:type="dcterms:W3CDTF">2026-07-29T10:54:00Z</dcterms:modified>
</cp:coreProperties>
</file>