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Kryptographie:</w:t>
      </w:r>
    </w:p>
    <w:p w14:paraId="00000002" w14:textId="77777777" w:rsidR="00EA2A12" w:rsidRDefault="00804F14">
      <w:r>
        <w:tab/>
        <w:t>Ist ursprünglich die Wissenschaft der Verschlüsselung von Informationen.</w:t>
      </w:r>
    </w:p>
    <w:p w14:paraId="00000003" w14:textId="77777777" w:rsidR="00EA2A12" w:rsidRDefault="00EA2A12"/>
    <w:p w14:paraId="00000004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Geschichte der Kryptographie: </w:t>
      </w:r>
    </w:p>
    <w:p w14:paraId="00000005" w14:textId="77777777" w:rsidR="00EA2A12" w:rsidRDefault="00804F14">
      <w:r>
        <w:t>Im Altertum:</w:t>
      </w:r>
    </w:p>
    <w:p w14:paraId="00000006" w14:textId="77777777" w:rsidR="00EA2A12" w:rsidRDefault="00804F14">
      <w:pPr>
        <w:numPr>
          <w:ilvl w:val="0"/>
          <w:numId w:val="13"/>
        </w:numPr>
      </w:pPr>
      <w:r>
        <w:t>Geheimschriften</w:t>
      </w:r>
    </w:p>
    <w:p w14:paraId="00000007" w14:textId="77777777" w:rsidR="00EA2A12" w:rsidRDefault="00804F14">
      <w:pPr>
        <w:numPr>
          <w:ilvl w:val="0"/>
          <w:numId w:val="13"/>
        </w:numPr>
      </w:pPr>
      <w:r>
        <w:t>Älteste Funde in Mesopotamien und in Ägypten</w:t>
      </w:r>
    </w:p>
    <w:p w14:paraId="00000008" w14:textId="77777777" w:rsidR="00EA2A12" w:rsidRDefault="00804F14">
      <w:pPr>
        <w:numPr>
          <w:ilvl w:val="0"/>
          <w:numId w:val="13"/>
        </w:numPr>
      </w:pPr>
      <w:r>
        <w:t>Julius Cäsar verwendete, die nach ihm benannte Cäsar-Verschlüsselung</w:t>
      </w:r>
    </w:p>
    <w:p w14:paraId="00000009" w14:textId="77777777" w:rsidR="00EA2A12" w:rsidRDefault="00804F14">
      <w:pPr>
        <w:numPr>
          <w:ilvl w:val="1"/>
          <w:numId w:val="13"/>
        </w:numPr>
      </w:pPr>
      <w:r>
        <w:t>Schutz militärischer Geheiminformationen</w:t>
      </w:r>
    </w:p>
    <w:p w14:paraId="0000000A" w14:textId="77777777" w:rsidR="00EA2A12" w:rsidRDefault="00804F14">
      <w:pPr>
        <w:numPr>
          <w:ilvl w:val="1"/>
          <w:numId w:val="13"/>
        </w:numPr>
      </w:pPr>
      <w:r>
        <w:t>Buchstaben werden um definierten Wert rotiert</w:t>
      </w:r>
    </w:p>
    <w:p w14:paraId="0000000B" w14:textId="77777777" w:rsidR="00EA2A12" w:rsidRDefault="00804F14">
      <w:r>
        <w:t>Im Mittelalter:</w:t>
      </w:r>
    </w:p>
    <w:p w14:paraId="0000000C" w14:textId="77777777" w:rsidR="00EA2A12" w:rsidRDefault="00804F14">
      <w:pPr>
        <w:numPr>
          <w:ilvl w:val="0"/>
          <w:numId w:val="23"/>
        </w:numPr>
      </w:pPr>
      <w:r>
        <w:t>In Europa hat sich in dieser Zeit nicht weiterentwickelt</w:t>
      </w:r>
    </w:p>
    <w:p w14:paraId="0000000D" w14:textId="6B3F50BB" w:rsidR="00EA2A12" w:rsidRDefault="00804F14">
      <w:pPr>
        <w:numPr>
          <w:ilvl w:val="0"/>
          <w:numId w:val="23"/>
        </w:numPr>
      </w:pPr>
      <w:r>
        <w:t>Im Arabischen Raum, hat Phi</w:t>
      </w:r>
      <w:r>
        <w:t xml:space="preserve">losoph </w:t>
      </w:r>
      <w:r w:rsidR="008D730A">
        <w:t>„</w:t>
      </w:r>
      <w:r>
        <w:t>al Kindi</w:t>
      </w:r>
      <w:r w:rsidR="008D730A">
        <w:t>“</w:t>
      </w:r>
      <w:r>
        <w:t xml:space="preserve"> auf diesem Gebiet geforscht</w:t>
      </w:r>
    </w:p>
    <w:p w14:paraId="0000000E" w14:textId="77777777" w:rsidR="00EA2A12" w:rsidRDefault="00804F14">
      <w:pPr>
        <w:numPr>
          <w:ilvl w:val="1"/>
          <w:numId w:val="23"/>
        </w:numPr>
      </w:pPr>
      <w:r>
        <w:t>Pionier auf dem Gebiet Kryptoanalyse</w:t>
      </w:r>
    </w:p>
    <w:p w14:paraId="0000000F" w14:textId="77777777" w:rsidR="00EA2A12" w:rsidRDefault="00804F14">
      <w:pPr>
        <w:numPr>
          <w:ilvl w:val="1"/>
          <w:numId w:val="23"/>
        </w:numPr>
      </w:pPr>
      <w:r>
        <w:t>Knacken von Verschlüsselungen mit Hilfe statistischen Häufigkeitsanalyse</w:t>
      </w:r>
    </w:p>
    <w:p w14:paraId="00000010" w14:textId="77777777" w:rsidR="00EA2A12" w:rsidRDefault="00804F14">
      <w:pPr>
        <w:numPr>
          <w:ilvl w:val="1"/>
          <w:numId w:val="23"/>
        </w:numPr>
      </w:pPr>
      <w:r>
        <w:t>Seine Abhandlung wurde erst 1987 entdeckt</w:t>
      </w:r>
    </w:p>
    <w:p w14:paraId="00000011" w14:textId="77777777" w:rsidR="00EA2A12" w:rsidRDefault="00804F14">
      <w:r>
        <w:t>In der Neuzeit:</w:t>
      </w:r>
    </w:p>
    <w:p w14:paraId="00000012" w14:textId="77777777" w:rsidR="00EA2A12" w:rsidRDefault="00804F14">
      <w:pPr>
        <w:numPr>
          <w:ilvl w:val="0"/>
          <w:numId w:val="26"/>
        </w:numPr>
      </w:pPr>
      <w:r>
        <w:t xml:space="preserve">In der Renaissance erlebte die Wissenschaft </w:t>
      </w:r>
      <w:r>
        <w:t>der Kryptographie wieder einen Aufschwung</w:t>
      </w:r>
    </w:p>
    <w:p w14:paraId="00000013" w14:textId="77777777" w:rsidR="00EA2A12" w:rsidRDefault="00804F14">
      <w:pPr>
        <w:numPr>
          <w:ilvl w:val="0"/>
          <w:numId w:val="26"/>
        </w:numPr>
      </w:pPr>
      <w:r>
        <w:t>Ab Ender des 14.Jh. werden seit dem Altertum unveränderte Verfahren weiterentwickelt</w:t>
      </w:r>
    </w:p>
    <w:p w14:paraId="00000014" w14:textId="77777777" w:rsidR="00EA2A12" w:rsidRDefault="00804F14">
      <w:pPr>
        <w:numPr>
          <w:ilvl w:val="0"/>
          <w:numId w:val="26"/>
        </w:numPr>
      </w:pPr>
      <w:r>
        <w:t>Beispielsweise die nach Blaise de Vigenere benannte Vigenere Chiffre</w:t>
      </w:r>
    </w:p>
    <w:p w14:paraId="00000015" w14:textId="77777777" w:rsidR="00EA2A12" w:rsidRDefault="00804F14">
      <w:pPr>
        <w:numPr>
          <w:ilvl w:val="1"/>
          <w:numId w:val="26"/>
        </w:numPr>
      </w:pPr>
      <w:r>
        <w:t>Klartext wird durch Schlüsselwort verschoben</w:t>
      </w:r>
    </w:p>
    <w:p w14:paraId="00000016" w14:textId="77777777" w:rsidR="00EA2A12" w:rsidRDefault="00804F14">
      <w:pPr>
        <w:numPr>
          <w:ilvl w:val="1"/>
          <w:numId w:val="26"/>
        </w:numPr>
      </w:pPr>
      <w:r>
        <w:t>Mit Schlüssellä</w:t>
      </w:r>
      <w:r>
        <w:t>nge = 1 erhält man Cäsar Verschl.</w:t>
      </w:r>
    </w:p>
    <w:p w14:paraId="00000017" w14:textId="77777777" w:rsidR="00EA2A12" w:rsidRDefault="00804F14">
      <w:r>
        <w:t>1.Weltkrieg:</w:t>
      </w:r>
    </w:p>
    <w:p w14:paraId="00000018" w14:textId="77777777" w:rsidR="00EA2A12" w:rsidRDefault="00804F14">
      <w:pPr>
        <w:numPr>
          <w:ilvl w:val="0"/>
          <w:numId w:val="19"/>
        </w:numPr>
      </w:pPr>
      <w:r>
        <w:t>Einsatz vergleichsweise simpler Verfahren</w:t>
      </w:r>
    </w:p>
    <w:p w14:paraId="00000019" w14:textId="77777777" w:rsidR="00EA2A12" w:rsidRDefault="00804F14">
      <w:pPr>
        <w:numPr>
          <w:ilvl w:val="1"/>
          <w:numId w:val="19"/>
        </w:numPr>
      </w:pPr>
      <w:r>
        <w:t>per Hand mit Papier und Bleistift errechnet</w:t>
      </w:r>
    </w:p>
    <w:p w14:paraId="0000001A" w14:textId="77777777" w:rsidR="00EA2A12" w:rsidRDefault="00804F14">
      <w:pPr>
        <w:numPr>
          <w:ilvl w:val="0"/>
          <w:numId w:val="19"/>
        </w:numPr>
      </w:pPr>
      <w:r>
        <w:t>Deutscher Code “ADFGX” wurde kurz vor Kriegsende von den Franzosen geknackt</w:t>
      </w:r>
    </w:p>
    <w:p w14:paraId="0000001B" w14:textId="77777777" w:rsidR="00EA2A12" w:rsidRDefault="00804F14">
      <w:pPr>
        <w:numPr>
          <w:ilvl w:val="0"/>
          <w:numId w:val="19"/>
        </w:numPr>
      </w:pPr>
      <w:r>
        <w:t>Deutsche Frühjahrsoffensive scheiterte</w:t>
      </w:r>
    </w:p>
    <w:p w14:paraId="0000001C" w14:textId="77777777" w:rsidR="00EA2A12" w:rsidRDefault="00804F14">
      <w:pPr>
        <w:numPr>
          <w:ilvl w:val="0"/>
          <w:numId w:val="19"/>
        </w:numPr>
      </w:pPr>
      <w:r>
        <w:t>Entschlüsselung des deutschen Nachrichtenverkehrs war ein maßgeblicher Grund</w:t>
      </w:r>
    </w:p>
    <w:p w14:paraId="0000001D" w14:textId="77777777" w:rsidR="00EA2A12" w:rsidRDefault="00804F14">
      <w:pPr>
        <w:numPr>
          <w:ilvl w:val="1"/>
          <w:numId w:val="19"/>
        </w:numPr>
      </w:pPr>
      <w:r>
        <w:t>Paris konnte nicht erobert werden</w:t>
      </w:r>
    </w:p>
    <w:p w14:paraId="0000001E" w14:textId="77777777" w:rsidR="00EA2A12" w:rsidRDefault="00EA2A12"/>
    <w:p w14:paraId="0000001F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Cäsar Verschlüsselung</w:t>
      </w:r>
    </w:p>
    <w:p w14:paraId="00000020" w14:textId="77777777" w:rsidR="00EA2A12" w:rsidRDefault="00804F14">
      <w:r>
        <w:t>Cäsar V</w:t>
      </w:r>
      <w:r>
        <w:t>erschlüsselung:</w:t>
      </w:r>
    </w:p>
    <w:p w14:paraId="00000021" w14:textId="77777777" w:rsidR="00EA2A12" w:rsidRDefault="00804F14">
      <w:pPr>
        <w:numPr>
          <w:ilvl w:val="0"/>
          <w:numId w:val="31"/>
        </w:numPr>
      </w:pPr>
      <w:r>
        <w:t>Verschlüsselt werden lateinische Nachrichten</w:t>
      </w:r>
    </w:p>
    <w:p w14:paraId="00000022" w14:textId="77777777" w:rsidR="00EA2A12" w:rsidRDefault="00804F14">
      <w:pPr>
        <w:numPr>
          <w:ilvl w:val="0"/>
          <w:numId w:val="31"/>
        </w:numPr>
      </w:pPr>
      <w:r>
        <w:t>Buchstaben werden um fixen Wert verschoben</w:t>
      </w:r>
    </w:p>
    <w:p w14:paraId="00000023" w14:textId="77777777" w:rsidR="00EA2A12" w:rsidRDefault="00804F14">
      <w:pPr>
        <w:numPr>
          <w:ilvl w:val="0"/>
          <w:numId w:val="31"/>
        </w:numPr>
      </w:pPr>
      <w:r>
        <w:t>Bekannte Variante ist “ROT13”</w:t>
      </w:r>
    </w:p>
    <w:p w14:paraId="00000024" w14:textId="77777777" w:rsidR="00EA2A12" w:rsidRDefault="00804F14">
      <w:pPr>
        <w:numPr>
          <w:ilvl w:val="1"/>
          <w:numId w:val="31"/>
        </w:numPr>
      </w:pPr>
      <w:r>
        <w:t>Buchstaben werden um 13 Stellen verschoben</w:t>
      </w:r>
    </w:p>
    <w:p w14:paraId="00000025" w14:textId="77777777" w:rsidR="00EA2A12" w:rsidRDefault="00804F14">
      <w:r>
        <w:t>Knacken der Cäsar-Verschlüsselung:</w:t>
      </w:r>
    </w:p>
    <w:p w14:paraId="00000026" w14:textId="77777777" w:rsidR="00EA2A12" w:rsidRDefault="00804F14">
      <w:pPr>
        <w:numPr>
          <w:ilvl w:val="0"/>
          <w:numId w:val="7"/>
        </w:numPr>
      </w:pPr>
      <w:r>
        <w:t>Für die Verschlüsselung existieren nur 25 mö</w:t>
      </w:r>
      <w:r>
        <w:t>gliche Schlüssel</w:t>
      </w:r>
    </w:p>
    <w:p w14:paraId="00000027" w14:textId="77777777" w:rsidR="00EA2A12" w:rsidRDefault="00804F14">
      <w:pPr>
        <w:numPr>
          <w:ilvl w:val="0"/>
          <w:numId w:val="7"/>
        </w:numPr>
      </w:pPr>
      <w:r>
        <w:t>Einfaches durchprobieren max. 25 Versuche</w:t>
      </w:r>
    </w:p>
    <w:p w14:paraId="00000028" w14:textId="77777777" w:rsidR="00EA2A12" w:rsidRDefault="00804F14">
      <w:pPr>
        <w:numPr>
          <w:ilvl w:val="0"/>
          <w:numId w:val="7"/>
        </w:numPr>
      </w:pPr>
      <w:r>
        <w:t>Cäsar Verschlüsselung funktioniert nur, wenn das Verfahren unbekannt wäre</w:t>
      </w:r>
    </w:p>
    <w:p w14:paraId="00000029" w14:textId="77777777" w:rsidR="00EA2A12" w:rsidRDefault="00804F14">
      <w:pPr>
        <w:numPr>
          <w:ilvl w:val="0"/>
          <w:numId w:val="7"/>
        </w:numPr>
      </w:pPr>
      <w:r>
        <w:t>Moderne Verschlüsselungsverfahren funktionieren weil der Schlüssel geheim ist.</w:t>
      </w:r>
    </w:p>
    <w:p w14:paraId="0000002A" w14:textId="77777777" w:rsidR="00EA2A12" w:rsidRDefault="00EA2A12"/>
    <w:p w14:paraId="0000002B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Kryptoanalyse:</w:t>
      </w:r>
    </w:p>
    <w:p w14:paraId="0000002C" w14:textId="77777777" w:rsidR="00EA2A12" w:rsidRDefault="00804F14">
      <w:pPr>
        <w:numPr>
          <w:ilvl w:val="0"/>
          <w:numId w:val="18"/>
        </w:numPr>
      </w:pPr>
      <w:r>
        <w:t xml:space="preserve">Kryptoanalyse ist die Kunst </w:t>
      </w:r>
      <w:r>
        <w:t>ohne Kenntnis des Schlüssels den Klartext wiederherzustellen</w:t>
      </w:r>
    </w:p>
    <w:p w14:paraId="0000002D" w14:textId="77777777" w:rsidR="00EA2A12" w:rsidRDefault="00804F14">
      <w:pPr>
        <w:numPr>
          <w:ilvl w:val="1"/>
          <w:numId w:val="18"/>
        </w:numPr>
      </w:pPr>
      <w:r>
        <w:lastRenderedPageBreak/>
        <w:t>zB. durch Häufigkeit der Buchstaben in der natürlichen Sprache</w:t>
      </w:r>
    </w:p>
    <w:p w14:paraId="0000002E" w14:textId="77777777" w:rsidR="00EA2A12" w:rsidRDefault="00EA2A12"/>
    <w:p w14:paraId="0000002F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Enigma:</w:t>
      </w:r>
    </w:p>
    <w:p w14:paraId="00000030" w14:textId="77777777" w:rsidR="00EA2A12" w:rsidRDefault="00804F14">
      <w:pPr>
        <w:numPr>
          <w:ilvl w:val="0"/>
          <w:numId w:val="29"/>
        </w:numPr>
      </w:pPr>
      <w:r>
        <w:t>Bisherige manuelle Verschlüsselungsverfahren waren veraltet, umständlich und unsicher</w:t>
      </w:r>
    </w:p>
    <w:p w14:paraId="00000031" w14:textId="77777777" w:rsidR="00EA2A12" w:rsidRDefault="00804F14">
      <w:pPr>
        <w:numPr>
          <w:ilvl w:val="0"/>
          <w:numId w:val="29"/>
        </w:numPr>
      </w:pPr>
      <w:r>
        <w:t>1918 wurde in Deutschland die Enigma erfunden</w:t>
      </w:r>
    </w:p>
    <w:p w14:paraId="00000032" w14:textId="77777777" w:rsidR="00EA2A12" w:rsidRDefault="00804F14">
      <w:pPr>
        <w:numPr>
          <w:ilvl w:val="0"/>
          <w:numId w:val="29"/>
        </w:numPr>
      </w:pPr>
      <w:r>
        <w:t>Ab 1923 auf Messen zum Verkauf angeboten</w:t>
      </w:r>
    </w:p>
    <w:p w14:paraId="00000033" w14:textId="77777777" w:rsidR="00EA2A12" w:rsidRDefault="00804F14">
      <w:pPr>
        <w:numPr>
          <w:ilvl w:val="0"/>
          <w:numId w:val="29"/>
        </w:numPr>
      </w:pPr>
      <w:r>
        <w:t>Das Deutsche Militär wurde schnell darauf aufmerksam</w:t>
      </w:r>
    </w:p>
    <w:p w14:paraId="00000034" w14:textId="77777777" w:rsidR="00EA2A12" w:rsidRDefault="00804F14">
      <w:pPr>
        <w:numPr>
          <w:ilvl w:val="0"/>
          <w:numId w:val="29"/>
        </w:numPr>
      </w:pPr>
      <w:r>
        <w:t>Eine erneute kryptographische Katastrophe sollte verhindert werden</w:t>
      </w:r>
    </w:p>
    <w:p w14:paraId="00000035" w14:textId="77777777" w:rsidR="00EA2A12" w:rsidRDefault="00804F14">
      <w:pPr>
        <w:numPr>
          <w:ilvl w:val="0"/>
          <w:numId w:val="29"/>
        </w:numPr>
      </w:pPr>
      <w:r>
        <w:t xml:space="preserve">Im 2. Weltkrieg von den Deutschen tausendfach im </w:t>
      </w:r>
      <w:r>
        <w:t>Einsatz</w:t>
      </w:r>
    </w:p>
    <w:p w14:paraId="00000036" w14:textId="77777777" w:rsidR="00EA2A12" w:rsidRDefault="00804F14">
      <w:pPr>
        <w:numPr>
          <w:ilvl w:val="0"/>
          <w:numId w:val="29"/>
        </w:numPr>
      </w:pPr>
      <w:r>
        <w:t>Enigma wurde verbessert und weiterentwickelt</w:t>
      </w:r>
    </w:p>
    <w:p w14:paraId="00000037" w14:textId="77777777" w:rsidR="00EA2A12" w:rsidRDefault="00804F14">
      <w:pPr>
        <w:numPr>
          <w:ilvl w:val="0"/>
          <w:numId w:val="29"/>
        </w:numPr>
      </w:pPr>
      <w:r>
        <w:t>Tagesschlüssel wurde täglich um Mitternacht gewechselt</w:t>
      </w:r>
    </w:p>
    <w:p w14:paraId="00000038" w14:textId="77777777" w:rsidR="00EA2A12" w:rsidRDefault="00804F14">
      <w:pPr>
        <w:numPr>
          <w:ilvl w:val="0"/>
          <w:numId w:val="29"/>
        </w:numPr>
      </w:pPr>
      <w:r>
        <w:t>Theoretisch 200 Trilliarden Verschlüsselungsmöglichkeiten</w:t>
      </w:r>
    </w:p>
    <w:p w14:paraId="00000039" w14:textId="77777777" w:rsidR="00EA2A12" w:rsidRDefault="00804F14">
      <w:pPr>
        <w:numPr>
          <w:ilvl w:val="0"/>
          <w:numId w:val="29"/>
        </w:numPr>
      </w:pPr>
      <w:r>
        <w:t>Manuelles Knacken unmöglich</w:t>
      </w:r>
    </w:p>
    <w:p w14:paraId="0000003A" w14:textId="77777777" w:rsidR="00EA2A12" w:rsidRDefault="00804F14">
      <w:r>
        <w:t>Bestandteile der Enigma:</w:t>
      </w:r>
    </w:p>
    <w:p w14:paraId="0000003B" w14:textId="77777777" w:rsidR="00EA2A12" w:rsidRDefault="00804F14">
      <w:pPr>
        <w:numPr>
          <w:ilvl w:val="0"/>
          <w:numId w:val="30"/>
        </w:numPr>
      </w:pPr>
      <w:r>
        <w:t>Tastatur zur Eingabe</w:t>
      </w:r>
    </w:p>
    <w:p w14:paraId="0000003C" w14:textId="77777777" w:rsidR="00EA2A12" w:rsidRDefault="00804F14">
      <w:pPr>
        <w:numPr>
          <w:ilvl w:val="0"/>
          <w:numId w:val="30"/>
        </w:numPr>
      </w:pPr>
      <w:r>
        <w:t>Leuchten die den</w:t>
      </w:r>
      <w:r>
        <w:t xml:space="preserve"> verschlüsselten Buchstaben anzeigen</w:t>
      </w:r>
    </w:p>
    <w:p w14:paraId="0000003D" w14:textId="77777777" w:rsidR="00EA2A12" w:rsidRDefault="00804F14">
      <w:pPr>
        <w:numPr>
          <w:ilvl w:val="0"/>
          <w:numId w:val="30"/>
        </w:numPr>
      </w:pPr>
      <w:r>
        <w:t>Walzen, Rotoren und Verkabelung sorgen für maschinelle Verschlüsselung</w:t>
      </w:r>
    </w:p>
    <w:p w14:paraId="0000003E" w14:textId="77777777" w:rsidR="00EA2A12" w:rsidRDefault="00EA2A12"/>
    <w:p w14:paraId="0000003F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Turing-Bombe:</w:t>
      </w:r>
    </w:p>
    <w:p w14:paraId="00000040" w14:textId="77777777" w:rsidR="00EA2A12" w:rsidRDefault="00804F14">
      <w:pPr>
        <w:numPr>
          <w:ilvl w:val="0"/>
          <w:numId w:val="32"/>
        </w:numPr>
      </w:pPr>
      <w:r>
        <w:t>Polen arbeiten bereits vor dem Start des 2. Weltkrieg an der Analyse der Enigma</w:t>
      </w:r>
    </w:p>
    <w:p w14:paraId="00000041" w14:textId="77777777" w:rsidR="00EA2A12" w:rsidRDefault="00804F14">
      <w:pPr>
        <w:numPr>
          <w:ilvl w:val="0"/>
          <w:numId w:val="32"/>
        </w:numPr>
      </w:pPr>
      <w:r>
        <w:t>Vor der Einnahme Polens durch die Deutschen geben sie</w:t>
      </w:r>
      <w:r>
        <w:t xml:space="preserve"> ihr Wissen an die Briten weiter</w:t>
      </w:r>
    </w:p>
    <w:p w14:paraId="00000042" w14:textId="77777777" w:rsidR="00EA2A12" w:rsidRDefault="00804F14">
      <w:pPr>
        <w:numPr>
          <w:ilvl w:val="0"/>
          <w:numId w:val="32"/>
        </w:numPr>
      </w:pPr>
      <w:r>
        <w:t>Codeknacker Teams rund um Alan Turing gelingt es während des Kriegs den Code zu knacken</w:t>
      </w:r>
    </w:p>
    <w:p w14:paraId="00000043" w14:textId="77777777" w:rsidR="00EA2A12" w:rsidRDefault="00804F14">
      <w:pPr>
        <w:numPr>
          <w:ilvl w:val="0"/>
          <w:numId w:val="32"/>
        </w:numPr>
      </w:pPr>
      <w:r>
        <w:t>Turing-Bombe verringert durch Diagonalbrett den Suchraum des Schlüssels dramatisch</w:t>
      </w:r>
    </w:p>
    <w:p w14:paraId="00000044" w14:textId="77777777" w:rsidR="00EA2A12" w:rsidRPr="008D730A" w:rsidRDefault="00804F14">
      <w:pPr>
        <w:numPr>
          <w:ilvl w:val="0"/>
          <w:numId w:val="32"/>
        </w:numPr>
        <w:rPr>
          <w:lang w:val="en-GB"/>
        </w:rPr>
      </w:pPr>
      <w:r w:rsidRPr="008D730A">
        <w:rPr>
          <w:lang w:val="en-GB"/>
        </w:rPr>
        <w:t>2014 verfilmt in “The Imagination Game”</w:t>
      </w:r>
    </w:p>
    <w:p w14:paraId="00000045" w14:textId="77777777" w:rsidR="00EA2A12" w:rsidRPr="008D730A" w:rsidRDefault="00EA2A12">
      <w:pPr>
        <w:rPr>
          <w:lang w:val="en-GB"/>
        </w:rPr>
      </w:pPr>
    </w:p>
    <w:p w14:paraId="00000046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Kryptograph</w:t>
      </w:r>
      <w:r>
        <w:rPr>
          <w:b/>
          <w:sz w:val="24"/>
          <w:szCs w:val="24"/>
        </w:rPr>
        <w:t>ie und Gesellschaft:</w:t>
      </w:r>
    </w:p>
    <w:p w14:paraId="00000047" w14:textId="77777777" w:rsidR="00EA2A12" w:rsidRDefault="00804F14">
      <w:pPr>
        <w:numPr>
          <w:ilvl w:val="0"/>
          <w:numId w:val="1"/>
        </w:numPr>
      </w:pPr>
      <w:r>
        <w:t>Kryptographie lange Zeit nur Regierungen und Großunternehmen zugänglich</w:t>
      </w:r>
    </w:p>
    <w:p w14:paraId="00000048" w14:textId="77777777" w:rsidR="00EA2A12" w:rsidRDefault="00804F14">
      <w:pPr>
        <w:numPr>
          <w:ilvl w:val="1"/>
          <w:numId w:val="1"/>
        </w:numPr>
      </w:pPr>
      <w:r>
        <w:t>Berechnung nur auf teuren, leistungsstarken Groß Computern möglich.</w:t>
      </w:r>
    </w:p>
    <w:p w14:paraId="00000049" w14:textId="77777777" w:rsidR="00EA2A12" w:rsidRDefault="00804F14">
      <w:pPr>
        <w:numPr>
          <w:ilvl w:val="0"/>
          <w:numId w:val="1"/>
        </w:numPr>
      </w:pPr>
      <w:r>
        <w:t>1991 entwickelt amerikanische Physiker Phil Zimmermann RSA-Verschlüsselung für die breite Öffen</w:t>
      </w:r>
      <w:r>
        <w:t>tlichkeit</w:t>
      </w:r>
    </w:p>
    <w:p w14:paraId="0000004A" w14:textId="77777777" w:rsidR="00EA2A12" w:rsidRDefault="00804F14">
      <w:pPr>
        <w:numPr>
          <w:ilvl w:val="0"/>
          <w:numId w:val="1"/>
        </w:numPr>
      </w:pPr>
      <w:r>
        <w:t>Er nennt sie Pretty Good Privacy und veröffentlicht sie</w:t>
      </w:r>
    </w:p>
    <w:p w14:paraId="0000004B" w14:textId="77777777" w:rsidR="00EA2A12" w:rsidRDefault="00804F14">
      <w:pPr>
        <w:numPr>
          <w:ilvl w:val="0"/>
          <w:numId w:val="1"/>
        </w:numPr>
      </w:pPr>
      <w:r>
        <w:t>In den USA gibt es jedoch Exportbeschränkungen für Kryptographie Technologie</w:t>
      </w:r>
    </w:p>
    <w:p w14:paraId="0000004C" w14:textId="77777777" w:rsidR="00EA2A12" w:rsidRDefault="00804F14">
      <w:pPr>
        <w:numPr>
          <w:ilvl w:val="0"/>
          <w:numId w:val="1"/>
        </w:numPr>
      </w:pPr>
      <w:r>
        <w:t>Ein Verfahren wegen illegalen Waffenexports wird gegen Phil Zimmermanns eingeleitet</w:t>
      </w:r>
    </w:p>
    <w:p w14:paraId="0000004D" w14:textId="77777777" w:rsidR="00EA2A12" w:rsidRDefault="00804F14">
      <w:pPr>
        <w:numPr>
          <w:ilvl w:val="0"/>
          <w:numId w:val="1"/>
        </w:numPr>
      </w:pPr>
      <w:r>
        <w:t>Nur Aufgrund öffentlicher Proteste wird dieses eingestellt</w:t>
      </w:r>
    </w:p>
    <w:p w14:paraId="0000004E" w14:textId="77777777" w:rsidR="00EA2A12" w:rsidRDefault="00804F14">
      <w:pPr>
        <w:numPr>
          <w:ilvl w:val="0"/>
          <w:numId w:val="1"/>
        </w:numPr>
      </w:pPr>
      <w:r>
        <w:t>In Frankreich ist es noch bis 1996 verboten kryptographische mit einer Schlüssellänge über 40 Bit einzusetzen</w:t>
      </w:r>
    </w:p>
    <w:p w14:paraId="0000004F" w14:textId="77777777" w:rsidR="00EA2A12" w:rsidRDefault="00804F14">
      <w:pPr>
        <w:numPr>
          <w:ilvl w:val="1"/>
          <w:numId w:val="1"/>
        </w:numPr>
      </w:pPr>
      <w:r>
        <w:t>&gt;40</w:t>
      </w:r>
      <w:r>
        <w:t xml:space="preserve"> bit -&gt; Schlüssel muss beim Staat hinterlegt sein</w:t>
      </w:r>
    </w:p>
    <w:p w14:paraId="00000050" w14:textId="77777777" w:rsidR="00EA2A12" w:rsidRDefault="00804F14">
      <w:pPr>
        <w:numPr>
          <w:ilvl w:val="1"/>
          <w:numId w:val="1"/>
        </w:numPr>
      </w:pPr>
      <w:r>
        <w:t>Heute noch sind bestimmte Kryptographie Varianten genehmigungspflichtig</w:t>
      </w:r>
    </w:p>
    <w:p w14:paraId="00000051" w14:textId="77777777" w:rsidR="00EA2A12" w:rsidRDefault="00804F14">
      <w:pPr>
        <w:numPr>
          <w:ilvl w:val="1"/>
          <w:numId w:val="1"/>
        </w:numPr>
      </w:pPr>
      <w:r>
        <w:t>Der Regierung ist es ein Dorn im Auge, dass sich ihre Bürger geheim austauschen können</w:t>
      </w:r>
    </w:p>
    <w:p w14:paraId="00000052" w14:textId="77777777" w:rsidR="00EA2A12" w:rsidRDefault="00EA2A12"/>
    <w:p w14:paraId="00000053" w14:textId="77777777" w:rsidR="00EA2A12" w:rsidRDefault="00EA2A12">
      <w:pPr>
        <w:rPr>
          <w:b/>
          <w:sz w:val="24"/>
          <w:szCs w:val="24"/>
        </w:rPr>
      </w:pPr>
    </w:p>
    <w:p w14:paraId="00000054" w14:textId="77777777" w:rsidR="00EA2A12" w:rsidRDefault="00EA2A12">
      <w:pPr>
        <w:rPr>
          <w:b/>
          <w:sz w:val="24"/>
          <w:szCs w:val="24"/>
        </w:rPr>
      </w:pPr>
    </w:p>
    <w:p w14:paraId="00000055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Kerckhoffs Prinzip:</w:t>
      </w:r>
    </w:p>
    <w:p w14:paraId="00000056" w14:textId="77777777" w:rsidR="00EA2A12" w:rsidRDefault="00804F14">
      <w:pPr>
        <w:numPr>
          <w:ilvl w:val="0"/>
          <w:numId w:val="2"/>
        </w:numPr>
      </w:pPr>
      <w:r>
        <w:t>Kerkhoffs Prinzip ist de</w:t>
      </w:r>
      <w:r>
        <w:t>r Grundsatz moderner Kryptographie</w:t>
      </w:r>
    </w:p>
    <w:p w14:paraId="00000057" w14:textId="77777777" w:rsidR="00EA2A12" w:rsidRDefault="00804F14">
      <w:pPr>
        <w:numPr>
          <w:ilvl w:val="0"/>
          <w:numId w:val="2"/>
        </w:numPr>
      </w:pPr>
      <w:r>
        <w:t>Sicherheit ruht auf geheimhaltung des Schlüssels, nicht dem Verfahren</w:t>
      </w:r>
    </w:p>
    <w:p w14:paraId="00000058" w14:textId="77777777" w:rsidR="00EA2A12" w:rsidRPr="008D730A" w:rsidRDefault="00804F14">
      <w:pPr>
        <w:numPr>
          <w:ilvl w:val="0"/>
          <w:numId w:val="2"/>
        </w:numPr>
        <w:rPr>
          <w:lang w:val="en-GB"/>
        </w:rPr>
      </w:pPr>
      <w:r w:rsidRPr="008D730A">
        <w:rPr>
          <w:lang w:val="en-GB"/>
        </w:rPr>
        <w:t>Alles andere ist Security by obscurity</w:t>
      </w:r>
    </w:p>
    <w:p w14:paraId="00000059" w14:textId="77777777" w:rsidR="00EA2A12" w:rsidRPr="008D730A" w:rsidRDefault="00EA2A12">
      <w:pPr>
        <w:rPr>
          <w:lang w:val="en-GB"/>
        </w:rPr>
      </w:pPr>
    </w:p>
    <w:p w14:paraId="0000005A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Aktuelle Krypto Standards:</w:t>
      </w:r>
    </w:p>
    <w:p w14:paraId="0000005B" w14:textId="77777777" w:rsidR="00EA2A12" w:rsidRDefault="00804F14">
      <w:pPr>
        <w:numPr>
          <w:ilvl w:val="0"/>
          <w:numId w:val="4"/>
        </w:numPr>
      </w:pPr>
      <w:r>
        <w:t xml:space="preserve">1976 wurde </w:t>
      </w:r>
      <w:r>
        <w:rPr>
          <w:b/>
        </w:rPr>
        <w:t>symmetrische Verschlüsselung</w:t>
      </w:r>
      <w:r>
        <w:t xml:space="preserve"> “DES” erfunden</w:t>
      </w:r>
    </w:p>
    <w:p w14:paraId="0000005C" w14:textId="77777777" w:rsidR="00EA2A12" w:rsidRDefault="00804F14">
      <w:pPr>
        <w:numPr>
          <w:ilvl w:val="1"/>
          <w:numId w:val="4"/>
        </w:numPr>
      </w:pPr>
      <w:r>
        <w:t>64bit Schlüssel zum ver und e</w:t>
      </w:r>
      <w:r>
        <w:t>ntschlüsseln</w:t>
      </w:r>
    </w:p>
    <w:p w14:paraId="0000005D" w14:textId="77777777" w:rsidR="00EA2A12" w:rsidRDefault="00804F14">
      <w:pPr>
        <w:numPr>
          <w:ilvl w:val="1"/>
          <w:numId w:val="4"/>
        </w:numPr>
      </w:pPr>
      <w:r>
        <w:t>Heutige Weiterentwicklungen 3DES und AES</w:t>
      </w:r>
    </w:p>
    <w:p w14:paraId="0000005E" w14:textId="77777777" w:rsidR="00EA2A12" w:rsidRDefault="00804F14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990600</wp:posOffset>
            </wp:positionH>
            <wp:positionV relativeFrom="paragraph">
              <wp:posOffset>123825</wp:posOffset>
            </wp:positionV>
            <wp:extent cx="2503081" cy="1363805"/>
            <wp:effectExtent l="0" t="0" r="0" b="0"/>
            <wp:wrapNone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081" cy="1363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5F" w14:textId="77777777" w:rsidR="00EA2A12" w:rsidRDefault="00EA2A12"/>
    <w:p w14:paraId="00000060" w14:textId="77777777" w:rsidR="00EA2A12" w:rsidRDefault="00EA2A12"/>
    <w:p w14:paraId="00000061" w14:textId="77777777" w:rsidR="00EA2A12" w:rsidRDefault="00EA2A12"/>
    <w:p w14:paraId="00000062" w14:textId="77777777" w:rsidR="00EA2A12" w:rsidRDefault="00EA2A12"/>
    <w:p w14:paraId="00000063" w14:textId="77777777" w:rsidR="00EA2A12" w:rsidRDefault="00EA2A12"/>
    <w:p w14:paraId="00000064" w14:textId="77777777" w:rsidR="00EA2A12" w:rsidRDefault="00EA2A12"/>
    <w:p w14:paraId="00000065" w14:textId="77777777" w:rsidR="00EA2A12" w:rsidRDefault="00EA2A12"/>
    <w:p w14:paraId="00000066" w14:textId="77777777" w:rsidR="00EA2A12" w:rsidRDefault="00EA2A12"/>
    <w:p w14:paraId="00000067" w14:textId="77777777" w:rsidR="00EA2A12" w:rsidRDefault="00804F14">
      <w:pPr>
        <w:numPr>
          <w:ilvl w:val="0"/>
          <w:numId w:val="10"/>
        </w:numPr>
      </w:pPr>
      <w:r>
        <w:t>1976 wurde auch das</w:t>
      </w:r>
      <w:r>
        <w:rPr>
          <w:b/>
        </w:rPr>
        <w:t xml:space="preserve"> asymmetrische Verschlüsselungsverfahren</w:t>
      </w:r>
      <w:r>
        <w:t xml:space="preserve"> RSA entwickelt</w:t>
      </w:r>
    </w:p>
    <w:p w14:paraId="00000068" w14:textId="77777777" w:rsidR="00EA2A12" w:rsidRDefault="00804F14">
      <w:pPr>
        <w:numPr>
          <w:ilvl w:val="1"/>
          <w:numId w:val="10"/>
        </w:numPr>
      </w:pPr>
      <w:r>
        <w:t>Jeweils einen Schlüssel zum Ver- und Entschlüsseln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923925</wp:posOffset>
            </wp:positionH>
            <wp:positionV relativeFrom="paragraph">
              <wp:posOffset>200025</wp:posOffset>
            </wp:positionV>
            <wp:extent cx="2568180" cy="1488105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180" cy="1488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69" w14:textId="77777777" w:rsidR="00EA2A12" w:rsidRDefault="00EA2A12"/>
    <w:p w14:paraId="0000006A" w14:textId="77777777" w:rsidR="00EA2A12" w:rsidRDefault="00EA2A12"/>
    <w:p w14:paraId="0000006B" w14:textId="77777777" w:rsidR="00EA2A12" w:rsidRDefault="00EA2A12"/>
    <w:p w14:paraId="0000006C" w14:textId="77777777" w:rsidR="00EA2A12" w:rsidRDefault="00EA2A12"/>
    <w:p w14:paraId="0000006D" w14:textId="77777777" w:rsidR="00EA2A12" w:rsidRDefault="00EA2A12"/>
    <w:p w14:paraId="0000006E" w14:textId="77777777" w:rsidR="00EA2A12" w:rsidRDefault="00EA2A12"/>
    <w:p w14:paraId="0000006F" w14:textId="77777777" w:rsidR="00EA2A12" w:rsidRDefault="00EA2A12"/>
    <w:p w14:paraId="00000070" w14:textId="77777777" w:rsidR="00EA2A12" w:rsidRDefault="00EA2A12"/>
    <w:p w14:paraId="00000071" w14:textId="77777777" w:rsidR="00EA2A12" w:rsidRDefault="00EA2A12"/>
    <w:p w14:paraId="00000072" w14:textId="77777777" w:rsidR="00EA2A12" w:rsidRDefault="00EA2A12">
      <w:pPr>
        <w:rPr>
          <w:b/>
          <w:sz w:val="24"/>
          <w:szCs w:val="24"/>
        </w:rPr>
      </w:pPr>
    </w:p>
    <w:p w14:paraId="00000073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Symmetrisch vs. Asymmetrisch</w:t>
      </w:r>
    </w:p>
    <w:p w14:paraId="00000074" w14:textId="77777777" w:rsidR="00EA2A12" w:rsidRDefault="00804F14">
      <w:pPr>
        <w:numPr>
          <w:ilvl w:val="0"/>
          <w:numId w:val="24"/>
        </w:numPr>
      </w:pPr>
      <w:r>
        <w:t>Symmetrische Verschlüsselung</w:t>
      </w:r>
    </w:p>
    <w:p w14:paraId="00000075" w14:textId="77777777" w:rsidR="00EA2A12" w:rsidRDefault="00804F14">
      <w:pPr>
        <w:numPr>
          <w:ilvl w:val="1"/>
          <w:numId w:val="24"/>
        </w:numPr>
      </w:pPr>
      <w:r>
        <w:t>Gleicher Schlüssel zum Ver- und Entschlüsseln</w:t>
      </w:r>
    </w:p>
    <w:p w14:paraId="00000076" w14:textId="77777777" w:rsidR="00EA2A12" w:rsidRDefault="00804F14">
      <w:pPr>
        <w:numPr>
          <w:ilvl w:val="1"/>
          <w:numId w:val="24"/>
        </w:numPr>
      </w:pPr>
      <w:r>
        <w:t>Ermöglicht die Geheimhaltung von Informationen</w:t>
      </w:r>
    </w:p>
    <w:p w14:paraId="00000077" w14:textId="77777777" w:rsidR="00EA2A12" w:rsidRDefault="00804F14">
      <w:pPr>
        <w:numPr>
          <w:ilvl w:val="0"/>
          <w:numId w:val="24"/>
        </w:numPr>
      </w:pPr>
      <w:r>
        <w:t>Asymmetrische Verschlüsselung</w:t>
      </w:r>
    </w:p>
    <w:p w14:paraId="00000078" w14:textId="77777777" w:rsidR="00EA2A12" w:rsidRDefault="00804F14">
      <w:pPr>
        <w:numPr>
          <w:ilvl w:val="1"/>
          <w:numId w:val="24"/>
        </w:numPr>
      </w:pPr>
      <w:r>
        <w:t>2 zusammengehörige Schlüsselpaare</w:t>
      </w:r>
    </w:p>
    <w:p w14:paraId="00000079" w14:textId="77777777" w:rsidR="00EA2A12" w:rsidRDefault="00804F14">
      <w:pPr>
        <w:numPr>
          <w:ilvl w:val="1"/>
          <w:numId w:val="24"/>
        </w:numPr>
      </w:pPr>
      <w:r>
        <w:t>Den privaten Schlüssel kennt nur der Eige</w:t>
      </w:r>
      <w:r>
        <w:t>ntümer</w:t>
      </w:r>
    </w:p>
    <w:p w14:paraId="0000007A" w14:textId="77777777" w:rsidR="00EA2A12" w:rsidRDefault="00804F14">
      <w:pPr>
        <w:numPr>
          <w:ilvl w:val="1"/>
          <w:numId w:val="24"/>
        </w:numPr>
      </w:pPr>
      <w:r>
        <w:t>Ermöglicht neben Verschlüsselung auch den Nachweis der Urheberschaft</w:t>
      </w:r>
    </w:p>
    <w:p w14:paraId="0000007B" w14:textId="77777777" w:rsidR="00EA2A12" w:rsidRDefault="00804F14">
      <w:pPr>
        <w:numPr>
          <w:ilvl w:val="1"/>
          <w:numId w:val="24"/>
        </w:numPr>
      </w:pPr>
      <w:r>
        <w:t>Grundlage für die digitale Signatur</w:t>
      </w:r>
    </w:p>
    <w:p w14:paraId="0000007C" w14:textId="77777777" w:rsidR="00EA2A12" w:rsidRDefault="00EA2A12"/>
    <w:p w14:paraId="0000007D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Schutzziele</w:t>
      </w:r>
    </w:p>
    <w:p w14:paraId="0000007E" w14:textId="77777777" w:rsidR="00EA2A12" w:rsidRDefault="00804F14">
      <w:pPr>
        <w:numPr>
          <w:ilvl w:val="0"/>
          <w:numId w:val="3"/>
        </w:numPr>
      </w:pPr>
      <w:r>
        <w:t>Vertraulichkeit -&gt; Verschlüsselung</w:t>
      </w:r>
    </w:p>
    <w:p w14:paraId="0000007F" w14:textId="77777777" w:rsidR="00EA2A12" w:rsidRDefault="00804F14">
      <w:pPr>
        <w:numPr>
          <w:ilvl w:val="1"/>
          <w:numId w:val="3"/>
        </w:numPr>
      </w:pPr>
      <w:r>
        <w:t>Daten können nicht von Dritten gelesen werden</w:t>
      </w:r>
    </w:p>
    <w:p w14:paraId="00000080" w14:textId="77777777" w:rsidR="00EA2A12" w:rsidRDefault="00804F14">
      <w:pPr>
        <w:numPr>
          <w:ilvl w:val="1"/>
          <w:numId w:val="3"/>
        </w:numPr>
      </w:pPr>
      <w:r>
        <w:t>Möglich mit synchroner + asynchronen Algorithmen</w:t>
      </w:r>
    </w:p>
    <w:p w14:paraId="00000081" w14:textId="77777777" w:rsidR="00EA2A12" w:rsidRDefault="00804F14">
      <w:pPr>
        <w:numPr>
          <w:ilvl w:val="0"/>
          <w:numId w:val="3"/>
        </w:numPr>
      </w:pPr>
      <w:r>
        <w:t>Integrität -&gt; Prüfsumme/Hash</w:t>
      </w:r>
    </w:p>
    <w:p w14:paraId="00000082" w14:textId="77777777" w:rsidR="00EA2A12" w:rsidRDefault="00804F14">
      <w:pPr>
        <w:numPr>
          <w:ilvl w:val="1"/>
          <w:numId w:val="3"/>
        </w:numPr>
      </w:pPr>
      <w:r>
        <w:t>Schutz vor unbefugter Datenmanipulation</w:t>
      </w:r>
    </w:p>
    <w:p w14:paraId="00000083" w14:textId="77777777" w:rsidR="00EA2A12" w:rsidRDefault="00804F14">
      <w:pPr>
        <w:numPr>
          <w:ilvl w:val="0"/>
          <w:numId w:val="3"/>
        </w:numPr>
      </w:pPr>
      <w:r>
        <w:lastRenderedPageBreak/>
        <w:t>Authentizität -&gt; Signatur</w:t>
      </w:r>
    </w:p>
    <w:p w14:paraId="00000084" w14:textId="77777777" w:rsidR="00EA2A12" w:rsidRDefault="00804F14">
      <w:pPr>
        <w:numPr>
          <w:ilvl w:val="1"/>
          <w:numId w:val="3"/>
        </w:numPr>
      </w:pPr>
      <w:r>
        <w:t>Ermöglicht Empfängern zu prüfen, ob die Nachricht wirklich von Person X gesendet wurde</w:t>
      </w:r>
    </w:p>
    <w:p w14:paraId="00000085" w14:textId="77777777" w:rsidR="00EA2A12" w:rsidRDefault="00804F14">
      <w:pPr>
        <w:numPr>
          <w:ilvl w:val="1"/>
          <w:numId w:val="3"/>
        </w:numPr>
      </w:pPr>
      <w:r>
        <w:t>Nur mit asymmetrischer Ve</w:t>
      </w:r>
      <w:r>
        <w:t>rschlüsselung möglich</w:t>
      </w:r>
    </w:p>
    <w:p w14:paraId="00000086" w14:textId="77777777" w:rsidR="00EA2A12" w:rsidRDefault="00EA2A12"/>
    <w:p w14:paraId="00000087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Hashverfahren:</w:t>
      </w:r>
    </w:p>
    <w:p w14:paraId="00000088" w14:textId="77777777" w:rsidR="00EA2A12" w:rsidRDefault="00804F14">
      <w:pPr>
        <w:numPr>
          <w:ilvl w:val="0"/>
          <w:numId w:val="16"/>
        </w:numPr>
      </w:pPr>
      <w:r>
        <w:t>Hash ist eindeutiger Fingerprint einer Datei</w:t>
      </w:r>
    </w:p>
    <w:p w14:paraId="00000089" w14:textId="77777777" w:rsidR="00EA2A12" w:rsidRDefault="00804F14">
      <w:pPr>
        <w:numPr>
          <w:ilvl w:val="1"/>
          <w:numId w:val="16"/>
        </w:numPr>
      </w:pPr>
      <w:r>
        <w:t>2 Dokumente mit unterschiedlichen Inhalten dürfen nicht denselben Fingerprint erhalten</w:t>
      </w:r>
    </w:p>
    <w:p w14:paraId="0000008A" w14:textId="77777777" w:rsidR="00EA2A12" w:rsidRDefault="00804F14">
      <w:pPr>
        <w:numPr>
          <w:ilvl w:val="0"/>
          <w:numId w:val="16"/>
        </w:numPr>
      </w:pPr>
      <w:r>
        <w:t>Wird die Datei nur minimal verändert (1Bit) ändert sich auch der Hashwert</w:t>
      </w:r>
    </w:p>
    <w:p w14:paraId="0000008B" w14:textId="77777777" w:rsidR="00EA2A12" w:rsidRDefault="00804F14">
      <w:pPr>
        <w:numPr>
          <w:ilvl w:val="0"/>
          <w:numId w:val="16"/>
        </w:numPr>
      </w:pPr>
      <w:r>
        <w:t>Damit kann g</w:t>
      </w:r>
      <w:r>
        <w:t>eprüft werden, dass die Datei seit Berechnung des Hashes nicht verändert wurde</w:t>
      </w:r>
    </w:p>
    <w:p w14:paraId="0000008C" w14:textId="77777777" w:rsidR="00EA2A12" w:rsidRDefault="00804F14">
      <w:pPr>
        <w:numPr>
          <w:ilvl w:val="0"/>
          <w:numId w:val="16"/>
        </w:numPr>
      </w:pPr>
      <w:r>
        <w:t>Hash-Verfahren sind Einwegfunktionen</w:t>
      </w:r>
    </w:p>
    <w:p w14:paraId="0000008D" w14:textId="77777777" w:rsidR="00EA2A12" w:rsidRDefault="00804F14">
      <w:pPr>
        <w:numPr>
          <w:ilvl w:val="0"/>
          <w:numId w:val="16"/>
        </w:numPr>
      </w:pPr>
      <w:r>
        <w:t>y = f(x) ist mit wenig Aufwand zu berechnen</w:t>
      </w:r>
    </w:p>
    <w:p w14:paraId="0000008E" w14:textId="77777777" w:rsidR="00EA2A12" w:rsidRDefault="00804F14">
      <w:pPr>
        <w:numPr>
          <w:ilvl w:val="0"/>
          <w:numId w:val="16"/>
        </w:numPr>
      </w:pPr>
      <w:r>
        <w:t>Umkehrfunktion x = f</w:t>
      </w:r>
      <w:r>
        <w:rPr>
          <w:vertAlign w:val="superscript"/>
        </w:rPr>
        <w:t>-1</w:t>
      </w:r>
      <w:r>
        <w:t>(y) nicht schwer anwendbar</w:t>
      </w:r>
    </w:p>
    <w:p w14:paraId="0000008F" w14:textId="77777777" w:rsidR="00EA2A12" w:rsidRDefault="00804F14">
      <w:pPr>
        <w:numPr>
          <w:ilvl w:val="0"/>
          <w:numId w:val="16"/>
        </w:numPr>
      </w:pPr>
      <w:r>
        <w:t>Beispiele für Verfahren</w:t>
      </w:r>
    </w:p>
    <w:p w14:paraId="00000090" w14:textId="77777777" w:rsidR="00EA2A12" w:rsidRDefault="00804F14">
      <w:pPr>
        <w:numPr>
          <w:ilvl w:val="1"/>
          <w:numId w:val="16"/>
        </w:numPr>
      </w:pPr>
      <w:r>
        <w:t>MD5, SHA-1 -&gt; gelten be</w:t>
      </w:r>
      <w:r>
        <w:t>reits als unsicher</w:t>
      </w:r>
    </w:p>
    <w:p w14:paraId="00000091" w14:textId="77777777" w:rsidR="00EA2A12" w:rsidRDefault="00804F14">
      <w:pPr>
        <w:numPr>
          <w:ilvl w:val="1"/>
          <w:numId w:val="16"/>
        </w:numPr>
      </w:pPr>
      <w:r>
        <w:t>SHA-2 Familie(SHA-256, SHA-512, ...)</w:t>
      </w:r>
    </w:p>
    <w:p w14:paraId="00000092" w14:textId="77777777" w:rsidR="00EA2A12" w:rsidRDefault="00EA2A12"/>
    <w:p w14:paraId="00000093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Signatur</w:t>
      </w:r>
    </w:p>
    <w:p w14:paraId="00000094" w14:textId="77777777" w:rsidR="00EA2A12" w:rsidRDefault="00804F14">
      <w:pPr>
        <w:numPr>
          <w:ilvl w:val="0"/>
          <w:numId w:val="20"/>
        </w:numPr>
      </w:pPr>
      <w:r>
        <w:t>Alice verschlüsselt Daten mit ihrem privaten Schlüssel und sendet sie Bob</w:t>
      </w:r>
    </w:p>
    <w:p w14:paraId="00000095" w14:textId="77777777" w:rsidR="00EA2A12" w:rsidRDefault="00804F14">
      <w:pPr>
        <w:numPr>
          <w:ilvl w:val="1"/>
          <w:numId w:val="20"/>
        </w:numPr>
      </w:pPr>
      <w:r>
        <w:t>Privater Schlüssel nur in ihrem Besitz!</w:t>
      </w:r>
    </w:p>
    <w:p w14:paraId="00000096" w14:textId="77777777" w:rsidR="00EA2A12" w:rsidRDefault="00804F14">
      <w:pPr>
        <w:numPr>
          <w:ilvl w:val="0"/>
          <w:numId w:val="20"/>
        </w:numPr>
      </w:pPr>
      <w:r>
        <w:t>Empfänger Bob kann mit öffentlichem Schlüssel von Alice entschlüsseln</w:t>
      </w:r>
    </w:p>
    <w:p w14:paraId="00000097" w14:textId="77777777" w:rsidR="00EA2A12" w:rsidRDefault="00804F14">
      <w:pPr>
        <w:numPr>
          <w:ilvl w:val="0"/>
          <w:numId w:val="20"/>
        </w:numPr>
      </w:pPr>
      <w:r>
        <w:t>Empfän</w:t>
      </w:r>
      <w:r>
        <w:t>ger Bob weiß dadurch, dass die Nachricht von Alice stammen muss</w:t>
      </w:r>
    </w:p>
    <w:p w14:paraId="00000098" w14:textId="77777777" w:rsidR="00EA2A12" w:rsidRDefault="00804F14">
      <w:pPr>
        <w:numPr>
          <w:ilvl w:val="1"/>
          <w:numId w:val="20"/>
        </w:numPr>
      </w:pPr>
      <w:r>
        <w:t>Niemand sonst kann Nachrichten erstellen, die mit ihrem öffentl. Schlüssel entschlüsselt werden kann</w:t>
      </w:r>
    </w:p>
    <w:p w14:paraId="00000099" w14:textId="77777777" w:rsidR="00EA2A12" w:rsidRDefault="00804F14">
      <w:pPr>
        <w:numPr>
          <w:ilvl w:val="0"/>
          <w:numId w:val="20"/>
        </w:numPr>
      </w:pPr>
      <w:r>
        <w:t>Verschlüsselung großer Dateien sehr rechenintensiv</w:t>
      </w:r>
    </w:p>
    <w:p w14:paraId="0000009A" w14:textId="77777777" w:rsidR="00EA2A12" w:rsidRDefault="00804F14">
      <w:pPr>
        <w:numPr>
          <w:ilvl w:val="0"/>
          <w:numId w:val="20"/>
        </w:numPr>
      </w:pPr>
      <w:r>
        <w:t>Um Authentizität und Integrität zu garantieren genügt es, den Hashwert einer Datei zu verschlüsseln</w:t>
      </w:r>
    </w:p>
    <w:p w14:paraId="0000009B" w14:textId="77777777" w:rsidR="00EA2A12" w:rsidRDefault="00804F14">
      <w:pPr>
        <w:numPr>
          <w:ilvl w:val="1"/>
          <w:numId w:val="20"/>
        </w:numPr>
      </w:pPr>
      <w:r>
        <w:t>Empfänger berechnet Hashwert erhaltener Datei</w:t>
      </w:r>
    </w:p>
    <w:p w14:paraId="0000009C" w14:textId="77777777" w:rsidR="00EA2A12" w:rsidRDefault="00804F14">
      <w:pPr>
        <w:numPr>
          <w:ilvl w:val="1"/>
          <w:numId w:val="20"/>
        </w:numPr>
      </w:pPr>
      <w:r>
        <w:t>Empfänger entschlüsselt Signatur</w:t>
      </w:r>
    </w:p>
    <w:p w14:paraId="0000009D" w14:textId="77777777" w:rsidR="00EA2A12" w:rsidRDefault="00804F14">
      <w:pPr>
        <w:numPr>
          <w:ilvl w:val="1"/>
          <w:numId w:val="20"/>
        </w:numPr>
      </w:pPr>
      <w:r>
        <w:t>Beide Hashes müssen übereinstimmen</w:t>
      </w:r>
    </w:p>
    <w:p w14:paraId="0000009E" w14:textId="77777777" w:rsidR="00EA2A12" w:rsidRDefault="00EA2A12"/>
    <w:p w14:paraId="0000009F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Schlüsselaustausch:</w:t>
      </w:r>
    </w:p>
    <w:p w14:paraId="000000A0" w14:textId="77777777" w:rsidR="00EA2A12" w:rsidRDefault="00804F14">
      <w:pPr>
        <w:numPr>
          <w:ilvl w:val="0"/>
          <w:numId w:val="21"/>
        </w:numPr>
      </w:pPr>
      <w:r>
        <w:t>symmetrisch</w:t>
      </w:r>
    </w:p>
    <w:p w14:paraId="000000A1" w14:textId="77777777" w:rsidR="00EA2A12" w:rsidRDefault="00804F14">
      <w:pPr>
        <w:numPr>
          <w:ilvl w:val="1"/>
          <w:numId w:val="21"/>
        </w:numPr>
      </w:pPr>
      <w:r>
        <w:t>gemeinsamer Schlüssel</w:t>
      </w:r>
    </w:p>
    <w:p w14:paraId="000000A2" w14:textId="77777777" w:rsidR="00EA2A12" w:rsidRDefault="00804F14">
      <w:pPr>
        <w:numPr>
          <w:ilvl w:val="1"/>
          <w:numId w:val="21"/>
        </w:numPr>
      </w:pPr>
      <w:r>
        <w:t>Dieser muss geheim bleiben</w:t>
      </w:r>
    </w:p>
    <w:p w14:paraId="000000A3" w14:textId="77777777" w:rsidR="00EA2A12" w:rsidRDefault="00804F14">
      <w:pPr>
        <w:numPr>
          <w:ilvl w:val="1"/>
          <w:numId w:val="21"/>
        </w:numPr>
      </w:pPr>
      <w:r>
        <w:t>Unverschlüsseltes Senden birgt Risiko</w:t>
      </w:r>
    </w:p>
    <w:p w14:paraId="000000A4" w14:textId="77777777" w:rsidR="00EA2A12" w:rsidRDefault="00804F14">
      <w:pPr>
        <w:numPr>
          <w:ilvl w:val="1"/>
          <w:numId w:val="21"/>
        </w:numPr>
      </w:pPr>
      <w:r>
        <w:t>Diffie Hellman Schlüsselaustausch</w:t>
      </w:r>
    </w:p>
    <w:p w14:paraId="000000A5" w14:textId="77777777" w:rsidR="00EA2A12" w:rsidRDefault="00804F14">
      <w:pPr>
        <w:numPr>
          <w:ilvl w:val="0"/>
          <w:numId w:val="21"/>
        </w:numPr>
      </w:pPr>
      <w:r>
        <w:t>Asymmetrisch</w:t>
      </w:r>
    </w:p>
    <w:p w14:paraId="000000A6" w14:textId="77777777" w:rsidR="00EA2A12" w:rsidRDefault="00804F14">
      <w:pPr>
        <w:numPr>
          <w:ilvl w:val="1"/>
          <w:numId w:val="21"/>
        </w:numPr>
      </w:pPr>
      <w:r>
        <w:t>Jeder sendet dem ande</w:t>
      </w:r>
      <w:r>
        <w:t>ren seinen öffentlichen Schlüssel zu</w:t>
      </w:r>
    </w:p>
    <w:p w14:paraId="000000A7" w14:textId="77777777" w:rsidR="00EA2A12" w:rsidRDefault="00804F14">
      <w:pPr>
        <w:numPr>
          <w:ilvl w:val="1"/>
          <w:numId w:val="21"/>
        </w:numPr>
      </w:pPr>
      <w:r>
        <w:t>Daten werden mit öffentlichem Schlüssel des Empfängers verschlüsselt</w:t>
      </w:r>
    </w:p>
    <w:p w14:paraId="000000A8" w14:textId="77777777" w:rsidR="00EA2A12" w:rsidRDefault="00804F14">
      <w:pPr>
        <w:numPr>
          <w:ilvl w:val="1"/>
          <w:numId w:val="21"/>
        </w:numPr>
      </w:pPr>
      <w:r>
        <w:t>Empfänger kann Daten mit seinem privaten Schlüssel entschlüsseln</w:t>
      </w:r>
    </w:p>
    <w:p w14:paraId="000000A9" w14:textId="77777777" w:rsidR="00EA2A12" w:rsidRDefault="00EA2A12">
      <w:pPr>
        <w:rPr>
          <w:b/>
          <w:sz w:val="24"/>
          <w:szCs w:val="24"/>
        </w:rPr>
      </w:pPr>
    </w:p>
    <w:p w14:paraId="000000AA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Public Key Zertifikat</w:t>
      </w:r>
    </w:p>
    <w:p w14:paraId="000000AB" w14:textId="77777777" w:rsidR="00EA2A12" w:rsidRDefault="00804F14">
      <w:pPr>
        <w:numPr>
          <w:ilvl w:val="0"/>
          <w:numId w:val="9"/>
        </w:numPr>
      </w:pPr>
      <w:r>
        <w:t>Bestätigt Eigentümer eines Public Keys</w:t>
      </w:r>
    </w:p>
    <w:p w14:paraId="000000AC" w14:textId="77777777" w:rsidR="00EA2A12" w:rsidRDefault="00804F14">
      <w:pPr>
        <w:numPr>
          <w:ilvl w:val="0"/>
          <w:numId w:val="9"/>
        </w:numPr>
      </w:pPr>
      <w:r>
        <w:t>Wichtige Bestandteile:</w:t>
      </w:r>
    </w:p>
    <w:p w14:paraId="000000AD" w14:textId="77777777" w:rsidR="00EA2A12" w:rsidRDefault="00804F14">
      <w:pPr>
        <w:numPr>
          <w:ilvl w:val="1"/>
          <w:numId w:val="9"/>
        </w:numPr>
      </w:pPr>
      <w:r>
        <w:lastRenderedPageBreak/>
        <w:t xml:space="preserve">Name des Ausstellers </w:t>
      </w:r>
    </w:p>
    <w:p w14:paraId="000000AE" w14:textId="77777777" w:rsidR="00EA2A12" w:rsidRDefault="00804F14">
      <w:pPr>
        <w:numPr>
          <w:ilvl w:val="1"/>
          <w:numId w:val="9"/>
        </w:numPr>
      </w:pPr>
      <w:r>
        <w:t>Name des Inhabers</w:t>
      </w:r>
    </w:p>
    <w:p w14:paraId="000000AF" w14:textId="77777777" w:rsidR="00EA2A12" w:rsidRDefault="00804F14">
      <w:pPr>
        <w:numPr>
          <w:ilvl w:val="1"/>
          <w:numId w:val="9"/>
        </w:numPr>
      </w:pPr>
      <w:r>
        <w:t>Der öffentliche Schlüssel</w:t>
      </w:r>
    </w:p>
    <w:p w14:paraId="000000B0" w14:textId="624D2187" w:rsidR="00EA2A12" w:rsidRDefault="00804F14">
      <w:pPr>
        <w:numPr>
          <w:ilvl w:val="1"/>
          <w:numId w:val="9"/>
        </w:numPr>
      </w:pPr>
      <w:r>
        <w:t xml:space="preserve">Gültigkeitsdauer </w:t>
      </w:r>
      <w:r w:rsidR="00023BB2">
        <w:t>des Zertifikats</w:t>
      </w:r>
    </w:p>
    <w:p w14:paraId="000000B1" w14:textId="77777777" w:rsidR="00EA2A12" w:rsidRDefault="00804F14">
      <w:pPr>
        <w:numPr>
          <w:ilvl w:val="1"/>
          <w:numId w:val="9"/>
        </w:numPr>
      </w:pPr>
      <w:r>
        <w:t>Geltungsbereich des Schlüssels</w:t>
      </w:r>
    </w:p>
    <w:p w14:paraId="000000B2" w14:textId="77777777" w:rsidR="00EA2A12" w:rsidRDefault="00804F14">
      <w:pPr>
        <w:numPr>
          <w:ilvl w:val="1"/>
          <w:numId w:val="9"/>
        </w:numPr>
      </w:pPr>
      <w:r>
        <w:t>Signatur des Ausstellers über alle Informationen</w:t>
      </w:r>
    </w:p>
    <w:p w14:paraId="000000B3" w14:textId="77777777" w:rsidR="00EA2A12" w:rsidRDefault="00EA2A12"/>
    <w:p w14:paraId="000000B4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Zertifikatskette:</w:t>
      </w:r>
    </w:p>
    <w:p w14:paraId="000000B5" w14:textId="77777777" w:rsidR="00EA2A12" w:rsidRDefault="00804F14">
      <w:pPr>
        <w:numPr>
          <w:ilvl w:val="0"/>
          <w:numId w:val="6"/>
        </w:numPr>
      </w:pPr>
      <w:r>
        <w:t>ist ein Vertrauensmodell</w:t>
      </w:r>
    </w:p>
    <w:p w14:paraId="000000B6" w14:textId="77777777" w:rsidR="00EA2A12" w:rsidRDefault="00804F14">
      <w:pPr>
        <w:numPr>
          <w:ilvl w:val="0"/>
          <w:numId w:val="6"/>
        </w:numPr>
      </w:pPr>
      <w:r>
        <w:t>Am Beginn steht das Vertrauen in die Wurzel Zertifizierungsinstanz</w:t>
      </w:r>
    </w:p>
    <w:p w14:paraId="000000B7" w14:textId="77777777" w:rsidR="00EA2A12" w:rsidRDefault="00804F14">
      <w:pPr>
        <w:numPr>
          <w:ilvl w:val="1"/>
          <w:numId w:val="6"/>
        </w:numPr>
      </w:pPr>
      <w:r>
        <w:t xml:space="preserve">z.B. Lets encrypt von Google </w:t>
      </w:r>
    </w:p>
    <w:p w14:paraId="000000B8" w14:textId="77777777" w:rsidR="00EA2A12" w:rsidRDefault="00804F14">
      <w:pPr>
        <w:numPr>
          <w:ilvl w:val="0"/>
          <w:numId w:val="6"/>
        </w:numPr>
      </w:pPr>
      <w:r>
        <w:t>Durch Vertrauen in die Root CA kann ich auch den von ihr abgeleiteten Zertifizierungsstellen vertrauen</w:t>
      </w:r>
    </w:p>
    <w:p w14:paraId="000000B9" w14:textId="5F8C0A28" w:rsidR="00EA2A12" w:rsidRDefault="00023BB2">
      <w:pPr>
        <w:numPr>
          <w:ilvl w:val="0"/>
          <w:numId w:val="6"/>
        </w:numPr>
      </w:pPr>
      <w:r>
        <w:t>Durch Vertrauen</w:t>
      </w:r>
      <w:r w:rsidR="00804F14">
        <w:t xml:space="preserve"> in die Zertifizierungsstellen kann ich a</w:t>
      </w:r>
      <w:r w:rsidR="00804F14">
        <w:t>uch den ausgestellten Zertifikaten vertrauen</w:t>
      </w:r>
    </w:p>
    <w:p w14:paraId="000000BA" w14:textId="77777777" w:rsidR="00EA2A12" w:rsidRDefault="00EA2A12">
      <w:pPr>
        <w:rPr>
          <w:b/>
          <w:sz w:val="24"/>
          <w:szCs w:val="24"/>
        </w:rPr>
      </w:pPr>
    </w:p>
    <w:p w14:paraId="000000BB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Public Key Infrastruktur:</w:t>
      </w:r>
    </w:p>
    <w:p w14:paraId="000000BC" w14:textId="77777777" w:rsidR="00EA2A12" w:rsidRDefault="00804F14">
      <w:pPr>
        <w:numPr>
          <w:ilvl w:val="0"/>
          <w:numId w:val="5"/>
        </w:numPr>
      </w:pPr>
      <w:r>
        <w:t xml:space="preserve">Ermöglicht öffentliche Schlüssel zu zertifizieren </w:t>
      </w:r>
    </w:p>
    <w:p w14:paraId="000000BD" w14:textId="77777777" w:rsidR="00EA2A12" w:rsidRDefault="00804F14">
      <w:pPr>
        <w:numPr>
          <w:ilvl w:val="1"/>
          <w:numId w:val="5"/>
        </w:numPr>
      </w:pPr>
      <w:r>
        <w:t>Benutzer stellt Zertifizierungsantrag</w:t>
      </w:r>
    </w:p>
    <w:p w14:paraId="000000BE" w14:textId="77777777" w:rsidR="00EA2A12" w:rsidRDefault="00804F14">
      <w:pPr>
        <w:numPr>
          <w:ilvl w:val="1"/>
          <w:numId w:val="5"/>
        </w:numPr>
      </w:pPr>
      <w:r>
        <w:t>Nach Prüfung stellt Zertifizierungsstelle ein Zertifikat aus</w:t>
      </w:r>
    </w:p>
    <w:p w14:paraId="000000BF" w14:textId="77777777" w:rsidR="00EA2A12" w:rsidRDefault="00804F14">
      <w:pPr>
        <w:numPr>
          <w:ilvl w:val="1"/>
          <w:numId w:val="5"/>
        </w:numPr>
      </w:pPr>
      <w:r>
        <w:t>Benutzer kann nun Dokumente signie</w:t>
      </w:r>
      <w:r>
        <w:t>ren</w:t>
      </w:r>
    </w:p>
    <w:p w14:paraId="000000C0" w14:textId="60E95C9A" w:rsidR="00EA2A12" w:rsidRDefault="00804F14">
      <w:pPr>
        <w:numPr>
          <w:ilvl w:val="0"/>
          <w:numId w:val="5"/>
        </w:numPr>
      </w:pPr>
      <w:r>
        <w:t xml:space="preserve">Ermöglicht Abfrage </w:t>
      </w:r>
      <w:r w:rsidR="00055F7F">
        <w:t>von Zertifikaten</w:t>
      </w:r>
    </w:p>
    <w:p w14:paraId="000000C1" w14:textId="77777777" w:rsidR="00EA2A12" w:rsidRDefault="00804F14">
      <w:pPr>
        <w:numPr>
          <w:ilvl w:val="1"/>
          <w:numId w:val="5"/>
        </w:numPr>
      </w:pPr>
      <w:r>
        <w:t>Benutzer können Zertifikate abfragen</w:t>
      </w:r>
    </w:p>
    <w:p w14:paraId="000000C2" w14:textId="537C63CF" w:rsidR="00EA2A12" w:rsidRDefault="00055F7F">
      <w:pPr>
        <w:numPr>
          <w:ilvl w:val="1"/>
          <w:numId w:val="5"/>
        </w:numPr>
      </w:pPr>
      <w:r>
        <w:t>Mit öffentlichem Schlüssel</w:t>
      </w:r>
      <w:r w:rsidR="00804F14">
        <w:t xml:space="preserve"> aus den Zertifikaten können signierte Dokumente geprüft werden</w:t>
      </w:r>
    </w:p>
    <w:p w14:paraId="000000C3" w14:textId="77777777" w:rsidR="00EA2A12" w:rsidRDefault="00EA2A12"/>
    <w:p w14:paraId="000000C4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Authentifizierung vs. Autorisierung</w:t>
      </w:r>
    </w:p>
    <w:p w14:paraId="000000C5" w14:textId="77777777" w:rsidR="00EA2A12" w:rsidRDefault="00804F14">
      <w:pPr>
        <w:numPr>
          <w:ilvl w:val="0"/>
          <w:numId w:val="27"/>
        </w:numPr>
      </w:pPr>
      <w:r>
        <w:t>Authentifizierung</w:t>
      </w:r>
    </w:p>
    <w:p w14:paraId="000000C6" w14:textId="77777777" w:rsidR="00EA2A12" w:rsidRDefault="00804F14">
      <w:pPr>
        <w:numPr>
          <w:ilvl w:val="1"/>
          <w:numId w:val="27"/>
        </w:numPr>
      </w:pPr>
      <w:r>
        <w:t>Wer sitzt vor dem Bildschirm</w:t>
      </w:r>
    </w:p>
    <w:p w14:paraId="000000C7" w14:textId="77777777" w:rsidR="00EA2A12" w:rsidRDefault="00804F14">
      <w:pPr>
        <w:numPr>
          <w:ilvl w:val="1"/>
          <w:numId w:val="27"/>
        </w:numPr>
      </w:pPr>
      <w:r>
        <w:t>Von we</w:t>
      </w:r>
      <w:r>
        <w:t>m stammt die Nachricht</w:t>
      </w:r>
    </w:p>
    <w:p w14:paraId="000000C8" w14:textId="77777777" w:rsidR="00EA2A12" w:rsidRDefault="00804F14">
      <w:pPr>
        <w:numPr>
          <w:ilvl w:val="0"/>
          <w:numId w:val="27"/>
        </w:numPr>
      </w:pPr>
      <w:r>
        <w:t>Autorisierung</w:t>
      </w:r>
    </w:p>
    <w:p w14:paraId="000000C9" w14:textId="77777777" w:rsidR="00EA2A12" w:rsidRDefault="00804F14">
      <w:pPr>
        <w:numPr>
          <w:ilvl w:val="1"/>
          <w:numId w:val="27"/>
        </w:numPr>
      </w:pPr>
      <w:r>
        <w:t>Darf Bob die Datei lesen</w:t>
      </w:r>
    </w:p>
    <w:p w14:paraId="000000CA" w14:textId="77777777" w:rsidR="00EA2A12" w:rsidRDefault="00804F14">
      <w:pPr>
        <w:numPr>
          <w:ilvl w:val="1"/>
          <w:numId w:val="27"/>
        </w:numPr>
      </w:pPr>
      <w:r>
        <w:t>Darf Prozess x darauf zugreifen</w:t>
      </w:r>
    </w:p>
    <w:p w14:paraId="000000CB" w14:textId="77777777" w:rsidR="00EA2A12" w:rsidRDefault="00804F14">
      <w:r>
        <w:t>Autorisierung braucht immer zuerst Authentifizierung</w:t>
      </w:r>
    </w:p>
    <w:p w14:paraId="000000CC" w14:textId="77777777" w:rsidR="00EA2A12" w:rsidRDefault="00EA2A12"/>
    <w:p w14:paraId="000000CD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Kerberos</w:t>
      </w:r>
    </w:p>
    <w:p w14:paraId="000000CE" w14:textId="3AF319A7" w:rsidR="00EA2A12" w:rsidRDefault="00055F7F">
      <w:pPr>
        <w:numPr>
          <w:ilvl w:val="0"/>
          <w:numId w:val="25"/>
        </w:numPr>
      </w:pPr>
      <w:r>
        <w:t>Standard-Authentifizierungsprotokoll</w:t>
      </w:r>
      <w:r w:rsidR="00804F14">
        <w:t xml:space="preserve"> in Active Directory Umgebung</w:t>
      </w:r>
    </w:p>
    <w:p w14:paraId="000000CF" w14:textId="77777777" w:rsidR="00EA2A12" w:rsidRDefault="00804F14">
      <w:pPr>
        <w:numPr>
          <w:ilvl w:val="0"/>
          <w:numId w:val="25"/>
        </w:numPr>
      </w:pPr>
      <w:r>
        <w:t>Zentralisierte Authentifizierung</w:t>
      </w:r>
    </w:p>
    <w:p w14:paraId="000000D0" w14:textId="77777777" w:rsidR="00EA2A12" w:rsidRDefault="00804F14">
      <w:pPr>
        <w:numPr>
          <w:ilvl w:val="1"/>
          <w:numId w:val="25"/>
        </w:numPr>
      </w:pPr>
      <w:r>
        <w:t xml:space="preserve">Sonst müsste sich jede Ressource die zugreifenden Clients umständlich selbst authentifizieren </w:t>
      </w:r>
    </w:p>
    <w:p w14:paraId="000000D1" w14:textId="77777777" w:rsidR="00EA2A12" w:rsidRDefault="00804F14">
      <w:pPr>
        <w:numPr>
          <w:ilvl w:val="0"/>
          <w:numId w:val="25"/>
        </w:numPr>
      </w:pPr>
      <w:r>
        <w:t>Funktionsweise:</w:t>
      </w:r>
    </w:p>
    <w:p w14:paraId="000000D2" w14:textId="77777777" w:rsidR="00EA2A12" w:rsidRDefault="00804F14">
      <w:pPr>
        <w:numPr>
          <w:ilvl w:val="1"/>
          <w:numId w:val="25"/>
        </w:numPr>
      </w:pPr>
      <w:r>
        <w:t>Benutzer nimmt Kontakt mit Authentication Serv</w:t>
      </w:r>
      <w:r>
        <w:t>ice des Key Distribution Centers auf</w:t>
      </w:r>
    </w:p>
    <w:p w14:paraId="000000D3" w14:textId="77777777" w:rsidR="00EA2A12" w:rsidRDefault="00804F14">
      <w:pPr>
        <w:numPr>
          <w:ilvl w:val="2"/>
          <w:numId w:val="25"/>
        </w:numPr>
      </w:pPr>
      <w:r>
        <w:t>liegt am Domaincontroller</w:t>
      </w:r>
    </w:p>
    <w:p w14:paraId="000000D4" w14:textId="77777777" w:rsidR="00EA2A12" w:rsidRDefault="00804F14">
      <w:pPr>
        <w:numPr>
          <w:ilvl w:val="2"/>
          <w:numId w:val="25"/>
        </w:numPr>
      </w:pPr>
      <w:r>
        <w:t>Client weist seine Identität nach (z.B. User/PW)</w:t>
      </w:r>
    </w:p>
    <w:p w14:paraId="000000D5" w14:textId="77777777" w:rsidR="00EA2A12" w:rsidRDefault="00804F14">
      <w:pPr>
        <w:numPr>
          <w:ilvl w:val="1"/>
          <w:numId w:val="25"/>
        </w:numPr>
      </w:pPr>
      <w:r>
        <w:t>Benutzer erhält Ticket Granting Ticket</w:t>
      </w:r>
    </w:p>
    <w:p w14:paraId="000000D6" w14:textId="77777777" w:rsidR="00EA2A12" w:rsidRDefault="00804F14">
      <w:pPr>
        <w:numPr>
          <w:ilvl w:val="1"/>
          <w:numId w:val="25"/>
        </w:numPr>
      </w:pPr>
      <w:r>
        <w:lastRenderedPageBreak/>
        <w:t>Für Zugriff auf Ressource wird beim Ticket Granting Server ein Ticket angefordert</w:t>
      </w:r>
    </w:p>
    <w:p w14:paraId="000000D7" w14:textId="77777777" w:rsidR="00EA2A12" w:rsidRDefault="00804F14">
      <w:pPr>
        <w:numPr>
          <w:ilvl w:val="2"/>
          <w:numId w:val="25"/>
        </w:numPr>
      </w:pPr>
      <w:r>
        <w:t>Benutzer übermittelt da</w:t>
      </w:r>
      <w:r>
        <w:t>zu TGT in seiner Anfrage</w:t>
      </w:r>
    </w:p>
    <w:p w14:paraId="000000D8" w14:textId="77777777" w:rsidR="00EA2A12" w:rsidRDefault="00804F14">
      <w:pPr>
        <w:numPr>
          <w:ilvl w:val="1"/>
          <w:numId w:val="25"/>
        </w:numPr>
      </w:pPr>
      <w:r>
        <w:t>Wenn das TGT gültig ist, stellt TGS ein Service Ticket aus für die angefragte Ressource</w:t>
      </w:r>
    </w:p>
    <w:p w14:paraId="000000D9" w14:textId="77777777" w:rsidR="00EA2A12" w:rsidRDefault="00804F14">
      <w:pPr>
        <w:numPr>
          <w:ilvl w:val="2"/>
          <w:numId w:val="25"/>
        </w:numPr>
      </w:pPr>
      <w:r>
        <w:t>Ticket enthält einen Session Key</w:t>
      </w:r>
    </w:p>
    <w:p w14:paraId="000000DA" w14:textId="77777777" w:rsidR="00EA2A12" w:rsidRDefault="00804F14">
      <w:pPr>
        <w:numPr>
          <w:ilvl w:val="1"/>
          <w:numId w:val="25"/>
        </w:numPr>
      </w:pPr>
      <w:r>
        <w:t>Benutzer kann sich nun mit Ticket bei der angefragten Ressource authentifizieren</w:t>
      </w:r>
    </w:p>
    <w:p w14:paraId="000000DB" w14:textId="77777777" w:rsidR="00EA2A12" w:rsidRDefault="00804F14">
      <w:pPr>
        <w:numPr>
          <w:ilvl w:val="2"/>
          <w:numId w:val="25"/>
        </w:numPr>
      </w:pPr>
      <w:r>
        <w:t>Service Ticket ist kryptograf</w:t>
      </w:r>
      <w:r>
        <w:t>isch nachweislich vom Ticket Granting Server signieren</w:t>
      </w:r>
    </w:p>
    <w:p w14:paraId="000000DC" w14:textId="77777777" w:rsidR="00EA2A12" w:rsidRDefault="00804F14">
      <w:pPr>
        <w:numPr>
          <w:ilvl w:val="1"/>
          <w:numId w:val="25"/>
        </w:numPr>
      </w:pPr>
      <w:r>
        <w:t>Resource autorisiert Anfrage des Benutzers</w:t>
      </w:r>
    </w:p>
    <w:p w14:paraId="000000DD" w14:textId="77777777" w:rsidR="00EA2A12" w:rsidRDefault="00804F14">
      <w:pPr>
        <w:numPr>
          <w:ilvl w:val="2"/>
          <w:numId w:val="25"/>
        </w:numPr>
      </w:pPr>
      <w:r>
        <w:t>Ist er autorisiert, dann wird der Zugriff genehmigt</w:t>
      </w:r>
    </w:p>
    <w:p w14:paraId="000000DE" w14:textId="77777777" w:rsidR="00EA2A12" w:rsidRDefault="00EA2A12"/>
    <w:p w14:paraId="000000DF" w14:textId="77777777" w:rsidR="00EA2A12" w:rsidRDefault="00804F14">
      <w:pPr>
        <w:rPr>
          <w:b/>
          <w:sz w:val="26"/>
          <w:szCs w:val="26"/>
        </w:rPr>
      </w:pPr>
      <w:r>
        <w:rPr>
          <w:b/>
          <w:sz w:val="26"/>
          <w:szCs w:val="26"/>
        </w:rPr>
        <w:t>Architekturen und Middleware</w:t>
      </w:r>
    </w:p>
    <w:p w14:paraId="000000E0" w14:textId="77777777" w:rsidR="00EA2A12" w:rsidRDefault="00804F14">
      <w:r>
        <w:rPr>
          <w:b/>
          <w:sz w:val="24"/>
          <w:szCs w:val="24"/>
        </w:rPr>
        <w:t>Bewältigung der Komplexität</w:t>
      </w:r>
      <w:r>
        <w:t>:</w:t>
      </w:r>
    </w:p>
    <w:p w14:paraId="000000E1" w14:textId="1B2BE57A" w:rsidR="00EA2A12" w:rsidRDefault="00804F14">
      <w:pPr>
        <w:numPr>
          <w:ilvl w:val="0"/>
          <w:numId w:val="28"/>
        </w:numPr>
      </w:pPr>
      <w:r>
        <w:t>Große Systeme haben Millionen Zeile</w:t>
      </w:r>
      <w:r w:rsidR="00055F7F">
        <w:t>n</w:t>
      </w:r>
      <w:r>
        <w:t xml:space="preserve"> Code</w:t>
      </w:r>
    </w:p>
    <w:p w14:paraId="000000E2" w14:textId="77777777" w:rsidR="00EA2A12" w:rsidRDefault="00804F14">
      <w:pPr>
        <w:numPr>
          <w:ilvl w:val="0"/>
          <w:numId w:val="28"/>
        </w:numPr>
      </w:pPr>
      <w:r>
        <w:t>Es gil</w:t>
      </w:r>
      <w:r>
        <w:t>t den Überblick zu bewahren</w:t>
      </w:r>
    </w:p>
    <w:p w14:paraId="000000E3" w14:textId="26BAC558" w:rsidR="00EA2A12" w:rsidRDefault="00804F14">
      <w:pPr>
        <w:numPr>
          <w:ilvl w:val="1"/>
          <w:numId w:val="28"/>
        </w:numPr>
      </w:pPr>
      <w:r>
        <w:t xml:space="preserve">Fehler müssen rasch </w:t>
      </w:r>
      <w:r w:rsidR="00055F7F">
        <w:t>g</w:t>
      </w:r>
      <w:r>
        <w:t>efunden werden</w:t>
      </w:r>
    </w:p>
    <w:p w14:paraId="000000E4" w14:textId="77777777" w:rsidR="00EA2A12" w:rsidRDefault="00804F14">
      <w:pPr>
        <w:numPr>
          <w:ilvl w:val="1"/>
          <w:numId w:val="28"/>
        </w:numPr>
      </w:pPr>
      <w:r>
        <w:t>Neue Features müssen laufend eingearbeitet werden</w:t>
      </w:r>
    </w:p>
    <w:p w14:paraId="000000E5" w14:textId="2DFD4C1F" w:rsidR="00EA2A12" w:rsidRDefault="00804F14">
      <w:pPr>
        <w:numPr>
          <w:ilvl w:val="0"/>
          <w:numId w:val="28"/>
        </w:numPr>
      </w:pPr>
      <w:r>
        <w:t>Architektur befasst sich mit Aufteilung des Programmcodes in verschiedenen Komponenten und deren Zusammenwirkungen</w:t>
      </w:r>
    </w:p>
    <w:p w14:paraId="000000E6" w14:textId="77777777" w:rsidR="00EA2A12" w:rsidRDefault="00804F14">
      <w:pPr>
        <w:numPr>
          <w:ilvl w:val="0"/>
          <w:numId w:val="28"/>
        </w:numPr>
      </w:pPr>
      <w:r>
        <w:t>Separation of Concerns</w:t>
      </w:r>
    </w:p>
    <w:p w14:paraId="000000E7" w14:textId="77777777" w:rsidR="00EA2A12" w:rsidRDefault="00804F14">
      <w:pPr>
        <w:numPr>
          <w:ilvl w:val="1"/>
          <w:numId w:val="28"/>
        </w:numPr>
      </w:pPr>
      <w:r>
        <w:t>Einteilung in Client, Server, Service</w:t>
      </w:r>
    </w:p>
    <w:p w14:paraId="000000E8" w14:textId="77777777" w:rsidR="00EA2A12" w:rsidRDefault="00804F14">
      <w:pPr>
        <w:numPr>
          <w:ilvl w:val="1"/>
          <w:numId w:val="28"/>
        </w:numPr>
      </w:pPr>
      <w:r>
        <w:t>Definierung von Schichten</w:t>
      </w:r>
    </w:p>
    <w:p w14:paraId="000000E9" w14:textId="77777777" w:rsidR="00EA2A12" w:rsidRDefault="00804F14">
      <w:pPr>
        <w:numPr>
          <w:ilvl w:val="1"/>
          <w:numId w:val="28"/>
        </w:numPr>
      </w:pPr>
      <w:r>
        <w:t>Implementierung aufteilen auf Komponenten</w:t>
      </w:r>
    </w:p>
    <w:p w14:paraId="000000EA" w14:textId="77777777" w:rsidR="00EA2A12" w:rsidRDefault="00804F14">
      <w:pPr>
        <w:numPr>
          <w:ilvl w:val="0"/>
          <w:numId w:val="28"/>
        </w:numPr>
      </w:pPr>
      <w:r>
        <w:t>Datenkapselung</w:t>
      </w:r>
    </w:p>
    <w:p w14:paraId="000000EB" w14:textId="77777777" w:rsidR="00EA2A12" w:rsidRDefault="00804F14">
      <w:pPr>
        <w:numPr>
          <w:ilvl w:val="1"/>
          <w:numId w:val="28"/>
        </w:numPr>
      </w:pPr>
      <w:r>
        <w:t>Zugriff nur über Schnittstelle</w:t>
      </w:r>
    </w:p>
    <w:p w14:paraId="000000EC" w14:textId="77777777" w:rsidR="00EA2A12" w:rsidRDefault="00804F14">
      <w:pPr>
        <w:numPr>
          <w:ilvl w:val="1"/>
          <w:numId w:val="28"/>
        </w:numPr>
      </w:pPr>
      <w:r>
        <w:t>Direkter Zugriff auf Implementierung nicht möglich</w:t>
      </w:r>
    </w:p>
    <w:p w14:paraId="000000ED" w14:textId="77777777" w:rsidR="00EA2A12" w:rsidRDefault="00EA2A12">
      <w:pPr>
        <w:rPr>
          <w:b/>
          <w:sz w:val="24"/>
          <w:szCs w:val="24"/>
        </w:rPr>
      </w:pPr>
    </w:p>
    <w:p w14:paraId="000000EE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Server Kommunikation</w:t>
      </w:r>
    </w:p>
    <w:p w14:paraId="000000EF" w14:textId="77777777" w:rsidR="00EA2A12" w:rsidRDefault="00804F14">
      <w:pPr>
        <w:numPr>
          <w:ilvl w:val="0"/>
          <w:numId w:val="8"/>
        </w:numPr>
      </w:pPr>
      <w:r>
        <w:t xml:space="preserve">Server wartet permanent </w:t>
      </w:r>
      <w:r>
        <w:t>auf Anfragen</w:t>
      </w:r>
    </w:p>
    <w:p w14:paraId="000000F0" w14:textId="77777777" w:rsidR="00EA2A12" w:rsidRDefault="00804F14">
      <w:pPr>
        <w:numPr>
          <w:ilvl w:val="0"/>
          <w:numId w:val="8"/>
        </w:numPr>
      </w:pPr>
      <w:r>
        <w:t>Client sendet Anfrage an Server und wartet</w:t>
      </w:r>
    </w:p>
    <w:p w14:paraId="000000F1" w14:textId="77777777" w:rsidR="00EA2A12" w:rsidRDefault="00804F14">
      <w:pPr>
        <w:numPr>
          <w:ilvl w:val="0"/>
          <w:numId w:val="8"/>
        </w:numPr>
      </w:pPr>
      <w:r>
        <w:t>Sobald eine Anfrage am Server eintrifft wird diese abgearbeitet und beantwortet</w:t>
      </w:r>
    </w:p>
    <w:p w14:paraId="000000F2" w14:textId="77777777" w:rsidR="00EA2A12" w:rsidRDefault="00804F14">
      <w:pPr>
        <w:numPr>
          <w:ilvl w:val="0"/>
          <w:numId w:val="8"/>
        </w:numPr>
      </w:pPr>
      <w:r>
        <w:t>Danach wartet der Server auf weitere Anfragen</w:t>
      </w:r>
    </w:p>
    <w:p w14:paraId="000000F3" w14:textId="77777777" w:rsidR="00EA2A12" w:rsidRDefault="00804F14">
      <w:pPr>
        <w:numPr>
          <w:ilvl w:val="0"/>
          <w:numId w:val="8"/>
        </w:numPr>
      </w:pPr>
      <w:r>
        <w:t>Sobald der Client die Nachricht empfängt, kann er weiterarbeiten</w:t>
      </w:r>
    </w:p>
    <w:p w14:paraId="000000F4" w14:textId="77777777" w:rsidR="00EA2A12" w:rsidRDefault="00EA2A12"/>
    <w:p w14:paraId="000000F5" w14:textId="77777777" w:rsidR="00EA2A12" w:rsidRDefault="00EA2A12"/>
    <w:p w14:paraId="000000F6" w14:textId="77777777" w:rsidR="00EA2A12" w:rsidRDefault="00804F14">
      <w:r>
        <w:lastRenderedPageBreak/>
        <w:t>Schicht</w:t>
      </w:r>
      <w:r>
        <w:t>enarchitektur:</w:t>
      </w:r>
      <w:r>
        <w:br/>
      </w:r>
      <w:r>
        <w:rPr>
          <w:noProof/>
        </w:rPr>
        <w:drawing>
          <wp:inline distT="114300" distB="114300" distL="114300" distR="114300">
            <wp:extent cx="3271838" cy="243115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431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7" w14:textId="77777777" w:rsidR="00EA2A12" w:rsidRDefault="00804F14">
      <w:r>
        <w:t>Schichtenarchitektur tier 2:</w:t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>
            <wp:simplePos x="0" y="0"/>
            <wp:positionH relativeFrom="column">
              <wp:posOffset>85726</wp:posOffset>
            </wp:positionH>
            <wp:positionV relativeFrom="paragraph">
              <wp:posOffset>228600</wp:posOffset>
            </wp:positionV>
            <wp:extent cx="3306728" cy="3090549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7740" r="3654" b="9063"/>
                    <a:stretch>
                      <a:fillRect/>
                    </a:stretch>
                  </pic:blipFill>
                  <pic:spPr>
                    <a:xfrm>
                      <a:off x="0" y="0"/>
                      <a:ext cx="3306728" cy="3090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F8" w14:textId="77777777" w:rsidR="00EA2A12" w:rsidRDefault="00EA2A12"/>
    <w:p w14:paraId="000000F9" w14:textId="77777777" w:rsidR="00EA2A12" w:rsidRDefault="00EA2A12"/>
    <w:p w14:paraId="000000FA" w14:textId="77777777" w:rsidR="00EA2A12" w:rsidRDefault="00EA2A12"/>
    <w:p w14:paraId="000000FB" w14:textId="77777777" w:rsidR="00EA2A12" w:rsidRDefault="00EA2A12"/>
    <w:p w14:paraId="000000FC" w14:textId="77777777" w:rsidR="00EA2A12" w:rsidRDefault="00EA2A12"/>
    <w:p w14:paraId="000000FD" w14:textId="77777777" w:rsidR="00EA2A12" w:rsidRDefault="00EA2A12"/>
    <w:p w14:paraId="000000FE" w14:textId="77777777" w:rsidR="00EA2A12" w:rsidRDefault="00EA2A12"/>
    <w:p w14:paraId="000000FF" w14:textId="77777777" w:rsidR="00EA2A12" w:rsidRDefault="00EA2A12"/>
    <w:p w14:paraId="00000100" w14:textId="77777777" w:rsidR="00EA2A12" w:rsidRDefault="00EA2A12"/>
    <w:p w14:paraId="00000101" w14:textId="77777777" w:rsidR="00EA2A12" w:rsidRDefault="00EA2A12"/>
    <w:p w14:paraId="00000102" w14:textId="77777777" w:rsidR="00EA2A12" w:rsidRDefault="00EA2A12"/>
    <w:p w14:paraId="00000103" w14:textId="77777777" w:rsidR="00EA2A12" w:rsidRDefault="00EA2A12"/>
    <w:p w14:paraId="00000104" w14:textId="77777777" w:rsidR="00EA2A12" w:rsidRDefault="00EA2A12"/>
    <w:p w14:paraId="00000105" w14:textId="77777777" w:rsidR="00EA2A12" w:rsidRDefault="00EA2A12"/>
    <w:p w14:paraId="00000106" w14:textId="77777777" w:rsidR="00EA2A12" w:rsidRDefault="00EA2A12"/>
    <w:p w14:paraId="00000107" w14:textId="77777777" w:rsidR="00EA2A12" w:rsidRDefault="00EA2A12"/>
    <w:p w14:paraId="00000108" w14:textId="77777777" w:rsidR="00EA2A12" w:rsidRDefault="00EA2A12"/>
    <w:p w14:paraId="00000109" w14:textId="77777777" w:rsidR="00EA2A12" w:rsidRDefault="00804F14">
      <w:r>
        <w:t>Schichtenarchitektur tier 3:</w:t>
      </w:r>
    </w:p>
    <w:p w14:paraId="0000010A" w14:textId="77777777" w:rsidR="00EA2A12" w:rsidRDefault="00804F14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845553" cy="2938463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5553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0B" w14:textId="77777777" w:rsidR="00EA2A12" w:rsidRDefault="00EA2A12"/>
    <w:p w14:paraId="0000010C" w14:textId="77777777" w:rsidR="00EA2A12" w:rsidRDefault="00EA2A12"/>
    <w:p w14:paraId="0000010D" w14:textId="77777777" w:rsidR="00EA2A12" w:rsidRDefault="00EA2A12"/>
    <w:p w14:paraId="0000010E" w14:textId="77777777" w:rsidR="00EA2A12" w:rsidRDefault="00EA2A12"/>
    <w:p w14:paraId="0000010F" w14:textId="77777777" w:rsidR="00EA2A12" w:rsidRDefault="00EA2A12"/>
    <w:p w14:paraId="00000110" w14:textId="77777777" w:rsidR="00EA2A12" w:rsidRDefault="00EA2A12"/>
    <w:p w14:paraId="00000111" w14:textId="77777777" w:rsidR="00EA2A12" w:rsidRDefault="00EA2A12"/>
    <w:p w14:paraId="00000112" w14:textId="77777777" w:rsidR="00EA2A12" w:rsidRDefault="00EA2A12"/>
    <w:p w14:paraId="00000113" w14:textId="77777777" w:rsidR="00EA2A12" w:rsidRDefault="00EA2A12"/>
    <w:p w14:paraId="00000114" w14:textId="77777777" w:rsidR="00EA2A12" w:rsidRDefault="00EA2A12"/>
    <w:p w14:paraId="00000115" w14:textId="77777777" w:rsidR="00EA2A12" w:rsidRDefault="00EA2A12"/>
    <w:p w14:paraId="00000116" w14:textId="77777777" w:rsidR="00EA2A12" w:rsidRDefault="00EA2A12"/>
    <w:p w14:paraId="00000117" w14:textId="77777777" w:rsidR="00EA2A12" w:rsidRDefault="00EA2A12"/>
    <w:p w14:paraId="00000118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Wie Server Call implementieren?</w:t>
      </w:r>
    </w:p>
    <w:p w14:paraId="00000119" w14:textId="77777777" w:rsidR="00EA2A12" w:rsidRDefault="00804F14">
      <w:pPr>
        <w:numPr>
          <w:ilvl w:val="0"/>
          <w:numId w:val="14"/>
        </w:numPr>
      </w:pPr>
      <w:r>
        <w:t>Server lauscht auf TCP Port</w:t>
      </w:r>
    </w:p>
    <w:p w14:paraId="0000011A" w14:textId="77777777" w:rsidR="00EA2A12" w:rsidRDefault="00804F14">
      <w:pPr>
        <w:numPr>
          <w:ilvl w:val="0"/>
          <w:numId w:val="14"/>
        </w:numPr>
      </w:pPr>
      <w:r>
        <w:t>Client packt Parameter in einen String</w:t>
      </w:r>
    </w:p>
    <w:p w14:paraId="0000011B" w14:textId="77777777" w:rsidR="00EA2A12" w:rsidRDefault="00804F14">
      <w:pPr>
        <w:numPr>
          <w:ilvl w:val="0"/>
          <w:numId w:val="14"/>
        </w:numPr>
      </w:pPr>
      <w:r>
        <w:t>Client sendet gewünschten Funktionsnamen und Parameter String</w:t>
      </w:r>
    </w:p>
    <w:p w14:paraId="0000011C" w14:textId="77777777" w:rsidR="00EA2A12" w:rsidRDefault="00804F14">
      <w:pPr>
        <w:numPr>
          <w:ilvl w:val="0"/>
          <w:numId w:val="14"/>
        </w:numPr>
      </w:pPr>
      <w:r>
        <w:t>Server entpackt Request und ruft gewünschte Funktion auf</w:t>
      </w:r>
    </w:p>
    <w:p w14:paraId="0000011D" w14:textId="77777777" w:rsidR="00EA2A12" w:rsidRDefault="00804F14">
      <w:pPr>
        <w:numPr>
          <w:ilvl w:val="0"/>
          <w:numId w:val="14"/>
        </w:numPr>
      </w:pPr>
      <w:r>
        <w:t>Server packt Antwort wieder in String und sendet zurück an Client</w:t>
      </w:r>
    </w:p>
    <w:p w14:paraId="0000011E" w14:textId="77777777" w:rsidR="00EA2A12" w:rsidRDefault="00804F14">
      <w:pPr>
        <w:numPr>
          <w:ilvl w:val="0"/>
          <w:numId w:val="14"/>
        </w:numPr>
      </w:pPr>
      <w:r>
        <w:t>Client entpackt Antwort und verarbeitet sie</w:t>
      </w:r>
    </w:p>
    <w:p w14:paraId="0000011F" w14:textId="77777777" w:rsidR="00EA2A12" w:rsidRDefault="00804F14">
      <w:pPr>
        <w:numPr>
          <w:ilvl w:val="0"/>
          <w:numId w:val="17"/>
        </w:numPr>
      </w:pPr>
      <w:r>
        <w:t>Packen komplexer Objekte in einen String</w:t>
      </w:r>
    </w:p>
    <w:p w14:paraId="00000120" w14:textId="77777777" w:rsidR="00EA2A12" w:rsidRDefault="00804F14">
      <w:pPr>
        <w:numPr>
          <w:ilvl w:val="0"/>
          <w:numId w:val="17"/>
        </w:numPr>
      </w:pPr>
      <w:r>
        <w:t>Exaktes Protokoll fürs Datenübertagen</w:t>
      </w:r>
    </w:p>
    <w:p w14:paraId="00000121" w14:textId="77777777" w:rsidR="00EA2A12" w:rsidRDefault="00804F14">
      <w:pPr>
        <w:numPr>
          <w:ilvl w:val="0"/>
          <w:numId w:val="17"/>
        </w:numPr>
      </w:pPr>
      <w:r>
        <w:t>Unterstützung für Nebenläufigkeit</w:t>
      </w:r>
    </w:p>
    <w:p w14:paraId="00000122" w14:textId="77777777" w:rsidR="00EA2A12" w:rsidRDefault="00804F14">
      <w:pPr>
        <w:numPr>
          <w:ilvl w:val="0"/>
          <w:numId w:val="17"/>
        </w:numPr>
      </w:pPr>
      <w:r>
        <w:t>Fehlerbehandlung</w:t>
      </w:r>
    </w:p>
    <w:p w14:paraId="00000123" w14:textId="77777777" w:rsidR="00EA2A12" w:rsidRDefault="00804F14">
      <w:pPr>
        <w:numPr>
          <w:ilvl w:val="1"/>
          <w:numId w:val="17"/>
        </w:numPr>
      </w:pPr>
      <w:r>
        <w:t>Server nicht erreichbar, Verbindung bricht ab</w:t>
      </w:r>
    </w:p>
    <w:p w14:paraId="00000124" w14:textId="77777777" w:rsidR="00EA2A12" w:rsidRDefault="00804F14">
      <w:pPr>
        <w:numPr>
          <w:ilvl w:val="1"/>
          <w:numId w:val="17"/>
        </w:numPr>
      </w:pPr>
      <w:r>
        <w:t>Request vom Client fehlerhaft</w:t>
      </w:r>
    </w:p>
    <w:p w14:paraId="00000125" w14:textId="77777777" w:rsidR="00EA2A12" w:rsidRDefault="00804F14">
      <w:pPr>
        <w:numPr>
          <w:ilvl w:val="0"/>
          <w:numId w:val="17"/>
        </w:numPr>
      </w:pPr>
      <w:r>
        <w:t>Usw.</w:t>
      </w:r>
    </w:p>
    <w:p w14:paraId="00000126" w14:textId="77777777" w:rsidR="00EA2A12" w:rsidRDefault="00EA2A12">
      <w:pPr>
        <w:rPr>
          <w:b/>
          <w:sz w:val="24"/>
          <w:szCs w:val="24"/>
        </w:rPr>
      </w:pPr>
    </w:p>
    <w:p w14:paraId="00000127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Middleware:</w:t>
      </w:r>
    </w:p>
    <w:p w14:paraId="00000128" w14:textId="77777777" w:rsidR="00EA2A12" w:rsidRDefault="00804F14">
      <w:pPr>
        <w:numPr>
          <w:ilvl w:val="0"/>
          <w:numId w:val="15"/>
        </w:numPr>
      </w:pPr>
      <w:r>
        <w:t>Typische Geschäftsanwendungen haben:</w:t>
      </w:r>
    </w:p>
    <w:p w14:paraId="00000129" w14:textId="77777777" w:rsidR="00EA2A12" w:rsidRDefault="00804F14">
      <w:pPr>
        <w:numPr>
          <w:ilvl w:val="1"/>
          <w:numId w:val="15"/>
        </w:numPr>
      </w:pPr>
      <w:r>
        <w:t>70-80% Applikations Infrastruktur die sich von Anwendungen zu Anwendung kaum unterscheidet</w:t>
      </w:r>
    </w:p>
    <w:p w14:paraId="0000012A" w14:textId="77777777" w:rsidR="00EA2A12" w:rsidRDefault="00804F14">
      <w:pPr>
        <w:numPr>
          <w:ilvl w:val="1"/>
          <w:numId w:val="15"/>
        </w:numPr>
      </w:pPr>
      <w:r>
        <w:t>20-30% Geschäftslogik die spezifisch ist für die jeweilige Anwendung</w:t>
      </w:r>
    </w:p>
    <w:p w14:paraId="0000012B" w14:textId="77777777" w:rsidR="00EA2A12" w:rsidRDefault="00804F14">
      <w:pPr>
        <w:numPr>
          <w:ilvl w:val="0"/>
          <w:numId w:val="15"/>
        </w:numPr>
      </w:pPr>
      <w:r>
        <w:t>Middleware bietet Applikations Infrastruktur fü</w:t>
      </w:r>
      <w:r>
        <w:t>r Anwendungen zur Laufzeit</w:t>
      </w:r>
    </w:p>
    <w:p w14:paraId="0000012C" w14:textId="77777777" w:rsidR="00EA2A12" w:rsidRDefault="00EA2A12"/>
    <w:p w14:paraId="0000012D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Middleware Services:</w:t>
      </w:r>
    </w:p>
    <w:p w14:paraId="0000012E" w14:textId="77777777" w:rsidR="00EA2A12" w:rsidRDefault="00804F14">
      <w:pPr>
        <w:numPr>
          <w:ilvl w:val="0"/>
          <w:numId w:val="12"/>
        </w:numPr>
      </w:pPr>
      <w:r>
        <w:t>Erstellen von Schnittstellen</w:t>
      </w:r>
    </w:p>
    <w:p w14:paraId="0000012F" w14:textId="77777777" w:rsidR="00EA2A12" w:rsidRDefault="00804F14">
      <w:pPr>
        <w:numPr>
          <w:ilvl w:val="0"/>
          <w:numId w:val="12"/>
        </w:numPr>
      </w:pPr>
      <w:r>
        <w:t>Bietet einfache Kommunikationsmöglichkeiten</w:t>
      </w:r>
    </w:p>
    <w:p w14:paraId="00000130" w14:textId="77777777" w:rsidR="00EA2A12" w:rsidRDefault="00804F14">
      <w:pPr>
        <w:numPr>
          <w:ilvl w:val="1"/>
          <w:numId w:val="12"/>
        </w:numPr>
      </w:pPr>
      <w:r>
        <w:t>z.B. Remote Procedure Call</w:t>
      </w:r>
    </w:p>
    <w:p w14:paraId="00000131" w14:textId="77777777" w:rsidR="00EA2A12" w:rsidRDefault="00804F14">
      <w:pPr>
        <w:numPr>
          <w:ilvl w:val="0"/>
          <w:numId w:val="12"/>
        </w:numPr>
      </w:pPr>
      <w:r>
        <w:t>Unterstützung für Nebenläufigkeit</w:t>
      </w:r>
    </w:p>
    <w:p w14:paraId="00000132" w14:textId="77777777" w:rsidR="00EA2A12" w:rsidRDefault="00804F14">
      <w:pPr>
        <w:numPr>
          <w:ilvl w:val="0"/>
          <w:numId w:val="12"/>
        </w:numPr>
      </w:pPr>
      <w:r>
        <w:t>Erleichtert Skalierbarkeit</w:t>
      </w:r>
    </w:p>
    <w:p w14:paraId="00000133" w14:textId="77777777" w:rsidR="00EA2A12" w:rsidRDefault="00804F14">
      <w:pPr>
        <w:numPr>
          <w:ilvl w:val="0"/>
          <w:numId w:val="12"/>
        </w:numPr>
      </w:pPr>
      <w:r>
        <w:t>Service für Datenbankzugriff</w:t>
      </w:r>
    </w:p>
    <w:p w14:paraId="00000134" w14:textId="77777777" w:rsidR="00EA2A12" w:rsidRDefault="00804F14">
      <w:pPr>
        <w:numPr>
          <w:ilvl w:val="0"/>
          <w:numId w:val="12"/>
        </w:numPr>
      </w:pPr>
      <w:r>
        <w:t>Unterstützungen f</w:t>
      </w:r>
      <w:r>
        <w:t>ür Replikationen</w:t>
      </w:r>
    </w:p>
    <w:p w14:paraId="00000135" w14:textId="77777777" w:rsidR="00EA2A12" w:rsidRDefault="00804F14">
      <w:pPr>
        <w:numPr>
          <w:ilvl w:val="0"/>
          <w:numId w:val="12"/>
        </w:numPr>
      </w:pPr>
      <w:r>
        <w:t>Naming Services zum Auffinden der Server</w:t>
      </w:r>
    </w:p>
    <w:p w14:paraId="00000136" w14:textId="77777777" w:rsidR="00EA2A12" w:rsidRDefault="00804F14">
      <w:pPr>
        <w:numPr>
          <w:ilvl w:val="0"/>
          <w:numId w:val="12"/>
        </w:numPr>
      </w:pPr>
      <w:r>
        <w:t>Security: Authentifizierung, Berechtigungen, …</w:t>
      </w:r>
    </w:p>
    <w:p w14:paraId="00000137" w14:textId="77777777" w:rsidR="00EA2A12" w:rsidRDefault="00EA2A12"/>
    <w:p w14:paraId="00000138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Remote Procedure Call:</w:t>
      </w:r>
    </w:p>
    <w:p w14:paraId="00000139" w14:textId="77777777" w:rsidR="00EA2A12" w:rsidRDefault="00804F14">
      <w:pPr>
        <w:numPr>
          <w:ilvl w:val="0"/>
          <w:numId w:val="11"/>
        </w:numPr>
      </w:pPr>
      <w:r>
        <w:t>Ein normaler Funktionsaufruf</w:t>
      </w:r>
    </w:p>
    <w:p w14:paraId="0000013A" w14:textId="77777777" w:rsidR="00EA2A12" w:rsidRPr="008D730A" w:rsidRDefault="00804F14">
      <w:pPr>
        <w:numPr>
          <w:ilvl w:val="1"/>
          <w:numId w:val="11"/>
        </w:numPr>
        <w:rPr>
          <w:lang w:val="en-GB"/>
        </w:rPr>
      </w:pPr>
      <w:r w:rsidRPr="008D730A">
        <w:rPr>
          <w:lang w:val="en-GB"/>
        </w:rPr>
        <w:t>String text = read(“textfile.txt);</w:t>
      </w:r>
    </w:p>
    <w:p w14:paraId="0000013B" w14:textId="77777777" w:rsidR="00EA2A12" w:rsidRDefault="00804F14">
      <w:pPr>
        <w:numPr>
          <w:ilvl w:val="1"/>
          <w:numId w:val="11"/>
        </w:numPr>
      </w:pPr>
      <w:r>
        <w:t>Ziel des RPC ist es, eine Remote Call aussehen zu lassen wie einen lokalen Aufruf</w:t>
      </w:r>
    </w:p>
    <w:p w14:paraId="0000013C" w14:textId="77777777" w:rsidR="00EA2A12" w:rsidRDefault="00804F14">
      <w:pPr>
        <w:numPr>
          <w:ilvl w:val="2"/>
          <w:numId w:val="11"/>
        </w:numPr>
      </w:pPr>
      <w:r>
        <w:t>Transparenz!</w:t>
      </w:r>
    </w:p>
    <w:p w14:paraId="0000013D" w14:textId="77777777" w:rsidR="00EA2A12" w:rsidRDefault="00EA2A12"/>
    <w:p w14:paraId="0000013E" w14:textId="77777777" w:rsidR="00EA2A12" w:rsidRDefault="00EA2A12"/>
    <w:p w14:paraId="0000013F" w14:textId="77777777" w:rsidR="00EA2A12" w:rsidRDefault="00EA2A12"/>
    <w:p w14:paraId="00000140" w14:textId="77777777" w:rsidR="00EA2A12" w:rsidRDefault="00EA2A12"/>
    <w:p w14:paraId="00000141" w14:textId="77777777" w:rsidR="00EA2A12" w:rsidRDefault="00EA2A12"/>
    <w:p w14:paraId="00000142" w14:textId="77777777" w:rsidR="00EA2A12" w:rsidRDefault="00EA2A12"/>
    <w:p w14:paraId="00000143" w14:textId="77777777" w:rsidR="00EA2A12" w:rsidRDefault="00EA2A12"/>
    <w:p w14:paraId="00000144" w14:textId="77777777" w:rsidR="00EA2A12" w:rsidRDefault="00EA2A12"/>
    <w:p w14:paraId="00000145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Java Remote Method Invocation</w:t>
      </w:r>
    </w:p>
    <w:p w14:paraId="00000146" w14:textId="77777777" w:rsidR="00EA2A12" w:rsidRDefault="00804F14">
      <w:pPr>
        <w:numPr>
          <w:ilvl w:val="0"/>
          <w:numId w:val="22"/>
        </w:numPr>
      </w:pPr>
      <w:r>
        <w:t>Java RMI ist die Default Implementierung eines Remote Procedure Calls in Java</w:t>
      </w:r>
    </w:p>
    <w:p w14:paraId="00000147" w14:textId="77777777" w:rsidR="00EA2A12" w:rsidRDefault="00804F14">
      <w:pPr>
        <w:numPr>
          <w:ilvl w:val="0"/>
          <w:numId w:val="22"/>
        </w:numPr>
      </w:pPr>
      <w:r>
        <w:t>Beispiel - Aufruf der Servermethode “read” au</w:t>
      </w:r>
      <w:r>
        <w:t>f dem Interface FileReader von Server “Server1”</w:t>
      </w:r>
    </w:p>
    <w:p w14:paraId="00000148" w14:textId="77777777" w:rsidR="00EA2A12" w:rsidRPr="008D730A" w:rsidRDefault="00804F14">
      <w:pPr>
        <w:numPr>
          <w:ilvl w:val="0"/>
          <w:numId w:val="22"/>
        </w:numPr>
        <w:rPr>
          <w:lang w:val="en-GB"/>
        </w:rPr>
      </w:pPr>
      <w:r w:rsidRPr="008D730A">
        <w:rPr>
          <w:lang w:val="en-GB"/>
        </w:rPr>
        <w:t>try { Registry registry = LocateRegistry.getRegistry(“Server1”); FileReader stub = (FileReader) registry.lookup("FileReader"); String response = stub.read("some_textfile.txt"); System.out.println("File conten</w:t>
      </w:r>
      <w:r w:rsidRPr="008D730A">
        <w:rPr>
          <w:lang w:val="en-GB"/>
        </w:rPr>
        <w:t>t: " + response); } catch (Exception e) { System.err.println("Client exception: " + e.toString());  }</w:t>
      </w:r>
    </w:p>
    <w:p w14:paraId="00000149" w14:textId="77777777" w:rsidR="00EA2A12" w:rsidRPr="008D730A" w:rsidRDefault="00EA2A12">
      <w:pPr>
        <w:rPr>
          <w:lang w:val="en-GB"/>
        </w:rPr>
      </w:pPr>
    </w:p>
    <w:sectPr w:rsidR="00EA2A12" w:rsidRPr="008D73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69B"/>
    <w:multiLevelType w:val="multilevel"/>
    <w:tmpl w:val="8BA26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70570"/>
    <w:multiLevelType w:val="multilevel"/>
    <w:tmpl w:val="ADBA31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B40E81"/>
    <w:multiLevelType w:val="multilevel"/>
    <w:tmpl w:val="53F66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DF2908"/>
    <w:multiLevelType w:val="multilevel"/>
    <w:tmpl w:val="A25C4B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CD5018"/>
    <w:multiLevelType w:val="multilevel"/>
    <w:tmpl w:val="CF78C2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5B0FD4"/>
    <w:multiLevelType w:val="multilevel"/>
    <w:tmpl w:val="B9A44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4C09ED"/>
    <w:multiLevelType w:val="multilevel"/>
    <w:tmpl w:val="DFB606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DD54FE"/>
    <w:multiLevelType w:val="multilevel"/>
    <w:tmpl w:val="958CAD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B11DA2"/>
    <w:multiLevelType w:val="multilevel"/>
    <w:tmpl w:val="EDF45E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A049BA"/>
    <w:multiLevelType w:val="multilevel"/>
    <w:tmpl w:val="63B47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990FC5"/>
    <w:multiLevelType w:val="multilevel"/>
    <w:tmpl w:val="33466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2461C7"/>
    <w:multiLevelType w:val="multilevel"/>
    <w:tmpl w:val="965011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3F2A82"/>
    <w:multiLevelType w:val="multilevel"/>
    <w:tmpl w:val="FEFE2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A85CC3"/>
    <w:multiLevelType w:val="multilevel"/>
    <w:tmpl w:val="D49AA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55351E5"/>
    <w:multiLevelType w:val="multilevel"/>
    <w:tmpl w:val="FBB4C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347D31"/>
    <w:multiLevelType w:val="multilevel"/>
    <w:tmpl w:val="1CDED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E807A8"/>
    <w:multiLevelType w:val="multilevel"/>
    <w:tmpl w:val="DD6AC6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19502F"/>
    <w:multiLevelType w:val="multilevel"/>
    <w:tmpl w:val="E3EA12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AE6677"/>
    <w:multiLevelType w:val="multilevel"/>
    <w:tmpl w:val="6D8C0F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7E1A6F"/>
    <w:multiLevelType w:val="multilevel"/>
    <w:tmpl w:val="B4EC3E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826365"/>
    <w:multiLevelType w:val="multilevel"/>
    <w:tmpl w:val="E638A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F7C759B"/>
    <w:multiLevelType w:val="multilevel"/>
    <w:tmpl w:val="08121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BA2AC1"/>
    <w:multiLevelType w:val="multilevel"/>
    <w:tmpl w:val="E88871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1C22979"/>
    <w:multiLevelType w:val="multilevel"/>
    <w:tmpl w:val="7996D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32C5938"/>
    <w:multiLevelType w:val="multilevel"/>
    <w:tmpl w:val="E6CE2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78C3A9E"/>
    <w:multiLevelType w:val="multilevel"/>
    <w:tmpl w:val="22DCB8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AA1F0F"/>
    <w:multiLevelType w:val="multilevel"/>
    <w:tmpl w:val="95821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EED4F37"/>
    <w:multiLevelType w:val="multilevel"/>
    <w:tmpl w:val="6BF869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F1380"/>
    <w:multiLevelType w:val="multilevel"/>
    <w:tmpl w:val="AB705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55B6D4C"/>
    <w:multiLevelType w:val="multilevel"/>
    <w:tmpl w:val="A5C63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5E764E6"/>
    <w:multiLevelType w:val="multilevel"/>
    <w:tmpl w:val="53A0B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0F1814"/>
    <w:multiLevelType w:val="multilevel"/>
    <w:tmpl w:val="C4D489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26"/>
  </w:num>
  <w:num w:numId="3">
    <w:abstractNumId w:val="0"/>
  </w:num>
  <w:num w:numId="4">
    <w:abstractNumId w:val="8"/>
  </w:num>
  <w:num w:numId="5">
    <w:abstractNumId w:val="12"/>
  </w:num>
  <w:num w:numId="6">
    <w:abstractNumId w:val="2"/>
  </w:num>
  <w:num w:numId="7">
    <w:abstractNumId w:val="31"/>
  </w:num>
  <w:num w:numId="8">
    <w:abstractNumId w:val="9"/>
  </w:num>
  <w:num w:numId="9">
    <w:abstractNumId w:val="18"/>
  </w:num>
  <w:num w:numId="10">
    <w:abstractNumId w:val="5"/>
  </w:num>
  <w:num w:numId="11">
    <w:abstractNumId w:val="30"/>
  </w:num>
  <w:num w:numId="12">
    <w:abstractNumId w:val="23"/>
  </w:num>
  <w:num w:numId="13">
    <w:abstractNumId w:val="28"/>
  </w:num>
  <w:num w:numId="14">
    <w:abstractNumId w:val="7"/>
  </w:num>
  <w:num w:numId="15">
    <w:abstractNumId w:val="22"/>
  </w:num>
  <w:num w:numId="16">
    <w:abstractNumId w:val="29"/>
  </w:num>
  <w:num w:numId="17">
    <w:abstractNumId w:val="15"/>
  </w:num>
  <w:num w:numId="18">
    <w:abstractNumId w:val="3"/>
  </w:num>
  <w:num w:numId="19">
    <w:abstractNumId w:val="13"/>
  </w:num>
  <w:num w:numId="20">
    <w:abstractNumId w:val="11"/>
  </w:num>
  <w:num w:numId="21">
    <w:abstractNumId w:val="10"/>
  </w:num>
  <w:num w:numId="22">
    <w:abstractNumId w:val="14"/>
  </w:num>
  <w:num w:numId="23">
    <w:abstractNumId w:val="6"/>
  </w:num>
  <w:num w:numId="24">
    <w:abstractNumId w:val="24"/>
  </w:num>
  <w:num w:numId="25">
    <w:abstractNumId w:val="17"/>
  </w:num>
  <w:num w:numId="26">
    <w:abstractNumId w:val="1"/>
  </w:num>
  <w:num w:numId="27">
    <w:abstractNumId w:val="25"/>
  </w:num>
  <w:num w:numId="28">
    <w:abstractNumId w:val="19"/>
  </w:num>
  <w:num w:numId="29">
    <w:abstractNumId w:val="4"/>
  </w:num>
  <w:num w:numId="30">
    <w:abstractNumId w:val="16"/>
  </w:num>
  <w:num w:numId="31">
    <w:abstractNumId w:val="2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12"/>
    <w:rsid w:val="00023BB2"/>
    <w:rsid w:val="00055F7F"/>
    <w:rsid w:val="00804F14"/>
    <w:rsid w:val="008D730A"/>
    <w:rsid w:val="00EA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21F5"/>
  <w15:docId w15:val="{91D2AA5F-E9EE-4322-9059-349BA80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Armin Schneider</cp:lastModifiedBy>
  <cp:revision>4</cp:revision>
  <dcterms:created xsi:type="dcterms:W3CDTF">2021-06-13T16:42:00Z</dcterms:created>
  <dcterms:modified xsi:type="dcterms:W3CDTF">2021-06-13T16:57:00Z</dcterms:modified>
</cp:coreProperties>
</file>