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41CE33" w14:textId="6C1AC97F" w:rsidR="00F02322" w:rsidRDefault="00C466D7" w:rsidP="00C466D7">
      <w:pPr>
        <w:pStyle w:val="Titel"/>
        <w:jc w:val="center"/>
      </w:pPr>
      <w:r>
        <w:t>Gaskinetik</w:t>
      </w:r>
    </w:p>
    <w:p w14:paraId="5AB0F0A4" w14:textId="510CA5CF" w:rsidR="00C466D7" w:rsidRDefault="00C466D7" w:rsidP="00C466D7"/>
    <w:p w14:paraId="12951922" w14:textId="65E4FC79" w:rsidR="00E91266" w:rsidRDefault="00C466D7" w:rsidP="00E91266">
      <w:pPr>
        <w:pStyle w:val="Listenabsatz"/>
        <w:numPr>
          <w:ilvl w:val="0"/>
          <w:numId w:val="1"/>
        </w:numPr>
        <w:rPr>
          <w:lang w:val="de-DE"/>
        </w:rPr>
      </w:pPr>
      <w:r w:rsidRPr="00C466D7">
        <w:rPr>
          <w:b/>
          <w:lang w:val="de-DE"/>
        </w:rPr>
        <w:t>Definiere Gas:</w:t>
      </w:r>
      <w:r w:rsidRPr="00C466D7">
        <w:rPr>
          <w:lang w:val="de-DE"/>
        </w:rPr>
        <w:t xml:space="preserve"> </w:t>
      </w:r>
      <w:r>
        <w:rPr>
          <w:lang w:val="de-DE"/>
        </w:rPr>
        <w:t xml:space="preserve">  </w:t>
      </w:r>
      <w:r w:rsidR="00A92F33">
        <w:rPr>
          <w:lang w:val="de-DE"/>
        </w:rPr>
        <w:t xml:space="preserve">- </w:t>
      </w:r>
      <w:r w:rsidRPr="00C466D7">
        <w:rPr>
          <w:lang w:val="de-DE"/>
        </w:rPr>
        <w:t>Ein Gas ist e</w:t>
      </w:r>
      <w:r>
        <w:rPr>
          <w:lang w:val="de-DE"/>
        </w:rPr>
        <w:t xml:space="preserve">in Stoff im gasförmigen Aggregatzustand. 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>
        <w:rPr>
          <w:lang w:val="de-DE"/>
        </w:rPr>
        <w:t xml:space="preserve">Da der Abstand der Molelüle voneinander relativ groß ist sind die 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  </w:t>
      </w:r>
      <w:r>
        <w:rPr>
          <w:lang w:val="de-DE"/>
        </w:rPr>
        <w:t>anziehenden Molekularkräfte vernachlässigbar -&gt; Gasmoleküle frei beweglich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>
        <w:rPr>
          <w:lang w:val="de-DE"/>
        </w:rPr>
        <w:t>Oberhalb des Siedepunktes ist jeder Stoff gasförmig</w:t>
      </w:r>
      <w:r w:rsidR="00046814">
        <w:rPr>
          <w:lang w:val="de-DE"/>
        </w:rPr>
        <w:t>.</w:t>
      </w:r>
    </w:p>
    <w:p w14:paraId="43A17CBA" w14:textId="719217A2" w:rsidR="00E91266" w:rsidRDefault="00E91266" w:rsidP="00E91266">
      <w:pPr>
        <w:pStyle w:val="Listenabsatz"/>
        <w:numPr>
          <w:ilvl w:val="0"/>
          <w:numId w:val="1"/>
        </w:numPr>
        <w:rPr>
          <w:lang w:val="de-DE"/>
        </w:rPr>
      </w:pPr>
      <w:r>
        <w:rPr>
          <w:b/>
          <w:lang w:val="de-DE"/>
        </w:rPr>
        <w:t>Wie bemerkt man Gase</w:t>
      </w:r>
      <w:r>
        <w:rPr>
          <w:lang w:val="de-DE"/>
        </w:rPr>
        <w:t>: Wind</w:t>
      </w:r>
      <w:r w:rsidR="00083873">
        <w:rPr>
          <w:lang w:val="de-DE"/>
        </w:rPr>
        <w:t>, Schall, Geruch</w:t>
      </w:r>
      <w:r w:rsidR="001B020C">
        <w:rPr>
          <w:lang w:val="de-DE"/>
        </w:rPr>
        <w:t>, Brennbarkeit, …</w:t>
      </w:r>
    </w:p>
    <w:p w14:paraId="0CA18596" w14:textId="522C240E" w:rsidR="001B020C" w:rsidRDefault="001B020C" w:rsidP="00E91266">
      <w:pPr>
        <w:pStyle w:val="Listenabsatz"/>
        <w:numPr>
          <w:ilvl w:val="0"/>
          <w:numId w:val="1"/>
        </w:numPr>
        <w:rPr>
          <w:lang w:val="de-DE"/>
        </w:rPr>
      </w:pPr>
      <w:r>
        <w:rPr>
          <w:b/>
          <w:lang w:val="de-DE"/>
        </w:rPr>
        <w:t>Beispiele für Gase</w:t>
      </w:r>
      <w:r w:rsidRPr="001B020C">
        <w:rPr>
          <w:lang w:val="de-DE"/>
        </w:rPr>
        <w:t>:</w:t>
      </w:r>
      <w:r>
        <w:rPr>
          <w:lang w:val="de-DE"/>
        </w:rPr>
        <w:t xml:space="preserve"> </w:t>
      </w:r>
      <w:r w:rsidR="00ED4CCE">
        <w:rPr>
          <w:noProof/>
          <w:lang w:val="de-DE"/>
        </w:rPr>
        <w:drawing>
          <wp:inline distT="0" distB="0" distL="0" distR="0" wp14:anchorId="7600D1CE" wp14:editId="394B125A">
            <wp:extent cx="5762625" cy="140970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079A" w14:textId="6FB2E2E0" w:rsidR="00D45D62" w:rsidRDefault="00D45D62" w:rsidP="00D45D62">
      <w:pPr>
        <w:rPr>
          <w:lang w:val="de-DE"/>
        </w:rPr>
      </w:pPr>
    </w:p>
    <w:p w14:paraId="4E842B1B" w14:textId="60DB0302" w:rsidR="00891FD4" w:rsidRPr="00891FD4" w:rsidRDefault="00D45D62" w:rsidP="00891FD4">
      <w:pPr>
        <w:pStyle w:val="Listenabsatz"/>
        <w:numPr>
          <w:ilvl w:val="0"/>
          <w:numId w:val="1"/>
        </w:numPr>
        <w:rPr>
          <w:b/>
          <w:lang w:val="de-DE"/>
        </w:rPr>
      </w:pPr>
      <w:r w:rsidRPr="00D45D62">
        <w:rPr>
          <w:b/>
          <w:lang w:val="de-DE"/>
        </w:rPr>
        <w:t>Eigenschaften von Gasen:</w:t>
      </w:r>
      <w:r>
        <w:rPr>
          <w:b/>
          <w:lang w:val="de-DE"/>
        </w:rPr>
        <w:t xml:space="preserve"> </w:t>
      </w:r>
      <w:r w:rsidR="00A92F33">
        <w:rPr>
          <w:b/>
          <w:lang w:val="de-DE"/>
        </w:rPr>
        <w:t xml:space="preserve">- </w:t>
      </w:r>
      <w:r w:rsidR="001B0D8A">
        <w:rPr>
          <w:lang w:val="de-DE"/>
        </w:rPr>
        <w:t>kompressibel</w:t>
      </w:r>
      <w:r w:rsidR="001B0D8A">
        <w:rPr>
          <w:lang w:val="de-DE"/>
        </w:rPr>
        <w:br/>
        <w:t xml:space="preserve"> </w:t>
      </w:r>
      <w:r w:rsidR="001B0D8A">
        <w:rPr>
          <w:lang w:val="de-DE"/>
        </w:rPr>
        <w:tab/>
      </w:r>
      <w:r w:rsidR="001B0D8A">
        <w:rPr>
          <w:lang w:val="de-DE"/>
        </w:rPr>
        <w:tab/>
      </w:r>
      <w:r w:rsidR="001B0D8A">
        <w:rPr>
          <w:lang w:val="de-DE"/>
        </w:rPr>
        <w:tab/>
        <w:t xml:space="preserve">            </w:t>
      </w:r>
      <w:r w:rsidR="00A92F33">
        <w:rPr>
          <w:lang w:val="de-DE"/>
        </w:rPr>
        <w:t xml:space="preserve">- </w:t>
      </w:r>
      <w:r w:rsidR="001B0D8A">
        <w:rPr>
          <w:lang w:val="de-DE"/>
        </w:rPr>
        <w:t>Kein bestimmtes Volumen</w:t>
      </w:r>
      <w:r w:rsidR="00544952">
        <w:rPr>
          <w:lang w:val="de-DE"/>
        </w:rPr>
        <w:br/>
      </w:r>
      <w:r w:rsidR="00B11074">
        <w:rPr>
          <w:lang w:val="de-DE"/>
        </w:rPr>
        <w:t xml:space="preserve"> </w:t>
      </w:r>
      <w:r w:rsidR="00B11074">
        <w:rPr>
          <w:lang w:val="de-DE"/>
        </w:rPr>
        <w:tab/>
      </w:r>
      <w:r w:rsidR="00B11074">
        <w:rPr>
          <w:lang w:val="de-DE"/>
        </w:rPr>
        <w:tab/>
      </w:r>
      <w:r w:rsidR="00B11074">
        <w:rPr>
          <w:lang w:val="de-DE"/>
        </w:rPr>
        <w:tab/>
        <w:t xml:space="preserve">            </w:t>
      </w:r>
      <w:r w:rsidR="00A92F33">
        <w:rPr>
          <w:lang w:val="de-DE"/>
        </w:rPr>
        <w:t xml:space="preserve">- </w:t>
      </w:r>
      <w:r w:rsidR="00C95291">
        <w:rPr>
          <w:lang w:val="de-DE"/>
        </w:rPr>
        <w:t xml:space="preserve">Keine bestimmte Form (füllt jeden verfügbaren Raum </w:t>
      </w:r>
      <w:r w:rsidR="005024BE">
        <w:rPr>
          <w:lang w:val="de-DE"/>
        </w:rPr>
        <w:t>gleichmäßig)</w:t>
      </w:r>
      <w:r w:rsidR="00891FD4">
        <w:rPr>
          <w:lang w:val="de-DE"/>
        </w:rPr>
        <w:br/>
      </w:r>
    </w:p>
    <w:p w14:paraId="584E58B1" w14:textId="74E67D72" w:rsidR="00A92F33" w:rsidRPr="00A92F33" w:rsidRDefault="005024BE" w:rsidP="00A92F33">
      <w:pPr>
        <w:pStyle w:val="Listenabsatz"/>
        <w:numPr>
          <w:ilvl w:val="0"/>
          <w:numId w:val="1"/>
        </w:numPr>
        <w:rPr>
          <w:b/>
          <w:lang w:val="de-DE"/>
        </w:rPr>
      </w:pPr>
      <w:r>
        <w:rPr>
          <w:b/>
          <w:lang w:val="de-DE"/>
        </w:rPr>
        <w:t xml:space="preserve">Verflüsigen von Gasen: </w:t>
      </w:r>
      <w:r w:rsidR="00A92F33">
        <w:rPr>
          <w:b/>
          <w:lang w:val="de-DE"/>
        </w:rPr>
        <w:t>-</w:t>
      </w:r>
      <w:r w:rsidR="00A92F33">
        <w:rPr>
          <w:lang w:val="de-DE"/>
        </w:rPr>
        <w:t xml:space="preserve"> </w:t>
      </w:r>
      <w:r w:rsidR="00622600" w:rsidRPr="00622600">
        <w:rPr>
          <w:lang w:val="de-DE"/>
        </w:rPr>
        <w:t>Abkühlen unter den Siedepunkt</w:t>
      </w:r>
      <w:r w:rsidR="00BB7294">
        <w:rPr>
          <w:lang w:val="de-DE"/>
        </w:rPr>
        <w:t xml:space="preserve"> (z.B. H</w:t>
      </w:r>
      <w:r w:rsidR="00BB7294">
        <w:rPr>
          <w:vertAlign w:val="subscript"/>
          <w:lang w:val="de-DE"/>
        </w:rPr>
        <w:t>2</w:t>
      </w:r>
      <w:r w:rsidR="00BB7294">
        <w:rPr>
          <w:lang w:val="de-DE"/>
        </w:rPr>
        <w:t>O unter 100°</w:t>
      </w:r>
      <w:r w:rsidR="00003CD6">
        <w:rPr>
          <w:lang w:val="de-DE"/>
        </w:rPr>
        <w:t>, bei p=1 bar</w:t>
      </w:r>
      <w:r w:rsidR="00BB7294">
        <w:rPr>
          <w:lang w:val="de-DE"/>
        </w:rPr>
        <w:t>)</w:t>
      </w:r>
      <w:r w:rsidR="00003CD6">
        <w:rPr>
          <w:lang w:val="de-DE"/>
        </w:rPr>
        <w:br/>
        <w:t xml:space="preserve"> </w:t>
      </w:r>
      <w:r w:rsidR="00003CD6">
        <w:rPr>
          <w:lang w:val="de-DE"/>
        </w:rPr>
        <w:tab/>
      </w:r>
      <w:r w:rsidR="00003CD6">
        <w:rPr>
          <w:lang w:val="de-DE"/>
        </w:rPr>
        <w:tab/>
      </w:r>
      <w:r w:rsidR="00003CD6">
        <w:rPr>
          <w:lang w:val="de-DE"/>
        </w:rPr>
        <w:tab/>
        <w:t xml:space="preserve">       </w:t>
      </w:r>
      <w:r w:rsidR="00A92F33">
        <w:rPr>
          <w:lang w:val="de-DE"/>
        </w:rPr>
        <w:t xml:space="preserve">- </w:t>
      </w:r>
      <w:r w:rsidR="00003CD6">
        <w:rPr>
          <w:lang w:val="de-DE"/>
        </w:rPr>
        <w:t>Hohen Druck anwenden</w:t>
      </w:r>
    </w:p>
    <w:p w14:paraId="28A9337D" w14:textId="17AD1F52" w:rsidR="00891FD4" w:rsidRPr="00891FD4" w:rsidRDefault="006E12B4" w:rsidP="00891FD4">
      <w:pPr>
        <w:pStyle w:val="Listenabsatz"/>
        <w:numPr>
          <w:ilvl w:val="1"/>
          <w:numId w:val="1"/>
        </w:numPr>
        <w:rPr>
          <w:b/>
          <w:lang w:val="de-DE"/>
        </w:rPr>
      </w:pPr>
      <w:r>
        <w:rPr>
          <w:lang w:val="de-DE"/>
        </w:rPr>
        <w:t xml:space="preserve">Zur </w:t>
      </w:r>
      <w:r w:rsidRPr="006E12B4">
        <w:rPr>
          <w:b/>
          <w:lang w:val="de-DE"/>
        </w:rPr>
        <w:t xml:space="preserve">verflüssigung eines Gases </w:t>
      </w:r>
      <w:r>
        <w:rPr>
          <w:lang w:val="de-DE"/>
        </w:rPr>
        <w:t xml:space="preserve">kommt es erst wenn die Moleküke </w:t>
      </w:r>
      <w:r w:rsidRPr="006E12B4">
        <w:rPr>
          <w:b/>
          <w:lang w:val="de-DE"/>
        </w:rPr>
        <w:t>langsam genug</w:t>
      </w:r>
      <w:r>
        <w:rPr>
          <w:lang w:val="de-DE"/>
        </w:rPr>
        <w:t xml:space="preserve"> oder </w:t>
      </w:r>
      <w:r w:rsidRPr="006E12B4">
        <w:rPr>
          <w:b/>
          <w:lang w:val="de-DE"/>
        </w:rPr>
        <w:t>nahe genug</w:t>
      </w:r>
      <w:r>
        <w:rPr>
          <w:lang w:val="de-DE"/>
        </w:rPr>
        <w:t xml:space="preserve"> sind</w:t>
      </w:r>
      <w:r w:rsidR="00891FD4">
        <w:rPr>
          <w:lang w:val="de-DE"/>
        </w:rPr>
        <w:br/>
      </w:r>
    </w:p>
    <w:p w14:paraId="0174ADFC" w14:textId="657688AD" w:rsidR="00891FD4" w:rsidRPr="0096287D" w:rsidRDefault="00891FD4" w:rsidP="00891FD4">
      <w:pPr>
        <w:pStyle w:val="Listenabsatz"/>
        <w:numPr>
          <w:ilvl w:val="0"/>
          <w:numId w:val="1"/>
        </w:numPr>
        <w:rPr>
          <w:b/>
          <w:lang w:val="de-DE"/>
        </w:rPr>
      </w:pPr>
      <w:r w:rsidRPr="00891FD4">
        <w:rPr>
          <w:b/>
          <w:lang w:val="de-DE"/>
        </w:rPr>
        <w:t>Modell des Idealen Gases:</w:t>
      </w:r>
      <w:r w:rsidR="000929D5">
        <w:rPr>
          <w:b/>
          <w:lang w:val="de-DE"/>
        </w:rPr>
        <w:t xml:space="preserve"> </w:t>
      </w:r>
      <w:r w:rsidR="000929D5">
        <w:rPr>
          <w:lang w:val="de-DE"/>
        </w:rPr>
        <w:t>- Moleküle Punktförmig</w:t>
      </w:r>
      <w:r w:rsidR="00055F57">
        <w:rPr>
          <w:lang w:val="de-DE"/>
        </w:rPr>
        <w:t xml:space="preserve"> (</w:t>
      </w:r>
      <w:r w:rsidR="00703241">
        <w:rPr>
          <w:lang w:val="de-DE"/>
        </w:rPr>
        <w:t>d.h. durchmesser &lt; Abstand zw. Molekülen)</w:t>
      </w:r>
      <w:r w:rsidR="000929D5">
        <w:rPr>
          <w:lang w:val="de-DE"/>
        </w:rPr>
        <w:br/>
        <w:t xml:space="preserve"> </w:t>
      </w:r>
      <w:r w:rsidR="000929D5">
        <w:rPr>
          <w:lang w:val="de-DE"/>
        </w:rPr>
        <w:tab/>
      </w:r>
      <w:r w:rsidR="000929D5">
        <w:rPr>
          <w:lang w:val="de-DE"/>
        </w:rPr>
        <w:tab/>
      </w:r>
      <w:r w:rsidR="000929D5">
        <w:rPr>
          <w:lang w:val="de-DE"/>
        </w:rPr>
        <w:tab/>
        <w:t xml:space="preserve">             - </w:t>
      </w:r>
      <w:r w:rsidR="006F68E8">
        <w:rPr>
          <w:lang w:val="de-DE"/>
        </w:rPr>
        <w:t>Stöße sind vollkommen elastisch</w:t>
      </w:r>
      <w:r w:rsidR="00055F57">
        <w:rPr>
          <w:lang w:val="de-DE"/>
        </w:rPr>
        <w:t xml:space="preserve"> (z.B. perfekter Flummi)</w:t>
      </w:r>
    </w:p>
    <w:p w14:paraId="0F6645B1" w14:textId="77777777" w:rsidR="0096287D" w:rsidRPr="00637345" w:rsidRDefault="0096287D" w:rsidP="0096287D">
      <w:pPr>
        <w:pStyle w:val="Listenabsatz"/>
        <w:ind w:left="360"/>
        <w:rPr>
          <w:b/>
          <w:lang w:val="de-DE"/>
        </w:rPr>
      </w:pPr>
    </w:p>
    <w:p w14:paraId="6D0D2857" w14:textId="57C92399" w:rsidR="00637345" w:rsidRPr="008030DA" w:rsidRDefault="00167A89" w:rsidP="00891FD4">
      <w:pPr>
        <w:pStyle w:val="Listenabsatz"/>
        <w:numPr>
          <w:ilvl w:val="0"/>
          <w:numId w:val="1"/>
        </w:numPr>
        <w:rPr>
          <w:b/>
          <w:lang w:val="de-DE"/>
        </w:rPr>
      </w:pPr>
      <w:r>
        <w:rPr>
          <w:b/>
          <w:lang w:val="de-DE"/>
        </w:rPr>
        <w:t>Reales Gas:</w:t>
      </w:r>
      <w:r w:rsidR="0096587C">
        <w:rPr>
          <w:b/>
          <w:lang w:val="de-DE"/>
        </w:rPr>
        <w:t xml:space="preserve"> </w:t>
      </w:r>
      <w:r w:rsidR="0096587C">
        <w:rPr>
          <w:lang w:val="de-DE"/>
        </w:rPr>
        <w:t>Ein reales Gas kommt diesem Modell umso näher je:</w:t>
      </w:r>
    </w:p>
    <w:p w14:paraId="5A679A25" w14:textId="2691293A" w:rsidR="008030DA" w:rsidRDefault="008030DA" w:rsidP="008030DA">
      <w:pPr>
        <w:pStyle w:val="Listenabsatz"/>
        <w:numPr>
          <w:ilvl w:val="1"/>
          <w:numId w:val="1"/>
        </w:numPr>
        <w:rPr>
          <w:lang w:val="de-DE"/>
        </w:rPr>
      </w:pPr>
      <w:r w:rsidRPr="008030DA">
        <w:rPr>
          <w:lang w:val="de-DE"/>
        </w:rPr>
        <w:t>Heißer es ist</w:t>
      </w:r>
    </w:p>
    <w:p w14:paraId="4052F8C7" w14:textId="7E211159" w:rsidR="008D33AD" w:rsidRDefault="008030DA" w:rsidP="008D33AD">
      <w:pPr>
        <w:pStyle w:val="Listenabsatz"/>
        <w:numPr>
          <w:ilvl w:val="1"/>
          <w:numId w:val="1"/>
        </w:numPr>
        <w:rPr>
          <w:lang w:val="de-DE"/>
        </w:rPr>
      </w:pPr>
      <w:r>
        <w:rPr>
          <w:lang w:val="de-DE"/>
        </w:rPr>
        <w:t>Geringer der Druck ist</w:t>
      </w:r>
    </w:p>
    <w:p w14:paraId="55A372D3" w14:textId="77777777" w:rsidR="008D33AD" w:rsidRPr="008D33AD" w:rsidRDefault="008D33AD" w:rsidP="008D33AD">
      <w:pPr>
        <w:pStyle w:val="Listenabsatz"/>
        <w:ind w:left="1080"/>
        <w:rPr>
          <w:lang w:val="de-DE"/>
        </w:rPr>
      </w:pPr>
    </w:p>
    <w:p w14:paraId="14D795AC" w14:textId="183F4ABF" w:rsidR="002E11D1" w:rsidRPr="002054AF" w:rsidRDefault="008D33AD" w:rsidP="002E11D1">
      <w:pPr>
        <w:pStyle w:val="Listenabsatz"/>
        <w:numPr>
          <w:ilvl w:val="0"/>
          <w:numId w:val="1"/>
        </w:numPr>
        <w:rPr>
          <w:b/>
          <w:lang w:val="de-DE"/>
        </w:rPr>
      </w:pPr>
      <w:r w:rsidRPr="008D33AD">
        <w:rPr>
          <w:b/>
          <w:lang w:val="de-DE"/>
        </w:rPr>
        <w:t>Farbkennung von Gasflaschen</w:t>
      </w:r>
      <w:r w:rsidR="00921C48">
        <w:rPr>
          <w:b/>
          <w:lang w:val="de-DE"/>
        </w:rPr>
        <w:t>:</w:t>
      </w:r>
      <w:r w:rsidR="005C1D64">
        <w:rPr>
          <w:b/>
          <w:lang w:val="de-DE"/>
        </w:rPr>
        <w:t xml:space="preserve">  </w:t>
      </w:r>
      <w:r w:rsidR="005C1D64" w:rsidRPr="005C1D64">
        <w:rPr>
          <w:lang w:val="de-DE"/>
        </w:rPr>
        <w:t>Blau</w:t>
      </w:r>
      <w:r w:rsidR="005C1D64">
        <w:rPr>
          <w:lang w:val="de-DE"/>
        </w:rPr>
        <w:t>: O</w:t>
      </w:r>
      <w:r w:rsidR="005C1D64">
        <w:rPr>
          <w:vertAlign w:val="subscript"/>
          <w:lang w:val="de-DE"/>
        </w:rPr>
        <w:t>2</w:t>
      </w:r>
      <w:r w:rsidR="002E2321">
        <w:rPr>
          <w:lang w:val="de-DE"/>
        </w:rPr>
        <w:t xml:space="preserve"> (Sauerstoff)</w:t>
      </w:r>
      <w:r w:rsidR="002E2321">
        <w:rPr>
          <w:lang w:val="de-DE"/>
        </w:rPr>
        <w:br/>
        <w:t xml:space="preserve"> </w:t>
      </w:r>
      <w:r w:rsidR="002E2321">
        <w:rPr>
          <w:lang w:val="de-DE"/>
        </w:rPr>
        <w:tab/>
      </w:r>
      <w:r w:rsidR="002E2321">
        <w:rPr>
          <w:lang w:val="de-DE"/>
        </w:rPr>
        <w:tab/>
      </w:r>
      <w:r w:rsidR="002E2321">
        <w:rPr>
          <w:lang w:val="de-DE"/>
        </w:rPr>
        <w:tab/>
      </w:r>
      <w:r w:rsidR="002E2321">
        <w:rPr>
          <w:lang w:val="de-DE"/>
        </w:rPr>
        <w:tab/>
        <w:t xml:space="preserve">        Rot: H</w:t>
      </w:r>
      <w:r w:rsidR="002E2321">
        <w:rPr>
          <w:vertAlign w:val="subscript"/>
          <w:lang w:val="de-DE"/>
        </w:rPr>
        <w:t>2</w:t>
      </w:r>
      <w:r w:rsidR="002E2321">
        <w:rPr>
          <w:lang w:val="de-DE"/>
        </w:rPr>
        <w:t xml:space="preserve"> (Wasserstoff)</w:t>
      </w:r>
      <w:r w:rsidR="00D83F3B" w:rsidRPr="00D83F3B">
        <w:rPr>
          <w:lang w:val="de-DE"/>
        </w:rPr>
        <w:t xml:space="preserve"> </w:t>
      </w:r>
      <w:r w:rsidR="00D83F3B">
        <w:rPr>
          <w:lang w:val="de-DE"/>
        </w:rPr>
        <w:br/>
        <w:t xml:space="preserve"> </w:t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  <w:t xml:space="preserve">        Grün: N</w:t>
      </w:r>
      <w:r w:rsidR="00D83F3B">
        <w:rPr>
          <w:vertAlign w:val="subscript"/>
          <w:lang w:val="de-DE"/>
        </w:rPr>
        <w:t>2</w:t>
      </w:r>
      <w:r w:rsidR="00D83F3B">
        <w:rPr>
          <w:lang w:val="de-DE"/>
        </w:rPr>
        <w:t xml:space="preserve"> (</w:t>
      </w:r>
      <w:r w:rsidR="008A39E7">
        <w:rPr>
          <w:lang w:val="de-DE"/>
        </w:rPr>
        <w:t>Stickstoff</w:t>
      </w:r>
      <w:r w:rsidR="00D83F3B">
        <w:rPr>
          <w:lang w:val="de-DE"/>
        </w:rPr>
        <w:t>)</w:t>
      </w:r>
      <w:r w:rsidR="00D83F3B" w:rsidRPr="00D83F3B">
        <w:rPr>
          <w:lang w:val="de-DE"/>
        </w:rPr>
        <w:t xml:space="preserve"> </w:t>
      </w:r>
      <w:r w:rsidR="00D83F3B">
        <w:rPr>
          <w:lang w:val="de-DE"/>
        </w:rPr>
        <w:br/>
        <w:t xml:space="preserve"> </w:t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</w:r>
      <w:r w:rsidR="00D83F3B">
        <w:rPr>
          <w:lang w:val="de-DE"/>
        </w:rPr>
        <w:tab/>
        <w:t xml:space="preserve">        Grau: CO</w:t>
      </w:r>
      <w:r w:rsidR="00D83F3B">
        <w:rPr>
          <w:vertAlign w:val="subscript"/>
          <w:lang w:val="de-DE"/>
        </w:rPr>
        <w:t>2</w:t>
      </w:r>
      <w:r w:rsidR="00D83F3B">
        <w:rPr>
          <w:lang w:val="de-DE"/>
        </w:rPr>
        <w:t xml:space="preserve"> (</w:t>
      </w:r>
      <w:r w:rsidR="008A39E7">
        <w:rPr>
          <w:lang w:val="de-DE"/>
        </w:rPr>
        <w:t>Kohlendioxid</w:t>
      </w:r>
      <w:r w:rsidR="00D83F3B">
        <w:rPr>
          <w:lang w:val="de-DE"/>
        </w:rPr>
        <w:t>)</w:t>
      </w:r>
    </w:p>
    <w:p w14:paraId="4F23444C" w14:textId="1D8F0CD9" w:rsidR="002054AF" w:rsidRDefault="002054AF" w:rsidP="002054AF">
      <w:pPr>
        <w:pStyle w:val="Listenabsatz"/>
        <w:ind w:left="360"/>
        <w:rPr>
          <w:b/>
          <w:lang w:val="de-DE"/>
        </w:rPr>
      </w:pPr>
    </w:p>
    <w:p w14:paraId="13ECAACA" w14:textId="7960C592" w:rsidR="00DB7E5A" w:rsidRDefault="00DB7E5A" w:rsidP="002054AF">
      <w:pPr>
        <w:pStyle w:val="Listenabsatz"/>
        <w:ind w:left="360"/>
        <w:rPr>
          <w:b/>
          <w:lang w:val="de-DE"/>
        </w:rPr>
      </w:pPr>
    </w:p>
    <w:p w14:paraId="1088691A" w14:textId="5C34D60C" w:rsidR="00DB7E5A" w:rsidRDefault="00DB7E5A" w:rsidP="002054AF">
      <w:pPr>
        <w:pStyle w:val="Listenabsatz"/>
        <w:ind w:left="360"/>
        <w:rPr>
          <w:b/>
          <w:lang w:val="de-DE"/>
        </w:rPr>
      </w:pPr>
    </w:p>
    <w:p w14:paraId="72046EC3" w14:textId="2F1A17F7" w:rsidR="00DB7E5A" w:rsidRDefault="00DB7E5A" w:rsidP="002054AF">
      <w:pPr>
        <w:pStyle w:val="Listenabsatz"/>
        <w:ind w:left="360"/>
        <w:rPr>
          <w:b/>
          <w:lang w:val="de-DE"/>
        </w:rPr>
      </w:pPr>
    </w:p>
    <w:p w14:paraId="17163294" w14:textId="499F150F" w:rsidR="00DB7E5A" w:rsidRDefault="00DB7E5A" w:rsidP="002054AF">
      <w:pPr>
        <w:pStyle w:val="Listenabsatz"/>
        <w:ind w:left="360"/>
        <w:rPr>
          <w:b/>
          <w:lang w:val="de-DE"/>
        </w:rPr>
      </w:pPr>
    </w:p>
    <w:p w14:paraId="76F7AA40" w14:textId="164B563C" w:rsidR="00DB7E5A" w:rsidRDefault="00DB7E5A" w:rsidP="002054AF">
      <w:pPr>
        <w:pStyle w:val="Listenabsatz"/>
        <w:ind w:left="360"/>
        <w:rPr>
          <w:b/>
          <w:lang w:val="de-DE"/>
        </w:rPr>
      </w:pPr>
    </w:p>
    <w:p w14:paraId="6337EE5F" w14:textId="73C0A3A7" w:rsidR="00DB7E5A" w:rsidRDefault="00DB7E5A" w:rsidP="002054AF">
      <w:pPr>
        <w:pStyle w:val="Listenabsatz"/>
        <w:ind w:left="360"/>
        <w:rPr>
          <w:b/>
          <w:lang w:val="de-DE"/>
        </w:rPr>
      </w:pPr>
    </w:p>
    <w:p w14:paraId="40532226" w14:textId="5051D59C" w:rsidR="00DB7E5A" w:rsidRDefault="00DB7E5A" w:rsidP="002054AF">
      <w:pPr>
        <w:pStyle w:val="Listenabsatz"/>
        <w:ind w:left="360"/>
        <w:rPr>
          <w:b/>
          <w:lang w:val="de-DE"/>
        </w:rPr>
      </w:pPr>
    </w:p>
    <w:p w14:paraId="24639482" w14:textId="77777777" w:rsidR="00DB7E5A" w:rsidRPr="00E17EC4" w:rsidRDefault="00DB7E5A" w:rsidP="002054AF">
      <w:pPr>
        <w:pStyle w:val="Listenabsatz"/>
        <w:ind w:left="360"/>
        <w:rPr>
          <w:b/>
          <w:lang w:val="de-DE"/>
        </w:rPr>
      </w:pPr>
    </w:p>
    <w:p w14:paraId="41625A82" w14:textId="77777777" w:rsidR="000254BB" w:rsidRPr="000254BB" w:rsidRDefault="00E17EC4" w:rsidP="000254BB">
      <w:pPr>
        <w:pStyle w:val="Listenabsatz"/>
        <w:numPr>
          <w:ilvl w:val="0"/>
          <w:numId w:val="1"/>
        </w:numPr>
        <w:rPr>
          <w:b/>
          <w:lang w:val="de-DE"/>
        </w:rPr>
      </w:pPr>
      <w:r>
        <w:rPr>
          <w:b/>
          <w:lang w:val="de-DE"/>
        </w:rPr>
        <w:lastRenderedPageBreak/>
        <w:t>Wovon hängt der Gasdruck ab:</w:t>
      </w:r>
      <w:r>
        <w:rPr>
          <w:lang w:val="de-DE"/>
        </w:rPr>
        <w:t xml:space="preserve"> </w:t>
      </w:r>
      <w:r w:rsidR="00B87DE3">
        <w:rPr>
          <w:lang w:val="de-DE"/>
        </w:rPr>
        <w:tab/>
      </w:r>
    </w:p>
    <w:p w14:paraId="75370078" w14:textId="77777777" w:rsidR="000254BB" w:rsidRPr="000254BB" w:rsidRDefault="000254BB" w:rsidP="000254BB">
      <w:pPr>
        <w:pStyle w:val="Listenabsatz"/>
        <w:rPr>
          <w:lang w:val="de-DE"/>
        </w:rPr>
      </w:pPr>
    </w:p>
    <w:p w14:paraId="415FEE21" w14:textId="486B11C9" w:rsidR="002054AF" w:rsidRPr="000254BB" w:rsidRDefault="00B87DE3" w:rsidP="000254BB">
      <w:pPr>
        <w:pStyle w:val="Listenabsatz"/>
        <w:numPr>
          <w:ilvl w:val="1"/>
          <w:numId w:val="1"/>
        </w:numPr>
        <w:rPr>
          <w:b/>
          <w:lang w:val="de-DE"/>
        </w:rPr>
      </w:pPr>
      <w:r w:rsidRPr="000254BB">
        <w:rPr>
          <w:lang w:val="de-DE"/>
        </w:rPr>
        <w:t>Definition:</w:t>
      </w:r>
      <w:r w:rsidRPr="000254BB">
        <w:rPr>
          <w:lang w:val="de-DE"/>
        </w:rPr>
        <w:br/>
        <w:t xml:space="preserve">       </w:t>
      </w:r>
      <w:r w:rsidR="00E17EC4" w:rsidRPr="000254BB">
        <w:rPr>
          <w:lang w:val="de-DE"/>
        </w:rPr>
        <w:t>Gasmoleküle sind ständig in Bewegung, prallen dabei auf</w:t>
      </w:r>
      <w:r w:rsidR="007D166E" w:rsidRPr="000254BB">
        <w:rPr>
          <w:lang w:val="de-DE"/>
        </w:rPr>
        <w:br/>
      </w:r>
      <w:r w:rsidR="000254BB">
        <w:rPr>
          <w:lang w:val="de-DE"/>
        </w:rPr>
        <w:t xml:space="preserve">     </w:t>
      </w:r>
      <w:r w:rsidR="007D166E" w:rsidRPr="000254BB">
        <w:rPr>
          <w:lang w:val="de-DE"/>
        </w:rPr>
        <w:t xml:space="preserve">  </w:t>
      </w:r>
      <w:r w:rsidR="00E17EC4" w:rsidRPr="000254BB">
        <w:rPr>
          <w:lang w:val="de-DE"/>
        </w:rPr>
        <w:t xml:space="preserve">gefäßwände und üben </w:t>
      </w:r>
      <w:r w:rsidR="007D166E" w:rsidRPr="000254BB">
        <w:rPr>
          <w:lang w:val="de-DE"/>
        </w:rPr>
        <w:t>auf die Fläche A eine Druckkraft F aus</w:t>
      </w:r>
      <w:r w:rsidR="004745A7" w:rsidRPr="000254BB">
        <w:rPr>
          <w:lang w:val="de-DE"/>
        </w:rPr>
        <w:br/>
        <w:t xml:space="preserve"> </w:t>
      </w:r>
      <w:r w:rsidR="004745A7" w:rsidRPr="000254BB">
        <w:rPr>
          <w:lang w:val="de-DE"/>
        </w:rPr>
        <w:tab/>
        <w:t xml:space="preserve">Gasdruck p = F/A </w:t>
      </w:r>
      <w:r w:rsidR="004745A7" w:rsidRPr="004745A7">
        <w:rPr>
          <w:lang w:val="de-DE"/>
        </w:rPr>
        <w:sym w:font="Wingdings" w:char="F0E0"/>
      </w:r>
      <w:r w:rsidR="004745A7" w:rsidRPr="000254BB">
        <w:rPr>
          <w:lang w:val="de-DE"/>
        </w:rPr>
        <w:t xml:space="preserve"> Kraft je Flächeneinheit</w:t>
      </w:r>
    </w:p>
    <w:p w14:paraId="45F58654" w14:textId="77777777" w:rsidR="00B87DE3" w:rsidRPr="00B87DE3" w:rsidRDefault="00B87DE3" w:rsidP="00B87DE3">
      <w:pPr>
        <w:pStyle w:val="Listenabsatz"/>
        <w:rPr>
          <w:b/>
          <w:lang w:val="de-DE"/>
        </w:rPr>
      </w:pPr>
    </w:p>
    <w:p w14:paraId="7F05F7BE" w14:textId="77777777" w:rsidR="00A45ADC" w:rsidRDefault="000254BB" w:rsidP="00DB7E5A">
      <w:pPr>
        <w:pStyle w:val="Listenabsatz"/>
        <w:numPr>
          <w:ilvl w:val="1"/>
          <w:numId w:val="1"/>
        </w:numPr>
        <w:rPr>
          <w:lang w:val="de-DE"/>
        </w:rPr>
      </w:pPr>
      <w:r w:rsidRPr="00DB7E5A">
        <w:rPr>
          <w:lang w:val="de-DE"/>
        </w:rPr>
        <w:t>Der Gasdruck p ist direkt proportional zu:</w:t>
      </w:r>
      <w:r w:rsidR="00DB7E5A">
        <w:rPr>
          <w:lang w:val="de-DE"/>
        </w:rPr>
        <w:br/>
        <w:t>Temperatur T</w:t>
      </w:r>
      <w:r w:rsidR="00A45ADC">
        <w:rPr>
          <w:lang w:val="de-DE"/>
        </w:rPr>
        <w:br/>
        <w:t>Teilchendichte</w:t>
      </w:r>
    </w:p>
    <w:p w14:paraId="22FE38B9" w14:textId="2AEC2D58" w:rsidR="00A45ADC" w:rsidRDefault="00A45ADC" w:rsidP="00A45ADC">
      <w:pPr>
        <w:pStyle w:val="Listenabsatz"/>
        <w:rPr>
          <w:lang w:val="de-DE"/>
        </w:rPr>
      </w:pPr>
    </w:p>
    <w:p w14:paraId="41946102" w14:textId="745A73F9" w:rsidR="003A601E" w:rsidRDefault="003A601E" w:rsidP="00A45ADC">
      <w:pPr>
        <w:pStyle w:val="Listenabsatz"/>
        <w:rPr>
          <w:lang w:val="de-DE"/>
        </w:rPr>
      </w:pPr>
    </w:p>
    <w:p w14:paraId="4D200706" w14:textId="77777777" w:rsidR="003A601E" w:rsidRPr="00A45ADC" w:rsidRDefault="003A601E" w:rsidP="00A45ADC">
      <w:pPr>
        <w:pStyle w:val="Listenabsatz"/>
        <w:rPr>
          <w:lang w:val="de-DE"/>
        </w:rPr>
      </w:pPr>
    </w:p>
    <w:p w14:paraId="471BCAE3" w14:textId="2E3DD1B7" w:rsidR="00E037CE" w:rsidRDefault="007614C9" w:rsidP="007614C9">
      <w:pPr>
        <w:pStyle w:val="Untertitel"/>
        <w:rPr>
          <w:rFonts w:ascii="Arial" w:hAnsi="Arial" w:cs="Arial"/>
          <w:lang w:val="de-DE"/>
        </w:rPr>
      </w:pPr>
      <w:r w:rsidRPr="007614C9">
        <w:rPr>
          <w:rFonts w:ascii="Arial" w:hAnsi="Arial" w:cs="Arial"/>
          <w:color w:val="auto"/>
          <w:lang w:val="de-DE"/>
        </w:rPr>
        <w:t>Die zustandsgleichung idealer Gase</w:t>
      </w:r>
      <w:r w:rsidR="000254BB" w:rsidRPr="007614C9">
        <w:rPr>
          <w:rFonts w:ascii="Arial" w:hAnsi="Arial" w:cs="Arial"/>
          <w:lang w:val="de-DE"/>
        </w:rPr>
        <w:br/>
      </w:r>
    </w:p>
    <w:p w14:paraId="14A329E2" w14:textId="45D78A01" w:rsidR="007614C9" w:rsidRDefault="00E24D5B" w:rsidP="007614C9">
      <w:pPr>
        <w:pStyle w:val="Listenabsatz"/>
        <w:numPr>
          <w:ilvl w:val="0"/>
          <w:numId w:val="2"/>
        </w:numPr>
        <w:rPr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67262546" wp14:editId="099959F5">
            <wp:simplePos x="0" y="0"/>
            <wp:positionH relativeFrom="column">
              <wp:posOffset>2424430</wp:posOffset>
            </wp:positionH>
            <wp:positionV relativeFrom="paragraph">
              <wp:posOffset>341630</wp:posOffset>
            </wp:positionV>
            <wp:extent cx="257175" cy="285750"/>
            <wp:effectExtent l="0" t="0" r="9525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601E" w:rsidRPr="003B6C98">
        <w:rPr>
          <w:u w:val="single"/>
          <w:lang w:val="de-DE"/>
        </w:rPr>
        <w:t>1 MOL = 6*10²³</w:t>
      </w:r>
      <w:r w:rsidR="003A601E">
        <w:rPr>
          <w:lang w:val="de-DE"/>
        </w:rPr>
        <w:t xml:space="preserve"> Teilchen</w:t>
      </w:r>
      <w:r w:rsidR="00A70A28">
        <w:rPr>
          <w:lang w:val="de-DE"/>
        </w:rPr>
        <w:t xml:space="preserve"> (Moleküle, Atome)</w:t>
      </w:r>
      <w:r w:rsidR="003D1F39">
        <w:rPr>
          <w:lang w:val="de-DE"/>
        </w:rPr>
        <w:tab/>
      </w:r>
      <w:r w:rsidR="003D1F39">
        <w:rPr>
          <w:lang w:val="de-DE"/>
        </w:rPr>
        <w:tab/>
      </w:r>
      <w:r w:rsidR="003D1F39" w:rsidRPr="003B6C98">
        <w:rPr>
          <w:u w:val="single"/>
          <w:lang w:val="de-DE"/>
        </w:rPr>
        <w:t>1 kmol</w:t>
      </w:r>
      <w:r w:rsidR="003D1F39">
        <w:rPr>
          <w:lang w:val="de-DE"/>
        </w:rPr>
        <w:t xml:space="preserve"> = 6*10²</w:t>
      </w:r>
      <w:r w:rsidR="003D1F39">
        <w:rPr>
          <w:vertAlign w:val="superscript"/>
          <w:lang w:val="de-DE"/>
        </w:rPr>
        <w:t>6</w:t>
      </w:r>
      <w:r w:rsidR="003D1F39">
        <w:rPr>
          <w:lang w:val="de-DE"/>
        </w:rPr>
        <w:t xml:space="preserve"> Teilchen</w:t>
      </w:r>
      <w:r w:rsidR="00A70A28">
        <w:rPr>
          <w:lang w:val="de-DE"/>
        </w:rPr>
        <w:br/>
        <w:t xml:space="preserve">    </w:t>
      </w:r>
      <w:proofErr w:type="gramStart"/>
      <w:r w:rsidR="00A70A28">
        <w:rPr>
          <w:lang w:val="de-DE"/>
        </w:rPr>
        <w:t xml:space="preserve">   (</w:t>
      </w:r>
      <w:proofErr w:type="gramEnd"/>
      <w:r w:rsidR="00A70A28">
        <w:rPr>
          <w:lang w:val="de-DE"/>
        </w:rPr>
        <w:t>Loschmidtzahl)</w:t>
      </w:r>
      <w:r w:rsidR="003B6C98">
        <w:rPr>
          <w:lang w:val="de-DE"/>
        </w:rPr>
        <w:t xml:space="preserve"> </w:t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</w:r>
      <w:r w:rsidR="003B6C98">
        <w:rPr>
          <w:lang w:val="de-DE"/>
        </w:rPr>
        <w:tab/>
        <w:t>Kilomol</w:t>
      </w:r>
    </w:p>
    <w:p w14:paraId="76DB2F53" w14:textId="526976A3" w:rsidR="00396042" w:rsidRPr="00B94998" w:rsidRDefault="00396042" w:rsidP="00396042">
      <w:pPr>
        <w:pStyle w:val="Listenabsatz"/>
        <w:numPr>
          <w:ilvl w:val="0"/>
          <w:numId w:val="2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59264" behindDoc="0" locked="0" layoutInCell="1" allowOverlap="1" wp14:anchorId="32D05321" wp14:editId="1CB8C89F">
            <wp:simplePos x="0" y="0"/>
            <wp:positionH relativeFrom="column">
              <wp:posOffset>14605</wp:posOffset>
            </wp:positionH>
            <wp:positionV relativeFrom="paragraph">
              <wp:posOffset>251460</wp:posOffset>
            </wp:positionV>
            <wp:extent cx="5753100" cy="1476375"/>
            <wp:effectExtent l="0" t="0" r="0" b="9525"/>
            <wp:wrapThrough wrapText="bothSides">
              <wp:wrapPolygon edited="0">
                <wp:start x="0" y="0"/>
                <wp:lineTo x="0" y="21461"/>
                <wp:lineTo x="21528" y="21461"/>
                <wp:lineTo x="21528" y="0"/>
                <wp:lineTo x="0" y="0"/>
              </wp:wrapPolygon>
            </wp:wrapThrough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73B74">
        <w:rPr>
          <w:lang w:val="de-DE"/>
        </w:rPr>
        <w:t>Mol ist die Einheit der Stoffmenge</w:t>
      </w:r>
      <w:r w:rsidR="00412E2E">
        <w:rPr>
          <w:lang w:val="de-DE"/>
        </w:rPr>
        <w:t xml:space="preserve"> </w:t>
      </w:r>
    </w:p>
    <w:p w14:paraId="5E7E61C1" w14:textId="7F08F754" w:rsidR="000323BB" w:rsidRPr="00714029" w:rsidRDefault="00B94998" w:rsidP="000323BB">
      <w:pPr>
        <w:pStyle w:val="Listenabsatz"/>
        <w:numPr>
          <w:ilvl w:val="0"/>
          <w:numId w:val="2"/>
        </w:numPr>
        <w:rPr>
          <w:b/>
          <w:lang w:val="de-DE"/>
        </w:rPr>
      </w:pPr>
      <w:r w:rsidRPr="00B94998">
        <w:rPr>
          <w:b/>
          <w:lang w:val="de-DE"/>
        </w:rPr>
        <w:t>Zustandsgrößen:</w:t>
      </w:r>
      <w:r>
        <w:rPr>
          <w:b/>
          <w:lang w:val="de-DE"/>
        </w:rPr>
        <w:t xml:space="preserve"> </w:t>
      </w:r>
      <w:r>
        <w:rPr>
          <w:lang w:val="de-DE"/>
        </w:rPr>
        <w:t xml:space="preserve">p </w:t>
      </w:r>
      <w:r w:rsidR="000323BB">
        <w:rPr>
          <w:lang w:val="de-DE"/>
        </w:rPr>
        <w:t>–</w:t>
      </w:r>
      <w:r>
        <w:rPr>
          <w:lang w:val="de-DE"/>
        </w:rPr>
        <w:t xml:space="preserve"> Druck</w:t>
      </w:r>
      <w:r w:rsidR="000323BB">
        <w:rPr>
          <w:lang w:val="de-DE"/>
        </w:rPr>
        <w:br/>
        <w:t xml:space="preserve"> </w:t>
      </w:r>
      <w:r w:rsidR="000323BB">
        <w:rPr>
          <w:lang w:val="de-DE"/>
        </w:rPr>
        <w:tab/>
      </w:r>
      <w:r w:rsidR="000323BB">
        <w:rPr>
          <w:lang w:val="de-DE"/>
        </w:rPr>
        <w:tab/>
        <w:t xml:space="preserve">   V – Volumen</w:t>
      </w:r>
      <w:r w:rsidR="000323BB">
        <w:rPr>
          <w:lang w:val="de-DE"/>
        </w:rPr>
        <w:br/>
        <w:t xml:space="preserve"> </w:t>
      </w:r>
      <w:r w:rsidR="000323BB">
        <w:rPr>
          <w:lang w:val="de-DE"/>
        </w:rPr>
        <w:tab/>
      </w:r>
      <w:r w:rsidR="000323BB">
        <w:rPr>
          <w:lang w:val="de-DE"/>
        </w:rPr>
        <w:tab/>
        <w:t xml:space="preserve">   T – Temperatur</w:t>
      </w:r>
      <w:r w:rsidR="00CC271D">
        <w:rPr>
          <w:lang w:val="de-DE"/>
        </w:rPr>
        <w:br/>
        <w:t xml:space="preserve">   </w:t>
      </w:r>
      <w:r w:rsidR="00CC271D">
        <w:rPr>
          <w:lang w:val="de-DE"/>
        </w:rPr>
        <w:tab/>
      </w:r>
      <w:r w:rsidR="00CC271D">
        <w:rPr>
          <w:lang w:val="de-DE"/>
        </w:rPr>
        <w:tab/>
        <w:t>(Heißen so, da sie den Zustand des Gases beschreiben)</w:t>
      </w:r>
    </w:p>
    <w:p w14:paraId="2F9B4889" w14:textId="74304D5A" w:rsidR="00714029" w:rsidRPr="00467AEA" w:rsidRDefault="00714029" w:rsidP="00714029">
      <w:pPr>
        <w:pStyle w:val="Listenabsatz"/>
        <w:rPr>
          <w:b/>
          <w:lang w:val="de-DE"/>
        </w:rPr>
      </w:pPr>
    </w:p>
    <w:p w14:paraId="354A9272" w14:textId="231ED7FA" w:rsidR="00467AEA" w:rsidRPr="006132C3" w:rsidRDefault="00455F93" w:rsidP="00694F26">
      <w:pPr>
        <w:pStyle w:val="Listenabsatz"/>
        <w:numPr>
          <w:ilvl w:val="0"/>
          <w:numId w:val="2"/>
        </w:numPr>
        <w:ind w:left="284"/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1312" behindDoc="1" locked="0" layoutInCell="1" allowOverlap="1" wp14:anchorId="5324CADF" wp14:editId="7F657ABD">
            <wp:simplePos x="0" y="0"/>
            <wp:positionH relativeFrom="column">
              <wp:posOffset>1567180</wp:posOffset>
            </wp:positionH>
            <wp:positionV relativeFrom="paragraph">
              <wp:posOffset>188595</wp:posOffset>
            </wp:positionV>
            <wp:extent cx="171450" cy="19050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029">
        <w:rPr>
          <w:b/>
          <w:lang w:val="de-DE"/>
        </w:rPr>
        <w:t>Zustandsgleichung idealer Gase:</w:t>
      </w:r>
      <w:r w:rsidR="0024160F">
        <w:rPr>
          <w:b/>
          <w:lang w:val="de-DE"/>
        </w:rPr>
        <w:t xml:space="preserve"> </w:t>
      </w:r>
      <w:r>
        <w:rPr>
          <w:b/>
          <w:lang w:val="de-DE"/>
        </w:rPr>
        <w:br/>
      </w:r>
      <w:r w:rsidR="00195BF6" w:rsidRPr="00694F26">
        <w:rPr>
          <w:sz w:val="20"/>
          <w:szCs w:val="20"/>
          <w:lang w:val="de-DE"/>
        </w:rPr>
        <w:t xml:space="preserve">p(Druck) * V(Volumen) = </w:t>
      </w:r>
      <w:r w:rsidR="00F63730" w:rsidRPr="00694F26">
        <w:rPr>
          <w:sz w:val="20"/>
          <w:szCs w:val="20"/>
          <w:lang w:val="de-DE"/>
        </w:rPr>
        <w:t>(Stoffmenge in MOL)</w:t>
      </w:r>
      <w:r w:rsidRPr="00694F26">
        <w:rPr>
          <w:sz w:val="20"/>
          <w:szCs w:val="20"/>
          <w:lang w:val="de-DE"/>
        </w:rPr>
        <w:t xml:space="preserve"> </w:t>
      </w:r>
      <w:r w:rsidR="00F63730" w:rsidRPr="00694F26">
        <w:rPr>
          <w:sz w:val="20"/>
          <w:szCs w:val="20"/>
          <w:lang w:val="de-DE"/>
        </w:rPr>
        <w:t>*</w:t>
      </w:r>
      <w:r w:rsidR="000C5813" w:rsidRPr="00694F26">
        <w:rPr>
          <w:sz w:val="20"/>
          <w:szCs w:val="20"/>
          <w:lang w:val="de-DE"/>
        </w:rPr>
        <w:t xml:space="preserve"> </w:t>
      </w:r>
      <w:proofErr w:type="gramStart"/>
      <w:r w:rsidR="000C5813" w:rsidRPr="00694F26">
        <w:rPr>
          <w:sz w:val="20"/>
          <w:szCs w:val="20"/>
          <w:lang w:val="de-DE"/>
        </w:rPr>
        <w:t>R(</w:t>
      </w:r>
      <w:proofErr w:type="gramEnd"/>
      <w:r w:rsidR="00A600EF" w:rsidRPr="00694F26">
        <w:rPr>
          <w:sz w:val="20"/>
          <w:szCs w:val="20"/>
          <w:lang w:val="de-DE"/>
        </w:rPr>
        <w:t>Universelle Gaskonstante)</w:t>
      </w:r>
      <w:r w:rsidR="00694F26" w:rsidRPr="00694F26">
        <w:rPr>
          <w:sz w:val="20"/>
          <w:szCs w:val="20"/>
          <w:lang w:val="de-DE"/>
        </w:rPr>
        <w:t xml:space="preserve"> * T(Temperatur)</w:t>
      </w:r>
    </w:p>
    <w:p w14:paraId="307C3AE7" w14:textId="77777777" w:rsidR="006132C3" w:rsidRPr="006132C3" w:rsidRDefault="006132C3" w:rsidP="006132C3">
      <w:pPr>
        <w:pStyle w:val="Listenabsatz"/>
        <w:rPr>
          <w:b/>
          <w:lang w:val="de-DE"/>
        </w:rPr>
      </w:pPr>
    </w:p>
    <w:p w14:paraId="71504BE3" w14:textId="5F515F48" w:rsidR="006132C3" w:rsidRPr="000A0456" w:rsidRDefault="000A0456" w:rsidP="006132C3">
      <w:pPr>
        <w:pStyle w:val="Listenabsatz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P = 1Pa</w:t>
      </w:r>
    </w:p>
    <w:p w14:paraId="0F2746F5" w14:textId="215FD856" w:rsidR="000A0456" w:rsidRPr="000A0456" w:rsidRDefault="000A0456" w:rsidP="000A0456">
      <w:pPr>
        <w:pStyle w:val="Listenabsatz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V = 1m³</w:t>
      </w:r>
    </w:p>
    <w:p w14:paraId="74FB141C" w14:textId="6E05FC72" w:rsidR="000A0456" w:rsidRPr="00B75100" w:rsidRDefault="00B75100" w:rsidP="000A0456">
      <w:pPr>
        <w:pStyle w:val="Listenabsatz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T = 1K</w:t>
      </w:r>
      <w:proofErr w:type="gramStart"/>
      <w:r>
        <w:rPr>
          <w:lang w:val="de-DE"/>
        </w:rPr>
        <w:t xml:space="preserve">   (</w:t>
      </w:r>
      <w:proofErr w:type="gramEnd"/>
      <w:r>
        <w:rPr>
          <w:lang w:val="de-DE"/>
        </w:rPr>
        <w:t>-273 C°)</w:t>
      </w:r>
    </w:p>
    <w:p w14:paraId="22884359" w14:textId="76B28A03" w:rsidR="00B75100" w:rsidRPr="00DE6C27" w:rsidRDefault="009934C3" w:rsidP="000A0456">
      <w:pPr>
        <w:pStyle w:val="Listenabsatz"/>
        <w:numPr>
          <w:ilvl w:val="1"/>
          <w:numId w:val="2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2336" behindDoc="1" locked="0" layoutInCell="1" allowOverlap="1" wp14:anchorId="5510E45F" wp14:editId="7C01B914">
            <wp:simplePos x="0" y="0"/>
            <wp:positionH relativeFrom="column">
              <wp:posOffset>1033780</wp:posOffset>
            </wp:positionH>
            <wp:positionV relativeFrom="paragraph">
              <wp:posOffset>22225</wp:posOffset>
            </wp:positionV>
            <wp:extent cx="161925" cy="179070"/>
            <wp:effectExtent l="0" t="0" r="9525" b="0"/>
            <wp:wrapTight wrapText="bothSides">
              <wp:wrapPolygon edited="0">
                <wp:start x="0" y="0"/>
                <wp:lineTo x="0" y="18383"/>
                <wp:lineTo x="20329" y="18383"/>
                <wp:lineTo x="20329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7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F0B">
        <w:rPr>
          <w:b/>
          <w:lang w:val="de-DE"/>
        </w:rPr>
        <w:t xml:space="preserve"> = </w:t>
      </w:r>
      <w:r w:rsidR="001A1406" w:rsidRPr="001A1406">
        <w:rPr>
          <w:lang w:val="de-DE"/>
        </w:rPr>
        <w:t>1mol</w:t>
      </w:r>
      <w:r w:rsidR="001A1406">
        <w:rPr>
          <w:lang w:val="de-DE"/>
        </w:rPr>
        <w:t xml:space="preserve"> = 6*10²³ </w:t>
      </w:r>
      <w:proofErr w:type="gramStart"/>
      <w:r w:rsidR="001A1406">
        <w:rPr>
          <w:lang w:val="de-DE"/>
        </w:rPr>
        <w:t>Teilchen</w:t>
      </w:r>
      <w:r w:rsidR="00752CE7">
        <w:rPr>
          <w:lang w:val="de-DE"/>
        </w:rPr>
        <w:t xml:space="preserve">  (</w:t>
      </w:r>
      <w:proofErr w:type="gramEnd"/>
      <w:r w:rsidR="00752CE7">
        <w:rPr>
          <w:lang w:val="de-DE"/>
        </w:rPr>
        <w:t>1mol = 1</w:t>
      </w:r>
      <w:r w:rsidR="00DE6C27">
        <w:rPr>
          <w:lang w:val="de-DE"/>
        </w:rPr>
        <w:t xml:space="preserve"> Gramm)</w:t>
      </w:r>
    </w:p>
    <w:p w14:paraId="14D3BB08" w14:textId="798CFBB2" w:rsidR="00307518" w:rsidRPr="00B31281" w:rsidRDefault="00DE6C27" w:rsidP="00307518">
      <w:pPr>
        <w:pStyle w:val="Listenabsatz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R = 8,314</w:t>
      </w:r>
      <w:r w:rsidR="00A56047">
        <w:rPr>
          <w:lang w:val="de-DE"/>
        </w:rPr>
        <w:t xml:space="preserve"> </w:t>
      </w:r>
      <w:r w:rsidR="00615FD3">
        <w:rPr>
          <w:lang w:val="de-DE"/>
        </w:rPr>
        <w:t>* y/</w:t>
      </w:r>
      <w:r w:rsidR="00EF3612">
        <w:rPr>
          <w:lang w:val="de-DE"/>
        </w:rPr>
        <w:t>(k*mol</w:t>
      </w:r>
      <w:r w:rsidR="00307518">
        <w:rPr>
          <w:lang w:val="de-DE"/>
        </w:rPr>
        <w:t>)</w:t>
      </w:r>
    </w:p>
    <w:p w14:paraId="30A0D5E0" w14:textId="77777777" w:rsidR="00B31281" w:rsidRPr="00B31281" w:rsidRDefault="00B31281" w:rsidP="00B31281">
      <w:pPr>
        <w:pStyle w:val="Listenabsatz"/>
        <w:ind w:left="1440"/>
        <w:rPr>
          <w:b/>
          <w:lang w:val="de-DE"/>
        </w:rPr>
      </w:pPr>
    </w:p>
    <w:p w14:paraId="5233B87E" w14:textId="77777777" w:rsidR="00C80A83" w:rsidRDefault="00C80A83" w:rsidP="00C80A83">
      <w:pPr>
        <w:pStyle w:val="Listenabsatz"/>
        <w:rPr>
          <w:b/>
        </w:rPr>
      </w:pPr>
    </w:p>
    <w:p w14:paraId="2E50AF28" w14:textId="77777777" w:rsidR="00C80A83" w:rsidRDefault="00C80A83" w:rsidP="00C80A83">
      <w:pPr>
        <w:pStyle w:val="Listenabsatz"/>
        <w:rPr>
          <w:b/>
        </w:rPr>
      </w:pPr>
    </w:p>
    <w:p w14:paraId="382EDF9F" w14:textId="77777777" w:rsidR="00C80A83" w:rsidRDefault="00C80A83" w:rsidP="00C80A83">
      <w:pPr>
        <w:pStyle w:val="Listenabsatz"/>
        <w:rPr>
          <w:b/>
        </w:rPr>
      </w:pPr>
    </w:p>
    <w:p w14:paraId="00E85D62" w14:textId="77777777" w:rsidR="00C80A83" w:rsidRDefault="00C80A83" w:rsidP="00C80A83">
      <w:pPr>
        <w:pStyle w:val="Listenabsatz"/>
        <w:rPr>
          <w:b/>
        </w:rPr>
      </w:pPr>
    </w:p>
    <w:p w14:paraId="2792F230" w14:textId="77777777" w:rsidR="00C80A83" w:rsidRDefault="00C80A83" w:rsidP="00C80A83">
      <w:pPr>
        <w:pStyle w:val="Listenabsatz"/>
        <w:rPr>
          <w:b/>
        </w:rPr>
      </w:pPr>
    </w:p>
    <w:p w14:paraId="039929AF" w14:textId="77777777" w:rsidR="00C80A83" w:rsidRDefault="00C80A83" w:rsidP="00C80A83">
      <w:pPr>
        <w:pStyle w:val="Listenabsatz"/>
        <w:rPr>
          <w:b/>
        </w:rPr>
      </w:pPr>
    </w:p>
    <w:p w14:paraId="3A2F6DB1" w14:textId="77777777" w:rsidR="00C80A83" w:rsidRDefault="00C80A83" w:rsidP="00C80A83">
      <w:pPr>
        <w:pStyle w:val="Listenabsatz"/>
        <w:rPr>
          <w:b/>
        </w:rPr>
      </w:pPr>
    </w:p>
    <w:p w14:paraId="037F461A" w14:textId="77777777" w:rsidR="00C80A83" w:rsidRDefault="00B31281" w:rsidP="00C80A83">
      <w:pPr>
        <w:pStyle w:val="Listenabsatz"/>
        <w:numPr>
          <w:ilvl w:val="0"/>
          <w:numId w:val="2"/>
        </w:numPr>
        <w:rPr>
          <w:b/>
        </w:rPr>
      </w:pPr>
      <w:r>
        <w:rPr>
          <w:b/>
        </w:rPr>
        <w:lastRenderedPageBreak/>
        <w:t xml:space="preserve">Isotherme </w:t>
      </w:r>
      <w:r w:rsidR="00C80A83">
        <w:rPr>
          <w:b/>
        </w:rPr>
        <w:t>Zustandsänderung</w:t>
      </w:r>
      <w:r w:rsidR="00C80A83" w:rsidRPr="00B31281">
        <w:rPr>
          <w:b/>
        </w:rPr>
        <w:t xml:space="preserve"> (</w:t>
      </w:r>
      <w:r>
        <w:rPr>
          <w:b/>
        </w:rPr>
        <w:t>T</w:t>
      </w:r>
      <w:r w:rsidRPr="00B31281">
        <w:rPr>
          <w:b/>
        </w:rPr>
        <w:t xml:space="preserve">=Const; </w:t>
      </w:r>
      <w:proofErr w:type="gramStart"/>
      <w:r w:rsidRPr="00B31281">
        <w:rPr>
          <w:b/>
        </w:rPr>
        <w:t>p,</w:t>
      </w:r>
      <w:r>
        <w:rPr>
          <w:b/>
        </w:rPr>
        <w:t>v</w:t>
      </w:r>
      <w:proofErr w:type="gramEnd"/>
      <w:r w:rsidRPr="00B31281">
        <w:rPr>
          <w:b/>
        </w:rPr>
        <w:t xml:space="preserve"> variable)</w:t>
      </w:r>
    </w:p>
    <w:p w14:paraId="6657AC5C" w14:textId="5005A45C" w:rsidR="00DD45DC" w:rsidRPr="006B60CE" w:rsidRDefault="008400D7" w:rsidP="00C80A83">
      <w:pPr>
        <w:pStyle w:val="Listenabsatz"/>
        <w:numPr>
          <w:ilvl w:val="1"/>
          <w:numId w:val="2"/>
        </w:numPr>
        <w:rPr>
          <w:bCs/>
        </w:rPr>
      </w:pPr>
      <w:r w:rsidRPr="006B60CE">
        <w:rPr>
          <w:bCs/>
          <w:lang w:val="de-DE"/>
        </w:rPr>
        <w:t>Gesetz von Boyle &amp; Mariotte</w:t>
      </w:r>
    </w:p>
    <w:p w14:paraId="7B86A23B" w14:textId="30F60420" w:rsidR="00850F42" w:rsidRDefault="00E708F2" w:rsidP="00C80A83">
      <w:pPr>
        <w:pStyle w:val="Listenabsatz"/>
        <w:numPr>
          <w:ilvl w:val="2"/>
          <w:numId w:val="2"/>
        </w:numPr>
        <w:rPr>
          <w:lang w:val="de-DE"/>
        </w:rPr>
      </w:pPr>
      <w:r>
        <w:rPr>
          <w:lang w:val="de-DE"/>
        </w:rPr>
        <w:t>Bei konst. Temp</w:t>
      </w:r>
      <w:r w:rsidR="00DF411E">
        <w:rPr>
          <w:lang w:val="de-DE"/>
        </w:rPr>
        <w:t>. Ist der Gasdruck p zum Gasvolumen indirekt proportional</w:t>
      </w:r>
    </w:p>
    <w:p w14:paraId="69091D5C" w14:textId="77777777" w:rsidR="00F86DDB" w:rsidRDefault="00F86DDB" w:rsidP="00F86DDB">
      <w:pPr>
        <w:pStyle w:val="Listenabsatz"/>
        <w:ind w:left="1440"/>
        <w:rPr>
          <w:lang w:val="de-DE"/>
        </w:rPr>
      </w:pPr>
    </w:p>
    <w:p w14:paraId="02595F10" w14:textId="7D2FBC8B" w:rsidR="00850F42" w:rsidRDefault="00970E39" w:rsidP="00850F42">
      <w:pPr>
        <w:pStyle w:val="Listenabsatz"/>
        <w:numPr>
          <w:ilvl w:val="0"/>
          <w:numId w:val="2"/>
        </w:numPr>
        <w:rPr>
          <w:b/>
          <w:lang w:val="de-DE"/>
        </w:rPr>
      </w:pPr>
      <w:r w:rsidRPr="00D4750B">
        <w:rPr>
          <w:b/>
          <w:lang w:val="de-DE"/>
        </w:rPr>
        <w:t>Isochore Zustandsänderung</w:t>
      </w:r>
      <w:r w:rsidR="000D0FBE">
        <w:rPr>
          <w:b/>
          <w:lang w:val="de-DE"/>
        </w:rPr>
        <w:t xml:space="preserve"> (V=Const; </w:t>
      </w:r>
      <w:proofErr w:type="gramStart"/>
      <w:r w:rsidR="000D0FBE">
        <w:rPr>
          <w:b/>
          <w:lang w:val="de-DE"/>
        </w:rPr>
        <w:t>p,T</w:t>
      </w:r>
      <w:proofErr w:type="gramEnd"/>
      <w:r w:rsidR="000D0FBE">
        <w:rPr>
          <w:b/>
          <w:lang w:val="de-DE"/>
        </w:rPr>
        <w:t xml:space="preserve"> variable)</w:t>
      </w:r>
    </w:p>
    <w:p w14:paraId="55A3F0DC" w14:textId="20DF03C3" w:rsidR="003F3D0A" w:rsidRDefault="003F3D0A" w:rsidP="003F3D0A">
      <w:pPr>
        <w:pStyle w:val="Listenabsatz"/>
        <w:numPr>
          <w:ilvl w:val="1"/>
          <w:numId w:val="2"/>
        </w:numPr>
        <w:rPr>
          <w:lang w:val="de-DE"/>
        </w:rPr>
      </w:pPr>
      <w:r w:rsidRPr="003F3D0A">
        <w:rPr>
          <w:lang w:val="de-DE"/>
        </w:rPr>
        <w:t>Bei konst</w:t>
      </w:r>
      <w:r>
        <w:rPr>
          <w:lang w:val="de-DE"/>
        </w:rPr>
        <w:t>*V ist der Druck p eines idealen Gases zur Temperatur direkt proportional</w:t>
      </w:r>
    </w:p>
    <w:p w14:paraId="26A0033E" w14:textId="7BC8B04E" w:rsidR="00884911" w:rsidRPr="00884911" w:rsidRDefault="00884911" w:rsidP="00884911">
      <w:pPr>
        <w:pStyle w:val="Listenabsatz"/>
        <w:numPr>
          <w:ilvl w:val="1"/>
          <w:numId w:val="2"/>
        </w:numPr>
      </w:pPr>
      <w:r>
        <w:t xml:space="preserve">Doppelte Temp </w:t>
      </w:r>
      <w:r>
        <w:sym w:font="Wingdings" w:char="F0E0"/>
      </w:r>
      <w:r>
        <w:t xml:space="preserve"> Doppelter Druck</w:t>
      </w:r>
    </w:p>
    <w:p w14:paraId="7A80FA9B" w14:textId="28126C8E" w:rsidR="006820DD" w:rsidRPr="007D5FEB" w:rsidRDefault="006820DD" w:rsidP="003F3D0A">
      <w:pPr>
        <w:pStyle w:val="Listenabsatz"/>
        <w:numPr>
          <w:ilvl w:val="1"/>
          <w:numId w:val="2"/>
        </w:numPr>
        <w:rPr>
          <w:lang w:val="de-DE"/>
        </w:rPr>
      </w:pPr>
      <w:r w:rsidRPr="007D5FEB">
        <w:rPr>
          <w:lang w:val="de-DE"/>
        </w:rPr>
        <w:t>D.h.</w:t>
      </w:r>
      <w:r w:rsidR="003F08C7" w:rsidRPr="007D5FEB">
        <w:rPr>
          <w:lang w:val="de-DE"/>
        </w:rPr>
        <w:t xml:space="preserve"> p/T = const. = P</w:t>
      </w:r>
      <w:r w:rsidR="003F08C7" w:rsidRPr="007D5FEB">
        <w:rPr>
          <w:vertAlign w:val="subscript"/>
          <w:lang w:val="de-DE"/>
        </w:rPr>
        <w:t>0</w:t>
      </w:r>
      <w:r w:rsidR="003F08C7" w:rsidRPr="007D5FEB">
        <w:rPr>
          <w:lang w:val="de-DE"/>
        </w:rPr>
        <w:t>/T</w:t>
      </w:r>
      <w:r w:rsidR="003F08C7" w:rsidRPr="007D5FEB">
        <w:rPr>
          <w:vertAlign w:val="subscript"/>
          <w:lang w:val="de-DE"/>
        </w:rPr>
        <w:t>0</w:t>
      </w:r>
    </w:p>
    <w:p w14:paraId="6E5C5822" w14:textId="53493F87" w:rsidR="00EB67FA" w:rsidRDefault="001F17F4" w:rsidP="00EB67FA">
      <w:pPr>
        <w:pStyle w:val="Listenabsatz"/>
        <w:numPr>
          <w:ilvl w:val="1"/>
          <w:numId w:val="2"/>
        </w:numPr>
      </w:pPr>
      <w:r>
        <w:t>P</w:t>
      </w:r>
      <w:r w:rsidR="001F6A45">
        <w:rPr>
          <w:vertAlign w:val="subscript"/>
        </w:rPr>
        <w:t>(T)</w:t>
      </w:r>
      <w:r>
        <w:t xml:space="preserve"> = </w:t>
      </w:r>
      <w:r w:rsidRPr="003F08C7">
        <w:t>P</w:t>
      </w:r>
      <w:r w:rsidRPr="003F08C7">
        <w:rPr>
          <w:vertAlign w:val="subscript"/>
        </w:rPr>
        <w:t>0</w:t>
      </w:r>
      <w:r>
        <w:t>/T</w:t>
      </w:r>
      <w:r>
        <w:rPr>
          <w:vertAlign w:val="subscript"/>
        </w:rPr>
        <w:t xml:space="preserve">0 </w:t>
      </w:r>
      <w:r>
        <w:t>* T</w:t>
      </w:r>
    </w:p>
    <w:p w14:paraId="18DDAA9F" w14:textId="77777777" w:rsidR="00C80A83" w:rsidRDefault="00C80A83" w:rsidP="00C80A83">
      <w:pPr>
        <w:pStyle w:val="Listenabsatz"/>
        <w:ind w:left="1440"/>
      </w:pPr>
    </w:p>
    <w:p w14:paraId="130102B2" w14:textId="318A7EF0" w:rsidR="00EB67FA" w:rsidRDefault="00EB67FA" w:rsidP="00EB67FA">
      <w:pPr>
        <w:pStyle w:val="Listenabsatz"/>
        <w:numPr>
          <w:ilvl w:val="0"/>
          <w:numId w:val="2"/>
        </w:numPr>
        <w:rPr>
          <w:b/>
          <w:lang w:val="de-DE"/>
        </w:rPr>
      </w:pPr>
      <w:r w:rsidRPr="0059665B">
        <w:rPr>
          <w:b/>
          <w:lang w:val="de-DE"/>
        </w:rPr>
        <w:t>Isobare Zustandsänderung</w:t>
      </w:r>
      <w:r w:rsidR="0059665B" w:rsidRPr="0059665B">
        <w:rPr>
          <w:b/>
          <w:lang w:val="de-DE"/>
        </w:rPr>
        <w:t xml:space="preserve"> </w:t>
      </w:r>
      <w:r w:rsidR="0059665B">
        <w:rPr>
          <w:b/>
          <w:lang w:val="de-DE"/>
        </w:rPr>
        <w:t xml:space="preserve">(p=Const; </w:t>
      </w:r>
      <w:proofErr w:type="gramStart"/>
      <w:r w:rsidR="0059665B">
        <w:rPr>
          <w:b/>
          <w:lang w:val="de-DE"/>
        </w:rPr>
        <w:t>V,T</w:t>
      </w:r>
      <w:proofErr w:type="gramEnd"/>
      <w:r w:rsidR="0059665B">
        <w:rPr>
          <w:b/>
          <w:lang w:val="de-DE"/>
        </w:rPr>
        <w:t xml:space="preserve"> variable)</w:t>
      </w:r>
    </w:p>
    <w:p w14:paraId="29349DEC" w14:textId="0594F96B" w:rsidR="00D34FAC" w:rsidRDefault="00635B34" w:rsidP="00D34FAC">
      <w:pPr>
        <w:pStyle w:val="Listenabsatz"/>
        <w:numPr>
          <w:ilvl w:val="1"/>
          <w:numId w:val="2"/>
        </w:numPr>
        <w:rPr>
          <w:lang w:val="de-DE"/>
        </w:rPr>
      </w:pPr>
      <w:r w:rsidRPr="00016B36">
        <w:rPr>
          <w:lang w:val="de-DE"/>
        </w:rPr>
        <w:t>V</w:t>
      </w:r>
      <w:r w:rsidRPr="00016B36">
        <w:rPr>
          <w:vertAlign w:val="subscript"/>
          <w:lang w:val="de-DE"/>
        </w:rPr>
        <w:t>(T)</w:t>
      </w:r>
      <w:r w:rsidRPr="00016B36">
        <w:rPr>
          <w:lang w:val="de-DE"/>
        </w:rPr>
        <w:t>= V</w:t>
      </w:r>
      <w:r w:rsidRPr="00016B36">
        <w:rPr>
          <w:vertAlign w:val="subscript"/>
          <w:lang w:val="de-DE"/>
        </w:rPr>
        <w:t>0</w:t>
      </w:r>
      <w:r w:rsidRPr="00016B36">
        <w:rPr>
          <w:lang w:val="de-DE"/>
        </w:rPr>
        <w:t>/T</w:t>
      </w:r>
      <w:r w:rsidRPr="00016B36">
        <w:rPr>
          <w:vertAlign w:val="subscript"/>
          <w:lang w:val="de-DE"/>
        </w:rPr>
        <w:t>0</w:t>
      </w:r>
      <w:r w:rsidRPr="00016B36">
        <w:rPr>
          <w:lang w:val="de-DE"/>
        </w:rPr>
        <w:t xml:space="preserve"> * T</w:t>
      </w:r>
    </w:p>
    <w:p w14:paraId="3F313638" w14:textId="163B3D8C" w:rsidR="0093473C" w:rsidRDefault="006B60CE" w:rsidP="00D34FAC">
      <w:pPr>
        <w:pStyle w:val="Listenabsatz"/>
        <w:numPr>
          <w:ilvl w:val="1"/>
          <w:numId w:val="2"/>
        </w:numPr>
        <w:rPr>
          <w:lang w:val="de-DE"/>
        </w:rPr>
      </w:pPr>
      <w:r>
        <w:rPr>
          <w:lang w:val="de-DE"/>
        </w:rPr>
        <w:t>Gesetz von Charles</w:t>
      </w:r>
    </w:p>
    <w:p w14:paraId="79B4D5AF" w14:textId="65BF126B" w:rsidR="007D5FEB" w:rsidRDefault="007D5FEB" w:rsidP="007D5FEB">
      <w:pPr>
        <w:pStyle w:val="Listenabsatz"/>
        <w:numPr>
          <w:ilvl w:val="2"/>
          <w:numId w:val="2"/>
        </w:numPr>
        <w:rPr>
          <w:lang w:val="de-DE"/>
        </w:rPr>
      </w:pPr>
      <w:r>
        <w:rPr>
          <w:lang w:val="de-DE"/>
        </w:rPr>
        <w:t>Bei konst. Druck ist das Volumen eines idealen Gases zur Temperatur direkt proportional.</w:t>
      </w:r>
    </w:p>
    <w:p w14:paraId="6E328BCE" w14:textId="77777777" w:rsidR="00661EE4" w:rsidRDefault="00661EE4" w:rsidP="00661EE4">
      <w:pPr>
        <w:pStyle w:val="Listenabsatz"/>
        <w:ind w:left="2160"/>
        <w:rPr>
          <w:lang w:val="de-DE"/>
        </w:rPr>
      </w:pPr>
    </w:p>
    <w:p w14:paraId="4B8D9726" w14:textId="76E5DD7C" w:rsidR="00294897" w:rsidRDefault="00661EE4" w:rsidP="00294897">
      <w:pPr>
        <w:pStyle w:val="Listenabsatz"/>
        <w:numPr>
          <w:ilvl w:val="0"/>
          <w:numId w:val="2"/>
        </w:numPr>
        <w:rPr>
          <w:b/>
          <w:lang w:val="de-DE"/>
        </w:rPr>
      </w:pPr>
      <w:r w:rsidRPr="00D10FFF">
        <w:rPr>
          <w:b/>
          <w:lang w:val="de-DE"/>
        </w:rPr>
        <w:t>Gesetz von Avogadro</w:t>
      </w:r>
      <w:r w:rsidR="00D10FFF" w:rsidRPr="00D10FFF">
        <w:rPr>
          <w:b/>
          <w:lang w:val="de-DE"/>
        </w:rPr>
        <w:t>:</w:t>
      </w:r>
    </w:p>
    <w:p w14:paraId="2F753C96" w14:textId="4A4B7D29" w:rsidR="00DE133C" w:rsidRDefault="00D10FFF" w:rsidP="00DE133C">
      <w:pPr>
        <w:pStyle w:val="Listenabsatz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2 ideale Gase, die gleichen Druck p</w:t>
      </w:r>
      <w:r>
        <w:rPr>
          <w:lang w:val="de-DE"/>
        </w:rPr>
        <w:br/>
        <w:t xml:space="preserve"> </w:t>
      </w:r>
      <w:r>
        <w:rPr>
          <w:lang w:val="de-DE"/>
        </w:rPr>
        <w:tab/>
      </w:r>
      <w:r w:rsidR="009D43E4">
        <w:rPr>
          <w:lang w:val="de-DE"/>
        </w:rPr>
        <w:t xml:space="preserve">             </w:t>
      </w:r>
      <w:r>
        <w:rPr>
          <w:lang w:val="de-DE"/>
        </w:rPr>
        <w:t>gleiches Volumen V</w:t>
      </w:r>
      <w:r w:rsidR="009D43E4">
        <w:rPr>
          <w:lang w:val="de-DE"/>
        </w:rPr>
        <w:br/>
        <w:t xml:space="preserve">              </w:t>
      </w:r>
      <w:proofErr w:type="gramStart"/>
      <w:r w:rsidR="009D43E4">
        <w:rPr>
          <w:lang w:val="de-DE"/>
        </w:rPr>
        <w:tab/>
        <w:t xml:space="preserve">  und</w:t>
      </w:r>
      <w:proofErr w:type="gramEnd"/>
      <w:r w:rsidR="009D43E4">
        <w:rPr>
          <w:lang w:val="de-DE"/>
        </w:rPr>
        <w:t xml:space="preserve"> gleiche Temperatur T</w:t>
      </w:r>
      <w:r w:rsidR="00DA5419">
        <w:rPr>
          <w:lang w:val="de-DE"/>
        </w:rPr>
        <w:br/>
        <w:t xml:space="preserve"> </w:t>
      </w:r>
      <w:r w:rsidR="00DA5419">
        <w:rPr>
          <w:lang w:val="de-DE"/>
        </w:rPr>
        <w:tab/>
      </w:r>
      <w:r w:rsidR="00DA5419" w:rsidRPr="00DE133C">
        <w:rPr>
          <w:b/>
          <w:lang w:val="de-DE"/>
        </w:rPr>
        <w:t>bestehen aus gleich vielen Teilchen (mol)</w:t>
      </w:r>
      <w:r w:rsidR="00DE133C">
        <w:rPr>
          <w:b/>
          <w:lang w:val="de-DE"/>
        </w:rPr>
        <w:t>.</w:t>
      </w:r>
    </w:p>
    <w:p w14:paraId="4D0D6449" w14:textId="77777777" w:rsidR="003E12AC" w:rsidRDefault="003E12AC" w:rsidP="003E12AC">
      <w:pPr>
        <w:pStyle w:val="Listenabsatz"/>
        <w:ind w:left="1440"/>
        <w:rPr>
          <w:b/>
          <w:lang w:val="de-DE"/>
        </w:rPr>
      </w:pPr>
    </w:p>
    <w:p w14:paraId="0DD4C043" w14:textId="37196091" w:rsidR="00DE133C" w:rsidRDefault="00DE133C" w:rsidP="00DE133C">
      <w:pPr>
        <w:pStyle w:val="Listenabsatz"/>
        <w:numPr>
          <w:ilvl w:val="0"/>
          <w:numId w:val="2"/>
        </w:numPr>
        <w:rPr>
          <w:b/>
          <w:lang w:val="de-DE"/>
        </w:rPr>
      </w:pPr>
      <w:r>
        <w:rPr>
          <w:b/>
          <w:lang w:val="de-DE"/>
        </w:rPr>
        <w:t>Gesetz von Dalton</w:t>
      </w:r>
      <w:r w:rsidR="00A848C4">
        <w:rPr>
          <w:b/>
          <w:lang w:val="de-DE"/>
        </w:rPr>
        <w:t>:</w:t>
      </w:r>
    </w:p>
    <w:p w14:paraId="0C6C0464" w14:textId="42928FBB" w:rsidR="00B92E7F" w:rsidRPr="00B92E7F" w:rsidRDefault="00A848C4" w:rsidP="00B92E7F">
      <w:pPr>
        <w:pStyle w:val="Listenabsatz"/>
        <w:numPr>
          <w:ilvl w:val="1"/>
          <w:numId w:val="2"/>
        </w:numPr>
        <w:rPr>
          <w:b/>
          <w:lang w:val="de-DE"/>
        </w:rPr>
      </w:pPr>
      <w:r>
        <w:rPr>
          <w:lang w:val="de-DE"/>
        </w:rPr>
        <w:t>Befinden sich verschiedene Gase in einem Raum, dann ist der Gesamtdruck gleich der Summe der Teildrück</w:t>
      </w:r>
      <w:r w:rsidR="00B92E7F">
        <w:rPr>
          <w:lang w:val="de-DE"/>
        </w:rPr>
        <w:t>e</w:t>
      </w:r>
    </w:p>
    <w:p w14:paraId="0BA0DBFE" w14:textId="77777777" w:rsidR="00B92E7F" w:rsidRPr="00B92E7F" w:rsidRDefault="00B92E7F" w:rsidP="00B92E7F">
      <w:pPr>
        <w:pStyle w:val="Listenabsatz"/>
        <w:rPr>
          <w:b/>
          <w:lang w:val="de-DE"/>
        </w:rPr>
      </w:pPr>
    </w:p>
    <w:p w14:paraId="0054ABE7" w14:textId="77777777" w:rsidR="00B92E7F" w:rsidRDefault="00B92E7F" w:rsidP="00B8319B">
      <w:pPr>
        <w:pStyle w:val="Titel"/>
        <w:jc w:val="center"/>
        <w:rPr>
          <w:lang w:val="de-DE"/>
        </w:rPr>
      </w:pPr>
    </w:p>
    <w:p w14:paraId="5BF759C2" w14:textId="77777777" w:rsidR="00B92E7F" w:rsidRDefault="00B92E7F" w:rsidP="00B8319B">
      <w:pPr>
        <w:pStyle w:val="Titel"/>
        <w:jc w:val="center"/>
        <w:rPr>
          <w:lang w:val="de-DE"/>
        </w:rPr>
      </w:pPr>
    </w:p>
    <w:p w14:paraId="6E75ED5E" w14:textId="77777777" w:rsidR="00B92E7F" w:rsidRDefault="00B92E7F" w:rsidP="00B8319B">
      <w:pPr>
        <w:pStyle w:val="Titel"/>
        <w:jc w:val="center"/>
        <w:rPr>
          <w:lang w:val="de-DE"/>
        </w:rPr>
      </w:pPr>
    </w:p>
    <w:p w14:paraId="13C8C3D9" w14:textId="18B4A731" w:rsidR="00B92E7F" w:rsidRDefault="00B92E7F" w:rsidP="00D74E74">
      <w:pPr>
        <w:pStyle w:val="Titel"/>
        <w:tabs>
          <w:tab w:val="left" w:pos="6180"/>
        </w:tabs>
        <w:rPr>
          <w:lang w:val="de-DE"/>
        </w:rPr>
      </w:pPr>
    </w:p>
    <w:p w14:paraId="657ECC14" w14:textId="77777777" w:rsidR="00D74E74" w:rsidRPr="00D74E74" w:rsidRDefault="00D74E74" w:rsidP="00D74E74">
      <w:pPr>
        <w:rPr>
          <w:lang w:val="de-DE"/>
        </w:rPr>
      </w:pPr>
    </w:p>
    <w:p w14:paraId="6CF58C4F" w14:textId="77777777" w:rsidR="00B92E7F" w:rsidRDefault="00B92E7F" w:rsidP="00B8319B">
      <w:pPr>
        <w:pStyle w:val="Titel"/>
        <w:jc w:val="center"/>
        <w:rPr>
          <w:lang w:val="de-DE"/>
        </w:rPr>
      </w:pPr>
    </w:p>
    <w:p w14:paraId="6C7935BA" w14:textId="77777777" w:rsidR="00B92E7F" w:rsidRDefault="00B92E7F" w:rsidP="00B8319B">
      <w:pPr>
        <w:pStyle w:val="Titel"/>
        <w:jc w:val="center"/>
        <w:rPr>
          <w:lang w:val="de-DE"/>
        </w:rPr>
      </w:pPr>
    </w:p>
    <w:p w14:paraId="3C88BC54" w14:textId="77777777" w:rsidR="00B92E7F" w:rsidRDefault="00B92E7F" w:rsidP="00B8319B">
      <w:pPr>
        <w:pStyle w:val="Titel"/>
        <w:jc w:val="center"/>
        <w:rPr>
          <w:lang w:val="de-DE"/>
        </w:rPr>
      </w:pPr>
    </w:p>
    <w:p w14:paraId="7919E0F1" w14:textId="77777777" w:rsidR="00B92E7F" w:rsidRDefault="00B92E7F" w:rsidP="00B8319B">
      <w:pPr>
        <w:pStyle w:val="Titel"/>
        <w:jc w:val="center"/>
        <w:rPr>
          <w:lang w:val="de-DE"/>
        </w:rPr>
      </w:pPr>
    </w:p>
    <w:p w14:paraId="488AE754" w14:textId="2F7B44C4" w:rsidR="00B92E7F" w:rsidRDefault="00B8319B" w:rsidP="00B92E7F">
      <w:pPr>
        <w:pStyle w:val="Titel"/>
        <w:jc w:val="center"/>
        <w:rPr>
          <w:lang w:val="de-DE"/>
        </w:rPr>
      </w:pPr>
      <w:r>
        <w:rPr>
          <w:lang w:val="de-DE"/>
        </w:rPr>
        <w:lastRenderedPageBreak/>
        <w:t>Hauptsätze der Wärmelehre</w:t>
      </w:r>
    </w:p>
    <w:p w14:paraId="2709F0A4" w14:textId="43618A76" w:rsidR="00B92E7F" w:rsidRDefault="00B92E7F" w:rsidP="00B92E7F">
      <w:pPr>
        <w:rPr>
          <w:lang w:val="de-DE"/>
        </w:rPr>
      </w:pPr>
    </w:p>
    <w:p w14:paraId="33F501F4" w14:textId="33D4912F" w:rsidR="00D74E74" w:rsidRDefault="009E622A" w:rsidP="00D74E74">
      <w:pPr>
        <w:pStyle w:val="Listenabsatz"/>
        <w:numPr>
          <w:ilvl w:val="0"/>
          <w:numId w:val="4"/>
        </w:numPr>
        <w:rPr>
          <w:lang w:val="de-DE"/>
        </w:rPr>
      </w:pPr>
      <w:r>
        <w:rPr>
          <w:lang w:val="de-DE"/>
        </w:rPr>
        <w:t>Entstehung von Wärme:</w:t>
      </w:r>
    </w:p>
    <w:p w14:paraId="7CD27F8D" w14:textId="7795C803" w:rsidR="009E622A" w:rsidRDefault="009E622A" w:rsidP="009E622A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Durch Reibung</w:t>
      </w:r>
    </w:p>
    <w:p w14:paraId="48270E7B" w14:textId="32FF914C" w:rsidR="00492D0D" w:rsidRDefault="00492D0D" w:rsidP="00492D0D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E</w:t>
      </w:r>
      <w:r>
        <w:rPr>
          <w:vertAlign w:val="subscript"/>
          <w:lang w:val="de-DE"/>
        </w:rPr>
        <w:t>kin</w:t>
      </w:r>
      <w:r w:rsidR="00517C23">
        <w:rPr>
          <w:vertAlign w:val="subscript"/>
          <w:lang w:val="de-DE"/>
        </w:rPr>
        <w:t xml:space="preserve"> </w:t>
      </w:r>
      <w:r w:rsidR="00517C23">
        <w:rPr>
          <w:lang w:val="de-DE"/>
        </w:rPr>
        <w:t>= mv²/2</w:t>
      </w:r>
    </w:p>
    <w:p w14:paraId="1175F145" w14:textId="77777777" w:rsidR="00517C23" w:rsidRDefault="00517C23" w:rsidP="00517C23">
      <w:pPr>
        <w:pStyle w:val="Listenabsatz"/>
        <w:ind w:left="2160"/>
        <w:rPr>
          <w:lang w:val="de-DE"/>
        </w:rPr>
      </w:pPr>
    </w:p>
    <w:p w14:paraId="4A15EA7C" w14:textId="74B5A3AD" w:rsidR="009E622A" w:rsidRDefault="009E622A" w:rsidP="009E622A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Chemische Vorgänge</w:t>
      </w:r>
    </w:p>
    <w:p w14:paraId="77552C37" w14:textId="67710D15" w:rsidR="00517C23" w:rsidRDefault="00517C23" w:rsidP="00517C23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Verbrennung = Reaktion mit O</w:t>
      </w:r>
      <w:r>
        <w:rPr>
          <w:vertAlign w:val="subscript"/>
          <w:lang w:val="de-DE"/>
        </w:rPr>
        <w:t>2</w:t>
      </w:r>
      <w:r w:rsidR="00AB5368">
        <w:rPr>
          <w:lang w:val="de-DE"/>
        </w:rPr>
        <w:t xml:space="preserve"> Holz, Papier, Benzin, … brennen</w:t>
      </w:r>
      <w:r w:rsidR="00827710">
        <w:rPr>
          <w:lang w:val="de-DE"/>
        </w:rPr>
        <w:t xml:space="preserve"> -&gt; Feuer</w:t>
      </w:r>
    </w:p>
    <w:p w14:paraId="770FCBDF" w14:textId="6309067D" w:rsidR="00827710" w:rsidRDefault="00827710" w:rsidP="00517C23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Nahrungsmittel werden im Körper oxidiert </w:t>
      </w:r>
      <w:r w:rsidR="00035046">
        <w:rPr>
          <w:lang w:val="de-DE"/>
        </w:rPr>
        <w:t>= „langsames Verbrennen“ -&gt; Körpertemp.</w:t>
      </w:r>
    </w:p>
    <w:p w14:paraId="6C4AD561" w14:textId="77777777" w:rsidR="003D5D48" w:rsidRDefault="003D5D48" w:rsidP="003D5D48">
      <w:pPr>
        <w:pStyle w:val="Listenabsatz"/>
        <w:ind w:left="2160"/>
        <w:rPr>
          <w:lang w:val="de-DE"/>
        </w:rPr>
      </w:pPr>
    </w:p>
    <w:p w14:paraId="2E48AD8C" w14:textId="0DE8E0A1" w:rsidR="009E622A" w:rsidRDefault="009E622A" w:rsidP="009E622A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Kompression von Gasen</w:t>
      </w:r>
    </w:p>
    <w:p w14:paraId="39FE33AA" w14:textId="6834E961" w:rsidR="003D5D48" w:rsidRDefault="002446E1" w:rsidP="003D5D48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Fahrradpumpe</w:t>
      </w:r>
      <w:r w:rsidR="006637E2">
        <w:rPr>
          <w:lang w:val="de-DE"/>
        </w:rPr>
        <w:t xml:space="preserve"> erwärmt </w:t>
      </w:r>
      <w:proofErr w:type="gramStart"/>
      <w:r w:rsidR="006637E2">
        <w:rPr>
          <w:lang w:val="de-DE"/>
        </w:rPr>
        <w:t>sich</w:t>
      </w:r>
      <w:proofErr w:type="gramEnd"/>
      <w:r w:rsidR="006637E2">
        <w:rPr>
          <w:lang w:val="de-DE"/>
        </w:rPr>
        <w:t xml:space="preserve"> wenn man Luft komprimiert</w:t>
      </w:r>
    </w:p>
    <w:p w14:paraId="50EA2586" w14:textId="77777777" w:rsidR="00BB4748" w:rsidRDefault="00BB4748" w:rsidP="00BB4748">
      <w:pPr>
        <w:pStyle w:val="Listenabsatz"/>
        <w:ind w:left="2160"/>
        <w:rPr>
          <w:lang w:val="de-DE"/>
        </w:rPr>
      </w:pPr>
    </w:p>
    <w:p w14:paraId="6979FD82" w14:textId="41AE661D" w:rsidR="009E622A" w:rsidRDefault="009E622A" w:rsidP="009E622A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Elektrischer Strom</w:t>
      </w:r>
    </w:p>
    <w:p w14:paraId="5A90379B" w14:textId="2E9E2507" w:rsidR="00BB4748" w:rsidRDefault="00884E7C" w:rsidP="00BB4748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e</w:t>
      </w:r>
      <w:r>
        <w:rPr>
          <w:vertAlign w:val="superscript"/>
          <w:lang w:val="de-DE"/>
        </w:rPr>
        <w:t>-</w:t>
      </w:r>
      <w:r w:rsidR="00E31884">
        <w:rPr>
          <w:lang w:val="de-DE"/>
        </w:rPr>
        <w:t xml:space="preserve"> im ME Draht stoßen gegen ME Ionen</w:t>
      </w:r>
    </w:p>
    <w:p w14:paraId="03FF46AD" w14:textId="10E62B97" w:rsidR="00E62477" w:rsidRDefault="00E62477" w:rsidP="00BB4748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E-Heizung, Glühbirne, Bügeleisen, …</w:t>
      </w:r>
    </w:p>
    <w:p w14:paraId="6922F653" w14:textId="77777777" w:rsidR="00F321D5" w:rsidRDefault="00F321D5" w:rsidP="00F321D5">
      <w:pPr>
        <w:pStyle w:val="Listenabsatz"/>
        <w:ind w:left="2160"/>
        <w:rPr>
          <w:lang w:val="de-DE"/>
        </w:rPr>
      </w:pPr>
    </w:p>
    <w:p w14:paraId="41CCCEF8" w14:textId="4B793AAC" w:rsidR="009E622A" w:rsidRDefault="009E622A" w:rsidP="009E622A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Kernspa</w:t>
      </w:r>
      <w:r w:rsidR="00F11C08">
        <w:rPr>
          <w:lang w:val="de-DE"/>
        </w:rPr>
        <w:t>l</w:t>
      </w:r>
      <w:r>
        <w:rPr>
          <w:lang w:val="de-DE"/>
        </w:rPr>
        <w:t>tung</w:t>
      </w:r>
    </w:p>
    <w:p w14:paraId="04CCAFB4" w14:textId="00007304" w:rsidR="00F11C08" w:rsidRDefault="00773B13" w:rsidP="00F11C08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Bei der Kernspaltung werden schwere Kerne durch Neutronen in leichtere Kerne gespalten</w:t>
      </w:r>
      <w:r w:rsidR="008F6695">
        <w:rPr>
          <w:lang w:val="de-DE"/>
        </w:rPr>
        <w:t>, welche mit großer v wegfliegen und die Umgebung erwärmen</w:t>
      </w:r>
    </w:p>
    <w:p w14:paraId="2C490565" w14:textId="3DDB68ED" w:rsidR="00E77BF0" w:rsidRDefault="00E77BF0" w:rsidP="00F11C08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Z.B. Atomkraftwerke, Atombombe</w:t>
      </w:r>
    </w:p>
    <w:p w14:paraId="25552BEF" w14:textId="77777777" w:rsidR="00CE7B80" w:rsidRDefault="00CE7B80" w:rsidP="00CE7B80">
      <w:pPr>
        <w:pStyle w:val="Listenabsatz"/>
        <w:ind w:left="2160"/>
        <w:rPr>
          <w:lang w:val="de-DE"/>
        </w:rPr>
      </w:pPr>
    </w:p>
    <w:p w14:paraId="5D9A8108" w14:textId="4F832F83" w:rsidR="009E622A" w:rsidRDefault="006A2F15" w:rsidP="009E622A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Kernfusion</w:t>
      </w:r>
    </w:p>
    <w:p w14:paraId="76C29D90" w14:textId="0A776ABB" w:rsidR="00CE7B80" w:rsidRDefault="00CE7B80" w:rsidP="00CE7B80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Verschmelzung leichter zu schweren Kernen</w:t>
      </w:r>
      <w:r w:rsidR="00B2344A">
        <w:rPr>
          <w:lang w:val="de-DE"/>
        </w:rPr>
        <w:t xml:space="preserve"> -&gt; viel Wärme wird frei</w:t>
      </w:r>
    </w:p>
    <w:p w14:paraId="22462DED" w14:textId="4D735D5B" w:rsidR="00B2344A" w:rsidRDefault="00B2344A" w:rsidP="00CE7B80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>Z.B: Sonne, Sterne, H-Bombe</w:t>
      </w:r>
    </w:p>
    <w:p w14:paraId="5DD148F8" w14:textId="77777777" w:rsidR="00F7393B" w:rsidRDefault="00F7393B" w:rsidP="00F7393B">
      <w:pPr>
        <w:pStyle w:val="Listenabsatz"/>
        <w:ind w:left="2160"/>
        <w:rPr>
          <w:lang w:val="de-DE"/>
        </w:rPr>
      </w:pPr>
    </w:p>
    <w:p w14:paraId="5B62F6D7" w14:textId="40E934ED" w:rsidR="006A2F15" w:rsidRDefault="006A2F15" w:rsidP="009E622A">
      <w:pPr>
        <w:pStyle w:val="Listenabsatz"/>
        <w:numPr>
          <w:ilvl w:val="1"/>
          <w:numId w:val="4"/>
        </w:numPr>
        <w:rPr>
          <w:lang w:val="de-DE"/>
        </w:rPr>
      </w:pPr>
      <w:r>
        <w:rPr>
          <w:lang w:val="de-DE"/>
        </w:rPr>
        <w:t>Radioaktiver Zerfall</w:t>
      </w:r>
    </w:p>
    <w:p w14:paraId="1B260C17" w14:textId="3A641DA7" w:rsidR="0079337B" w:rsidRDefault="00222CDE" w:rsidP="0079337B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Radioaktive Atomkerne sind instabil und </w:t>
      </w:r>
      <w:r w:rsidR="006D41C4">
        <w:rPr>
          <w:lang w:val="de-DE"/>
        </w:rPr>
        <w:t>zerfallen unter Aussendung scneller Teilchen (e</w:t>
      </w:r>
      <w:r w:rsidR="006D41C4">
        <w:rPr>
          <w:vertAlign w:val="superscript"/>
          <w:lang w:val="de-DE"/>
        </w:rPr>
        <w:t>-</w:t>
      </w:r>
      <w:r w:rsidR="0038682B">
        <w:rPr>
          <w:lang w:val="de-DE"/>
        </w:rPr>
        <w:t xml:space="preserve"> = ß</w:t>
      </w:r>
      <w:r w:rsidR="0038682B">
        <w:rPr>
          <w:vertAlign w:val="superscript"/>
          <w:lang w:val="de-DE"/>
        </w:rPr>
        <w:t>-</w:t>
      </w:r>
      <w:r w:rsidR="0038682B">
        <w:rPr>
          <w:lang w:val="de-DE"/>
        </w:rPr>
        <w:t xml:space="preserve">, </w:t>
      </w:r>
      <w:r w:rsidR="00DF04E1" w:rsidRPr="009F7241">
        <w:rPr>
          <w:lang w:val="de-DE"/>
        </w:rPr>
        <w:t>α</w:t>
      </w:r>
      <w:r w:rsidR="009F7241">
        <w:rPr>
          <w:lang w:val="de-DE"/>
        </w:rPr>
        <w:t xml:space="preserve"> </w:t>
      </w:r>
      <w:r w:rsidR="009F7241" w:rsidRPr="009F7241">
        <w:rPr>
          <w:lang w:val="de-DE"/>
        </w:rPr>
        <w:t>= HE Kern</w:t>
      </w:r>
      <w:r w:rsidR="0079337B">
        <w:rPr>
          <w:lang w:val="de-DE"/>
        </w:rPr>
        <w:t>)</w:t>
      </w:r>
      <w:r w:rsidR="0079337B">
        <w:rPr>
          <w:lang w:val="de-DE"/>
        </w:rPr>
        <w:br/>
        <w:t>beim Zusammen</w:t>
      </w:r>
      <w:r w:rsidR="00F90C43">
        <w:rPr>
          <w:lang w:val="de-DE"/>
        </w:rPr>
        <w:t>stoß mit Atomen entsteht wieder ungeordnete Molekularbew. = Wärme</w:t>
      </w:r>
    </w:p>
    <w:p w14:paraId="094172EB" w14:textId="45625089" w:rsidR="00FE4C9A" w:rsidRDefault="001152D7" w:rsidP="00FE4C9A">
      <w:pPr>
        <w:pStyle w:val="Listenabsatz"/>
        <w:numPr>
          <w:ilvl w:val="2"/>
          <w:numId w:val="4"/>
        </w:numPr>
        <w:rPr>
          <w:lang w:val="de-DE"/>
        </w:rPr>
      </w:pPr>
      <w:r>
        <w:rPr>
          <w:lang w:val="de-DE"/>
        </w:rPr>
        <w:t xml:space="preserve">Z.B. </w:t>
      </w:r>
      <w:r w:rsidR="00FA392A">
        <w:rPr>
          <w:lang w:val="de-DE"/>
        </w:rPr>
        <w:t>Erdwärme, Isotopenbatterien der Raumfahrt</w:t>
      </w:r>
      <w:r>
        <w:rPr>
          <w:lang w:val="de-DE"/>
        </w:rPr>
        <w:t>, …</w:t>
      </w:r>
    </w:p>
    <w:p w14:paraId="67B8635F" w14:textId="77777777" w:rsidR="00AD2A04" w:rsidRDefault="00AD2A04" w:rsidP="00AD2A04">
      <w:pPr>
        <w:pStyle w:val="Listenabsatz"/>
        <w:ind w:left="2160"/>
        <w:rPr>
          <w:lang w:val="de-DE"/>
        </w:rPr>
      </w:pPr>
    </w:p>
    <w:p w14:paraId="4D55CA76" w14:textId="30E881AB" w:rsidR="00AD2A04" w:rsidRDefault="00AD1595" w:rsidP="00AD2A04">
      <w:pPr>
        <w:pStyle w:val="Listenabsatz"/>
        <w:numPr>
          <w:ilvl w:val="0"/>
          <w:numId w:val="4"/>
        </w:numPr>
        <w:rPr>
          <w:lang w:val="de-DE"/>
        </w:rPr>
      </w:pPr>
      <w:r w:rsidRPr="009B44C6">
        <w:rPr>
          <w:b/>
          <w:lang w:val="de-DE"/>
        </w:rPr>
        <w:t xml:space="preserve">1. </w:t>
      </w:r>
      <w:r w:rsidR="00AD2A04" w:rsidRPr="009B44C6">
        <w:rPr>
          <w:b/>
          <w:lang w:val="de-DE"/>
        </w:rPr>
        <w:t>Hauptsatz der Wärmelehre:</w:t>
      </w:r>
      <w:r w:rsidR="00AD2A04">
        <w:rPr>
          <w:lang w:val="de-DE"/>
        </w:rPr>
        <w:t xml:space="preserve">   Was ist Wärme Q?</w:t>
      </w:r>
      <w:r w:rsidR="00AD2A04">
        <w:rPr>
          <w:lang w:val="de-DE"/>
        </w:rPr>
        <w:br/>
        <w:t xml:space="preserve"> </w:t>
      </w:r>
      <w:r w:rsidR="00AD2A04">
        <w:rPr>
          <w:lang w:val="de-DE"/>
        </w:rPr>
        <w:tab/>
      </w:r>
      <w:r w:rsidR="00AD2A04">
        <w:rPr>
          <w:lang w:val="de-DE"/>
        </w:rPr>
        <w:tab/>
      </w:r>
      <w:r w:rsidR="00AD2A04">
        <w:rPr>
          <w:lang w:val="de-DE"/>
        </w:rPr>
        <w:tab/>
      </w:r>
      <w:r w:rsidR="00AD2A04">
        <w:rPr>
          <w:lang w:val="de-DE"/>
        </w:rPr>
        <w:tab/>
        <w:t>Wärme ist eine Energieform</w:t>
      </w:r>
    </w:p>
    <w:p w14:paraId="6A2EE77C" w14:textId="77777777" w:rsidR="00875976" w:rsidRDefault="00875976" w:rsidP="008934FC">
      <w:pPr>
        <w:pStyle w:val="Listenabsatz"/>
        <w:rPr>
          <w:lang w:val="de-DE"/>
        </w:rPr>
      </w:pPr>
    </w:p>
    <w:p w14:paraId="0D224645" w14:textId="3EE30933" w:rsidR="00683013" w:rsidRDefault="00AD1595" w:rsidP="00683013">
      <w:pPr>
        <w:pStyle w:val="Listenabsatz"/>
        <w:numPr>
          <w:ilvl w:val="0"/>
          <w:numId w:val="4"/>
        </w:numPr>
        <w:rPr>
          <w:lang w:val="de-DE"/>
        </w:rPr>
      </w:pPr>
      <w:r w:rsidRPr="009B44C6">
        <w:rPr>
          <w:b/>
          <w:lang w:val="de-DE"/>
        </w:rPr>
        <w:t xml:space="preserve">2. Hauptsatz der Wärmelehre: </w:t>
      </w:r>
      <w:r w:rsidR="003C72B5">
        <w:rPr>
          <w:lang w:val="de-DE"/>
        </w:rPr>
        <w:t xml:space="preserve">  </w:t>
      </w:r>
      <w:r w:rsidR="00374E7A">
        <w:rPr>
          <w:lang w:val="de-DE"/>
        </w:rPr>
        <w:t>Von wo, wohin geht Wärme?</w:t>
      </w:r>
      <w:r w:rsidR="00683013">
        <w:rPr>
          <w:lang w:val="de-DE"/>
        </w:rPr>
        <w:br/>
        <w:t xml:space="preserve"> </w:t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683013">
        <w:rPr>
          <w:lang w:val="de-DE"/>
        </w:rPr>
        <w:tab/>
      </w:r>
      <w:r w:rsidR="003C72B5">
        <w:rPr>
          <w:lang w:val="de-DE"/>
        </w:rPr>
        <w:t>Wärme geht vom heißeren zum kälteren Körper</w:t>
      </w:r>
    </w:p>
    <w:p w14:paraId="171D100E" w14:textId="77777777" w:rsidR="00580D67" w:rsidRPr="00580D67" w:rsidRDefault="00580D67" w:rsidP="00580D67">
      <w:pPr>
        <w:pStyle w:val="Listenabsatz"/>
        <w:rPr>
          <w:lang w:val="de-DE"/>
        </w:rPr>
      </w:pPr>
    </w:p>
    <w:p w14:paraId="5AEBC3B3" w14:textId="38471302" w:rsidR="009F4DB7" w:rsidRDefault="009B44C6" w:rsidP="009F4DB7">
      <w:pPr>
        <w:pStyle w:val="Listenabsatz"/>
        <w:numPr>
          <w:ilvl w:val="0"/>
          <w:numId w:val="4"/>
        </w:numPr>
        <w:rPr>
          <w:b/>
          <w:lang w:val="de-DE"/>
        </w:rPr>
      </w:pPr>
      <w:r w:rsidRPr="009B44C6">
        <w:rPr>
          <w:b/>
          <w:lang w:val="de-DE"/>
        </w:rPr>
        <w:t>3. Hauptsatz der Wärmelehre</w:t>
      </w:r>
      <w:r w:rsidR="00CC1FC3">
        <w:rPr>
          <w:b/>
          <w:lang w:val="de-DE"/>
        </w:rPr>
        <w:t xml:space="preserve">:  </w:t>
      </w:r>
      <w:r w:rsidR="00CC1FC3">
        <w:rPr>
          <w:lang w:val="de-DE"/>
        </w:rPr>
        <w:t xml:space="preserve">Kann ein Körper </w:t>
      </w:r>
      <w:r w:rsidR="004B2039">
        <w:rPr>
          <w:lang w:val="de-DE"/>
        </w:rPr>
        <w:t>auf den absoluten Nullp. Abgekühlt werden?</w:t>
      </w:r>
      <w:r>
        <w:rPr>
          <w:b/>
          <w:lang w:val="de-DE"/>
        </w:rPr>
        <w:t xml:space="preserve"> </w:t>
      </w:r>
      <w:r w:rsidR="009F4DB7">
        <w:rPr>
          <w:b/>
          <w:lang w:val="de-DE"/>
        </w:rPr>
        <w:br/>
        <w:t xml:space="preserve"> </w:t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b/>
          <w:lang w:val="de-DE"/>
        </w:rPr>
        <w:tab/>
      </w:r>
      <w:r w:rsidR="009F4DB7">
        <w:rPr>
          <w:lang w:val="de-DE"/>
        </w:rPr>
        <w:t xml:space="preserve">Man kann </w:t>
      </w:r>
      <w:r w:rsidR="009F4DB7" w:rsidRPr="00F61444">
        <w:rPr>
          <w:b/>
          <w:lang w:val="de-DE"/>
        </w:rPr>
        <w:t>keinen</w:t>
      </w:r>
      <w:r w:rsidR="009F4DB7">
        <w:rPr>
          <w:lang w:val="de-DE"/>
        </w:rPr>
        <w:t xml:space="preserve"> Körper auf den absoluten Nullp. abkühlen</w:t>
      </w:r>
      <w:r w:rsidR="009F4DB7">
        <w:rPr>
          <w:b/>
          <w:lang w:val="de-DE"/>
        </w:rPr>
        <w:t xml:space="preserve"> </w:t>
      </w:r>
    </w:p>
    <w:p w14:paraId="380EE919" w14:textId="77777777" w:rsidR="003C68F8" w:rsidRPr="003C68F8" w:rsidRDefault="003C68F8" w:rsidP="003C68F8">
      <w:pPr>
        <w:pStyle w:val="Listenabsatz"/>
        <w:rPr>
          <w:b/>
          <w:lang w:val="de-DE"/>
        </w:rPr>
      </w:pPr>
    </w:p>
    <w:p w14:paraId="19B10B65" w14:textId="5CA06592" w:rsidR="003C68F8" w:rsidRDefault="003C68F8" w:rsidP="002678D9">
      <w:pPr>
        <w:rPr>
          <w:b/>
          <w:lang w:val="de-DE"/>
        </w:rPr>
      </w:pPr>
    </w:p>
    <w:p w14:paraId="10658BF3" w14:textId="22B6B110" w:rsidR="002678D9" w:rsidRDefault="002678D9" w:rsidP="002678D9">
      <w:pPr>
        <w:rPr>
          <w:b/>
          <w:lang w:val="de-DE"/>
        </w:rPr>
      </w:pPr>
    </w:p>
    <w:p w14:paraId="55B366BD" w14:textId="7561CEF2" w:rsidR="002678D9" w:rsidRDefault="002678D9" w:rsidP="002678D9">
      <w:pPr>
        <w:pStyle w:val="Untertitel"/>
        <w:rPr>
          <w:rFonts w:ascii="Arial" w:hAnsi="Arial" w:cs="Arial"/>
          <w:color w:val="auto"/>
          <w:lang w:val="de-DE"/>
        </w:rPr>
      </w:pPr>
      <w:bookmarkStart w:id="0" w:name="_Hlk72953019"/>
      <w:r w:rsidRPr="002678D9">
        <w:rPr>
          <w:rFonts w:ascii="Arial" w:hAnsi="Arial" w:cs="Arial"/>
          <w:color w:val="auto"/>
          <w:lang w:val="de-DE"/>
        </w:rPr>
        <w:lastRenderedPageBreak/>
        <w:t>Arten der Wärmeübertragen</w:t>
      </w:r>
    </w:p>
    <w:bookmarkEnd w:id="0"/>
    <w:p w14:paraId="444D0C7B" w14:textId="1C6948C1" w:rsidR="002678D9" w:rsidRDefault="002678D9" w:rsidP="002678D9">
      <w:pPr>
        <w:rPr>
          <w:lang w:val="de-DE"/>
        </w:rPr>
      </w:pPr>
    </w:p>
    <w:p w14:paraId="0E18E7BD" w14:textId="01C517F0" w:rsidR="00D4587B" w:rsidRDefault="00D4587B" w:rsidP="00D4587B">
      <w:pPr>
        <w:pStyle w:val="Listenabsatz"/>
        <w:numPr>
          <w:ilvl w:val="0"/>
          <w:numId w:val="5"/>
        </w:numPr>
        <w:rPr>
          <w:lang w:val="de-DE"/>
        </w:rPr>
      </w:pPr>
      <w:r>
        <w:rPr>
          <w:b/>
          <w:lang w:val="de-DE"/>
        </w:rPr>
        <w:t>Es gibt 3 Arten der Wärmeübertragung</w:t>
      </w:r>
    </w:p>
    <w:p w14:paraId="0133F290" w14:textId="4C7D5C88" w:rsidR="0085291A" w:rsidRDefault="0085291A" w:rsidP="0085291A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Wärmeleitung</w:t>
      </w:r>
    </w:p>
    <w:p w14:paraId="0053AE5E" w14:textId="0A83E8CD" w:rsidR="0085291A" w:rsidRDefault="0085291A" w:rsidP="0085291A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Wärmeströmung</w:t>
      </w:r>
    </w:p>
    <w:p w14:paraId="0186B081" w14:textId="03D4A5EB" w:rsidR="0085291A" w:rsidRDefault="0085291A" w:rsidP="0085291A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Wärmestrahlung</w:t>
      </w:r>
    </w:p>
    <w:p w14:paraId="0FEDDC99" w14:textId="77777777" w:rsidR="00F1494B" w:rsidRDefault="00F1494B" w:rsidP="00F1494B">
      <w:pPr>
        <w:pStyle w:val="Listenabsatz"/>
        <w:ind w:left="1440"/>
        <w:rPr>
          <w:lang w:val="de-DE"/>
        </w:rPr>
      </w:pPr>
    </w:p>
    <w:p w14:paraId="28724906" w14:textId="0D8C6923" w:rsidR="001A2240" w:rsidRDefault="00F1494B" w:rsidP="00F1494B">
      <w:pPr>
        <w:pStyle w:val="Listenabsatz"/>
        <w:numPr>
          <w:ilvl w:val="0"/>
          <w:numId w:val="5"/>
        </w:numPr>
        <w:rPr>
          <w:b/>
          <w:lang w:val="de-DE"/>
        </w:rPr>
      </w:pPr>
      <w:r w:rsidRPr="00F1494B">
        <w:rPr>
          <w:b/>
          <w:lang w:val="de-DE"/>
        </w:rPr>
        <w:t>Wärmeleitung</w:t>
      </w:r>
      <w:r w:rsidR="00A70E0D">
        <w:rPr>
          <w:b/>
          <w:lang w:val="de-DE"/>
        </w:rPr>
        <w:t>:</w:t>
      </w:r>
    </w:p>
    <w:p w14:paraId="5EAA298C" w14:textId="3826F176" w:rsidR="00A70E0D" w:rsidRDefault="00A70E0D" w:rsidP="00A70E0D">
      <w:pPr>
        <w:pStyle w:val="Listenabsatz"/>
        <w:numPr>
          <w:ilvl w:val="1"/>
          <w:numId w:val="5"/>
        </w:numPr>
        <w:rPr>
          <w:lang w:val="de-DE"/>
        </w:rPr>
      </w:pPr>
      <w:r w:rsidRPr="00A70E0D">
        <w:rPr>
          <w:lang w:val="de-DE"/>
        </w:rPr>
        <w:t>Energie</w:t>
      </w:r>
      <w:r>
        <w:rPr>
          <w:lang w:val="de-DE"/>
        </w:rPr>
        <w:t>transport durch Stöße der Moleküle</w:t>
      </w:r>
    </w:p>
    <w:p w14:paraId="4909FACF" w14:textId="20D8DF3F" w:rsidR="00925925" w:rsidRDefault="00925925" w:rsidP="00A70E0D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Bsp.: Metalle sind gute wärmeleiter</w:t>
      </w:r>
      <w:r>
        <w:rPr>
          <w:lang w:val="de-DE"/>
        </w:rPr>
        <w:br/>
        <w:t>Flüssigkeiten und Gase nicht</w:t>
      </w:r>
    </w:p>
    <w:p w14:paraId="3AF943B0" w14:textId="77777777" w:rsidR="007B445A" w:rsidRDefault="007B445A" w:rsidP="007B445A">
      <w:pPr>
        <w:pStyle w:val="Listenabsatz"/>
        <w:ind w:left="1440"/>
        <w:rPr>
          <w:lang w:val="de-DE"/>
        </w:rPr>
      </w:pPr>
    </w:p>
    <w:p w14:paraId="793D9E67" w14:textId="2A182AB7" w:rsidR="007B445A" w:rsidRDefault="007B445A" w:rsidP="007B445A">
      <w:pPr>
        <w:pStyle w:val="Listenabsatz"/>
        <w:numPr>
          <w:ilvl w:val="0"/>
          <w:numId w:val="5"/>
        </w:numPr>
        <w:rPr>
          <w:b/>
          <w:lang w:val="de-DE"/>
        </w:rPr>
      </w:pPr>
      <w:r w:rsidRPr="007B445A">
        <w:rPr>
          <w:b/>
          <w:lang w:val="de-DE"/>
        </w:rPr>
        <w:t>Wärmeströmung</w:t>
      </w:r>
      <w:r w:rsidR="00202031">
        <w:rPr>
          <w:b/>
          <w:lang w:val="de-DE"/>
        </w:rPr>
        <w:t>:</w:t>
      </w:r>
    </w:p>
    <w:p w14:paraId="7C2B6FF7" w14:textId="45BFB9A9" w:rsidR="00202031" w:rsidRDefault="00202031" w:rsidP="00202031">
      <w:pPr>
        <w:pStyle w:val="Listenabsatz"/>
        <w:numPr>
          <w:ilvl w:val="1"/>
          <w:numId w:val="5"/>
        </w:numPr>
        <w:rPr>
          <w:lang w:val="de-DE"/>
        </w:rPr>
      </w:pPr>
      <w:r w:rsidRPr="00A24231">
        <w:rPr>
          <w:lang w:val="de-DE"/>
        </w:rPr>
        <w:t xml:space="preserve">Wärmeenergie wird durch bewegte </w:t>
      </w:r>
      <w:r w:rsidR="00A24231" w:rsidRPr="00A24231">
        <w:rPr>
          <w:lang w:val="de-DE"/>
        </w:rPr>
        <w:t>(heiße) Stoffmenge transportiert</w:t>
      </w:r>
    </w:p>
    <w:p w14:paraId="67426B39" w14:textId="77777777" w:rsidR="00F75DC2" w:rsidRDefault="00F75DC2" w:rsidP="00F75DC2">
      <w:pPr>
        <w:pStyle w:val="Listenabsatz"/>
        <w:ind w:left="1440"/>
        <w:rPr>
          <w:lang w:val="de-DE"/>
        </w:rPr>
      </w:pPr>
    </w:p>
    <w:p w14:paraId="451FC606" w14:textId="476ECDAF" w:rsidR="00F75DC2" w:rsidRDefault="00F75DC2" w:rsidP="00F75DC2">
      <w:pPr>
        <w:pStyle w:val="Listenabsatz"/>
        <w:numPr>
          <w:ilvl w:val="0"/>
          <w:numId w:val="5"/>
        </w:numPr>
        <w:rPr>
          <w:b/>
          <w:lang w:val="de-DE"/>
        </w:rPr>
      </w:pPr>
      <w:r w:rsidRPr="007143F3">
        <w:rPr>
          <w:b/>
          <w:lang w:val="de-DE"/>
        </w:rPr>
        <w:t>Wärmestrahlung</w:t>
      </w:r>
      <w:r w:rsidR="00AC007B">
        <w:rPr>
          <w:b/>
          <w:lang w:val="de-DE"/>
        </w:rPr>
        <w:t>:</w:t>
      </w:r>
    </w:p>
    <w:p w14:paraId="51D9C4F8" w14:textId="0BB45639" w:rsidR="009F4396" w:rsidRDefault="00AC007B" w:rsidP="00C37547">
      <w:pPr>
        <w:pStyle w:val="Listenabsatz"/>
        <w:numPr>
          <w:ilvl w:val="1"/>
          <w:numId w:val="5"/>
        </w:numPr>
        <w:rPr>
          <w:lang w:val="de-DE"/>
        </w:rPr>
      </w:pPr>
      <w:r w:rsidRPr="00AC007B">
        <w:rPr>
          <w:lang w:val="de-DE"/>
        </w:rPr>
        <w:t xml:space="preserve">Jeder Körper </w:t>
      </w:r>
      <w:r w:rsidR="00AC73BF">
        <w:rPr>
          <w:lang w:val="de-DE"/>
        </w:rPr>
        <w:t>strahlt bei jeder Temperatur &gt; 0 Kelvin</w:t>
      </w:r>
      <w:r w:rsidR="00634A95">
        <w:rPr>
          <w:lang w:val="de-DE"/>
        </w:rPr>
        <w:br/>
        <w:t>Infrarotstrahlung (Wärmestrahlung) ab.</w:t>
      </w:r>
      <w:r w:rsidR="00D30F84">
        <w:rPr>
          <w:lang w:val="de-DE"/>
        </w:rPr>
        <w:t xml:space="preserve"> -&gt; Wärmeenergietranspor</w:t>
      </w:r>
      <w:r w:rsidR="00C37547">
        <w:rPr>
          <w:lang w:val="de-DE"/>
        </w:rPr>
        <w:t>t</w:t>
      </w:r>
    </w:p>
    <w:p w14:paraId="72086AE6" w14:textId="0310CC82" w:rsidR="00C37547" w:rsidRDefault="00C37547" w:rsidP="00C37547">
      <w:pPr>
        <w:rPr>
          <w:lang w:val="de-DE"/>
        </w:rPr>
      </w:pPr>
    </w:p>
    <w:p w14:paraId="75BD15E5" w14:textId="162DEB74" w:rsidR="00C37547" w:rsidRPr="00C37547" w:rsidRDefault="00C37547" w:rsidP="00C37547">
      <w:pPr>
        <w:pStyle w:val="Untertitel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Heizwert und Nähr</w:t>
      </w:r>
      <w:r w:rsidR="003614DD">
        <w:rPr>
          <w:rFonts w:ascii="Arial" w:hAnsi="Arial" w:cs="Arial"/>
          <w:color w:val="auto"/>
          <w:lang w:val="de-DE"/>
        </w:rPr>
        <w:t>wert</w:t>
      </w:r>
    </w:p>
    <w:p w14:paraId="21E6ED5B" w14:textId="0D6CA4D5" w:rsidR="00C37547" w:rsidRPr="00C37547" w:rsidRDefault="00C37547" w:rsidP="00C37547">
      <w:pPr>
        <w:rPr>
          <w:lang w:val="de-DE"/>
        </w:rPr>
      </w:pPr>
    </w:p>
    <w:p w14:paraId="2194D36B" w14:textId="77777777" w:rsidR="00A46ECB" w:rsidRDefault="00B50D3C" w:rsidP="0040595B">
      <w:pPr>
        <w:pStyle w:val="Listenabsatz"/>
        <w:numPr>
          <w:ilvl w:val="0"/>
          <w:numId w:val="5"/>
        </w:numPr>
        <w:rPr>
          <w:b/>
          <w:lang w:val="de-DE"/>
        </w:rPr>
      </w:pPr>
      <w:r w:rsidRPr="00B50D3C">
        <w:rPr>
          <w:b/>
          <w:lang w:val="de-DE"/>
        </w:rPr>
        <w:t>Heizwert:</w:t>
      </w:r>
      <w:r>
        <w:rPr>
          <w:b/>
          <w:lang w:val="de-DE"/>
        </w:rPr>
        <w:t xml:space="preserve"> </w:t>
      </w:r>
    </w:p>
    <w:p w14:paraId="754C05FB" w14:textId="7C8AADE5" w:rsidR="00C37547" w:rsidRPr="00B203DE" w:rsidRDefault="0040595B" w:rsidP="00A46ECB">
      <w:pPr>
        <w:pStyle w:val="Listenabsatz"/>
        <w:numPr>
          <w:ilvl w:val="1"/>
          <w:numId w:val="5"/>
        </w:numPr>
        <w:rPr>
          <w:b/>
          <w:lang w:val="de-DE"/>
        </w:rPr>
      </w:pPr>
      <w:r w:rsidRPr="0040595B">
        <w:rPr>
          <w:lang w:val="de-DE"/>
        </w:rPr>
        <w:t>Bei der</w:t>
      </w:r>
      <w:r>
        <w:rPr>
          <w:lang w:val="de-DE"/>
        </w:rPr>
        <w:t xml:space="preserve"> Verbrennung </w:t>
      </w:r>
      <w:r w:rsidR="00E91D0A">
        <w:rPr>
          <w:lang w:val="de-DE"/>
        </w:rPr>
        <w:t>von gleiche</w:t>
      </w:r>
      <w:r w:rsidR="000F11BD">
        <w:rPr>
          <w:lang w:val="de-DE"/>
        </w:rPr>
        <w:t>n</w:t>
      </w:r>
      <w:r w:rsidR="00E91D0A">
        <w:rPr>
          <w:lang w:val="de-DE"/>
        </w:rPr>
        <w:t xml:space="preserve"> Mengen</w:t>
      </w:r>
      <w:r>
        <w:rPr>
          <w:lang w:val="de-DE"/>
        </w:rPr>
        <w:t xml:space="preserve">, verschiedener Brennstoffe wird </w:t>
      </w:r>
      <w:r w:rsidRPr="0040595B">
        <w:rPr>
          <w:lang w:val="de-DE"/>
        </w:rPr>
        <w:t>unterschiedlich viel Wärmeenergie frei</w:t>
      </w:r>
      <w:r w:rsidR="00B203DE">
        <w:rPr>
          <w:lang w:val="de-DE"/>
        </w:rPr>
        <w:t>.</w:t>
      </w:r>
    </w:p>
    <w:p w14:paraId="3CE3CD8E" w14:textId="22F15390" w:rsidR="00CC2A58" w:rsidRPr="008C5B48" w:rsidRDefault="00B203DE" w:rsidP="00A46ECB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Def.</w:t>
      </w:r>
      <w:r>
        <w:rPr>
          <w:lang w:val="de-DE"/>
        </w:rPr>
        <w:t>: Der Heizwert eines Brennstoffs ist diejenige Energie, die beim Verbrennen</w:t>
      </w:r>
      <w:r w:rsidR="00112CD5">
        <w:rPr>
          <w:lang w:val="de-DE"/>
        </w:rPr>
        <w:t xml:space="preserve"> von</w:t>
      </w:r>
      <w:r w:rsidR="00A46ECB">
        <w:rPr>
          <w:lang w:val="de-DE"/>
        </w:rPr>
        <w:t xml:space="preserve"> </w:t>
      </w:r>
      <w:r w:rsidR="00112CD5">
        <w:rPr>
          <w:lang w:val="de-DE"/>
        </w:rPr>
        <w:t>m=1kg</w:t>
      </w:r>
      <w:r w:rsidR="00A46ECB">
        <w:rPr>
          <w:lang w:val="de-DE"/>
        </w:rPr>
        <w:t xml:space="preserve"> </w:t>
      </w:r>
      <w:r w:rsidR="00112CD5">
        <w:rPr>
          <w:lang w:val="de-DE"/>
        </w:rPr>
        <w:t>frei wird</w:t>
      </w:r>
    </w:p>
    <w:p w14:paraId="3492CF4B" w14:textId="3E963FBE" w:rsidR="008F6176" w:rsidRPr="00027CDE" w:rsidRDefault="00A24106" w:rsidP="008F6176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1kWh: 1Kilowattstunde ist eine in der Elektrizität</w:t>
      </w:r>
      <w:r w:rsidR="008F6176">
        <w:rPr>
          <w:lang w:val="de-DE"/>
        </w:rPr>
        <w:t>slehre übliche Energieeinheit</w:t>
      </w:r>
      <w:r w:rsidR="008F6176">
        <w:rPr>
          <w:lang w:val="de-DE"/>
        </w:rPr>
        <w:br/>
        <w:t xml:space="preserve">1kWh = 1000 W * </w:t>
      </w:r>
      <w:r w:rsidR="001B7E50">
        <w:rPr>
          <w:lang w:val="de-DE"/>
        </w:rPr>
        <w:t>3600 s (1h) = 3,6*10</w:t>
      </w:r>
      <w:r w:rsidR="001B7E50">
        <w:rPr>
          <w:vertAlign w:val="superscript"/>
          <w:lang w:val="de-DE"/>
        </w:rPr>
        <w:t>6</w:t>
      </w:r>
      <w:r w:rsidR="001B7E50">
        <w:rPr>
          <w:lang w:val="de-DE"/>
        </w:rPr>
        <w:t xml:space="preserve"> J = 3,6 MJ</w:t>
      </w:r>
    </w:p>
    <w:p w14:paraId="371C8437" w14:textId="2E45C23A" w:rsidR="0099691F" w:rsidRPr="007C4EF0" w:rsidRDefault="00027CDE" w:rsidP="0099691F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1kcal: 1Kilkalorien = diejenige Energie um Liter H</w:t>
      </w:r>
      <w:r>
        <w:rPr>
          <w:vertAlign w:val="subscript"/>
          <w:lang w:val="de-DE"/>
        </w:rPr>
        <w:t>2</w:t>
      </w:r>
      <w:r>
        <w:rPr>
          <w:lang w:val="de-DE"/>
        </w:rPr>
        <w:t xml:space="preserve">O um 1°C </w:t>
      </w:r>
      <w:r w:rsidR="0099691F">
        <w:rPr>
          <w:lang w:val="de-DE"/>
        </w:rPr>
        <w:t>zu erwärmen</w:t>
      </w:r>
      <w:r w:rsidR="0099691F">
        <w:rPr>
          <w:lang w:val="de-DE"/>
        </w:rPr>
        <w:br/>
        <w:t>1kcal</w:t>
      </w:r>
      <w:r w:rsidR="004E124D">
        <w:rPr>
          <w:lang w:val="de-DE"/>
        </w:rPr>
        <w:t xml:space="preserve"> = </w:t>
      </w:r>
      <w:r w:rsidR="006775C9">
        <w:rPr>
          <w:lang w:val="de-DE"/>
        </w:rPr>
        <w:t>4,2 kJ = 4200J (</w:t>
      </w:r>
      <w:r w:rsidR="004E124D">
        <w:rPr>
          <w:lang w:val="de-DE"/>
        </w:rPr>
        <w:t>veraltete Einheit</w:t>
      </w:r>
      <w:r w:rsidR="006775C9">
        <w:rPr>
          <w:lang w:val="de-DE"/>
        </w:rPr>
        <w:t>)</w:t>
      </w:r>
    </w:p>
    <w:p w14:paraId="3E3978C9" w14:textId="2DC2207D" w:rsidR="007C4EF0" w:rsidRDefault="007C4EF0" w:rsidP="007C4EF0">
      <w:pPr>
        <w:pStyle w:val="Listenabsatz"/>
        <w:ind w:left="1440"/>
        <w:rPr>
          <w:b/>
          <w:lang w:val="de-DE"/>
        </w:rPr>
      </w:pPr>
    </w:p>
    <w:p w14:paraId="500F98C8" w14:textId="0B6530AF" w:rsidR="00C530AE" w:rsidRDefault="001E226E" w:rsidP="007C4EF0">
      <w:pPr>
        <w:pStyle w:val="Listenabsatz"/>
        <w:ind w:left="1440"/>
        <w:rPr>
          <w:b/>
          <w:lang w:val="de-DE"/>
        </w:rPr>
      </w:pPr>
      <w:r>
        <w:rPr>
          <w:b/>
          <w:noProof/>
          <w:lang w:val="de-DE"/>
        </w:rPr>
        <w:drawing>
          <wp:anchor distT="0" distB="0" distL="114300" distR="114300" simplePos="0" relativeHeight="251663360" behindDoc="0" locked="0" layoutInCell="1" allowOverlap="1" wp14:anchorId="3B56F8FF" wp14:editId="17E5277E">
            <wp:simplePos x="0" y="0"/>
            <wp:positionH relativeFrom="column">
              <wp:posOffset>195580</wp:posOffset>
            </wp:positionH>
            <wp:positionV relativeFrom="paragraph">
              <wp:posOffset>73025</wp:posOffset>
            </wp:positionV>
            <wp:extent cx="5753100" cy="2676525"/>
            <wp:effectExtent l="0" t="0" r="0" b="9525"/>
            <wp:wrapNone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DACCA0" w14:textId="1552F9EB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3B45F939" w14:textId="0676D787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18370507" w14:textId="11C88CC0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55CC65DC" w14:textId="1D6C8709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67851D23" w14:textId="78BBC2BE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562AFCF7" w14:textId="4A377901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4D29FD12" w14:textId="5EDE6FFB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167AE539" w14:textId="03B88AE9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59B5BFE5" w14:textId="2C8F9753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1BAD0A8B" w14:textId="587A4399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65801AE6" w14:textId="7E94CCFB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2D88BAD0" w14:textId="71737A54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7628CE44" w14:textId="167DFA52" w:rsidR="00C530AE" w:rsidRDefault="00C530AE" w:rsidP="007C4EF0">
      <w:pPr>
        <w:pStyle w:val="Listenabsatz"/>
        <w:ind w:left="1440"/>
        <w:rPr>
          <w:b/>
          <w:lang w:val="de-DE"/>
        </w:rPr>
      </w:pPr>
    </w:p>
    <w:p w14:paraId="79F8D9C0" w14:textId="77777777" w:rsidR="00C530AE" w:rsidRPr="001E59C2" w:rsidRDefault="00C530AE" w:rsidP="007C4EF0">
      <w:pPr>
        <w:pStyle w:val="Listenabsatz"/>
        <w:ind w:left="1440"/>
        <w:rPr>
          <w:b/>
          <w:lang w:val="de-DE"/>
        </w:rPr>
      </w:pPr>
    </w:p>
    <w:p w14:paraId="6EAF1A4A" w14:textId="210459EE" w:rsidR="001E59C2" w:rsidRDefault="001E226E" w:rsidP="007C4EF0">
      <w:pPr>
        <w:pStyle w:val="Listenabsatz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Nährwert</w:t>
      </w:r>
    </w:p>
    <w:p w14:paraId="3F1F0845" w14:textId="66170146" w:rsidR="00891322" w:rsidRPr="00437553" w:rsidRDefault="001E226E" w:rsidP="00437553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 xml:space="preserve">Def.: </w:t>
      </w:r>
      <w:r w:rsidRPr="000A34C9">
        <w:rPr>
          <w:lang w:val="de-DE"/>
        </w:rPr>
        <w:t xml:space="preserve">Der Heizwert von Nahrungsmitteln </w:t>
      </w:r>
      <w:r w:rsidR="000A34C9" w:rsidRPr="000A34C9">
        <w:rPr>
          <w:lang w:val="de-DE"/>
        </w:rPr>
        <w:t>heißt Nährwert des Nahrungsmittels</w:t>
      </w:r>
    </w:p>
    <w:p w14:paraId="1B98C5CE" w14:textId="0A60B89C" w:rsidR="00437553" w:rsidRDefault="00437553" w:rsidP="00437553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Nährwerte w</w:t>
      </w:r>
      <w:r w:rsidRPr="00437553">
        <w:rPr>
          <w:lang w:val="de-DE"/>
        </w:rPr>
        <w:t>erden</w:t>
      </w:r>
      <w:r>
        <w:rPr>
          <w:lang w:val="de-DE"/>
        </w:rPr>
        <w:t xml:space="preserve"> in </w:t>
      </w:r>
      <w:r w:rsidR="00863F6D">
        <w:rPr>
          <w:lang w:val="de-DE"/>
        </w:rPr>
        <w:t>kalorientabellen bzw. Jouletabellen angegeben.</w:t>
      </w:r>
    </w:p>
    <w:p w14:paraId="3B96DE70" w14:textId="13F094E9" w:rsidR="00863F6D" w:rsidRDefault="00863F6D" w:rsidP="00437553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Energieumsatz eines Erwachsenen</w:t>
      </w:r>
      <w:r w:rsidR="009675EF">
        <w:rPr>
          <w:lang w:val="de-DE"/>
        </w:rPr>
        <w:t xml:space="preserve"> -&gt; 3kWh pro Tag</w:t>
      </w:r>
    </w:p>
    <w:p w14:paraId="0F8D7382" w14:textId="77777777" w:rsidR="00097C1E" w:rsidRDefault="00097C1E" w:rsidP="00097C1E">
      <w:pPr>
        <w:pStyle w:val="Listenabsatz"/>
        <w:ind w:left="1440"/>
        <w:rPr>
          <w:lang w:val="de-DE"/>
        </w:rPr>
      </w:pPr>
    </w:p>
    <w:p w14:paraId="2CCE3001" w14:textId="440D3200" w:rsidR="00097C1E" w:rsidRDefault="00097C1E" w:rsidP="00097C1E">
      <w:pPr>
        <w:pStyle w:val="Listenabsatz"/>
        <w:numPr>
          <w:ilvl w:val="0"/>
          <w:numId w:val="5"/>
        </w:numPr>
        <w:rPr>
          <w:b/>
          <w:lang w:val="de-DE"/>
        </w:rPr>
      </w:pPr>
      <w:r w:rsidRPr="00097C1E">
        <w:rPr>
          <w:b/>
          <w:lang w:val="de-DE"/>
        </w:rPr>
        <w:t>Zustandsgröße Entropie</w:t>
      </w:r>
    </w:p>
    <w:p w14:paraId="4943F142" w14:textId="42559CEF" w:rsidR="004D725E" w:rsidRPr="007E3300" w:rsidRDefault="004D725E" w:rsidP="004D725E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Reversible Vorgänge</w:t>
      </w:r>
      <w:r w:rsidR="00EF04C9">
        <w:rPr>
          <w:b/>
          <w:lang w:val="de-DE"/>
        </w:rPr>
        <w:t xml:space="preserve"> = Umkehrbare Vorgänge</w:t>
      </w:r>
      <w:r w:rsidR="00EF04C9">
        <w:rPr>
          <w:b/>
          <w:lang w:val="de-DE"/>
        </w:rPr>
        <w:br/>
      </w:r>
      <w:r w:rsidR="00EF04C9" w:rsidRPr="00EF04C9">
        <w:rPr>
          <w:lang w:val="de-DE"/>
        </w:rPr>
        <w:t>z.B:</w:t>
      </w:r>
      <w:r w:rsidR="00EF04C9">
        <w:rPr>
          <w:lang w:val="de-DE"/>
        </w:rPr>
        <w:t xml:space="preserve"> Licht</w:t>
      </w:r>
      <w:r w:rsidR="00FB46D6">
        <w:rPr>
          <w:lang w:val="de-DE"/>
        </w:rPr>
        <w:t>reflexion, Reibungsfreies Fadenpendel, Gehen im Raum</w:t>
      </w:r>
    </w:p>
    <w:p w14:paraId="0BB392F2" w14:textId="0FB6A37A" w:rsidR="00D66F5B" w:rsidRPr="00D66F5B" w:rsidRDefault="007E3300" w:rsidP="00D66F5B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Irreversible Vorgänge = Nicht Umkehrbare Vorgänge</w:t>
      </w:r>
      <w:r w:rsidR="00566550">
        <w:rPr>
          <w:b/>
          <w:lang w:val="de-DE"/>
        </w:rPr>
        <w:br/>
      </w:r>
      <w:r w:rsidR="00566550" w:rsidRPr="00566550">
        <w:rPr>
          <w:lang w:val="de-DE"/>
        </w:rPr>
        <w:t>z.B:</w:t>
      </w:r>
      <w:r w:rsidR="00566550">
        <w:rPr>
          <w:lang w:val="de-DE"/>
        </w:rPr>
        <w:t xml:space="preserve"> Ei, Auto, Meteorit kolidieren</w:t>
      </w:r>
      <w:r w:rsidR="00F30F51">
        <w:rPr>
          <w:lang w:val="de-DE"/>
        </w:rPr>
        <w:t>; „Gehen in der Zeit“</w:t>
      </w:r>
    </w:p>
    <w:p w14:paraId="6CAA4407" w14:textId="77777777" w:rsidR="00D66F5B" w:rsidRPr="00D66F5B" w:rsidRDefault="00D66F5B" w:rsidP="00D66F5B">
      <w:pPr>
        <w:pStyle w:val="Listenabsatz"/>
        <w:ind w:left="1440"/>
        <w:rPr>
          <w:b/>
          <w:lang w:val="de-DE"/>
        </w:rPr>
      </w:pPr>
    </w:p>
    <w:p w14:paraId="077ADE81" w14:textId="4C052933" w:rsidR="00D66F5B" w:rsidRDefault="00E325B9" w:rsidP="00D66F5B">
      <w:pPr>
        <w:pStyle w:val="Listenabsatz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Entropiebegriff:</w:t>
      </w:r>
    </w:p>
    <w:p w14:paraId="7D0A7280" w14:textId="20BC2E4B" w:rsidR="00701558" w:rsidRDefault="00701558" w:rsidP="00701558">
      <w:pPr>
        <w:pStyle w:val="Listenabsatz"/>
        <w:numPr>
          <w:ilvl w:val="1"/>
          <w:numId w:val="5"/>
        </w:numPr>
        <w:rPr>
          <w:lang w:val="de-DE"/>
        </w:rPr>
      </w:pPr>
      <w:r w:rsidRPr="00D72489">
        <w:rPr>
          <w:lang w:val="de-DE"/>
        </w:rPr>
        <w:t>Die Entropie ist</w:t>
      </w:r>
      <w:r w:rsidR="00D72489" w:rsidRPr="00D72489">
        <w:rPr>
          <w:lang w:val="de-DE"/>
        </w:rPr>
        <w:t xml:space="preserve"> ein Maß für die Unordnung eines Systems</w:t>
      </w:r>
      <w:r w:rsidR="00D72489">
        <w:rPr>
          <w:lang w:val="de-DE"/>
        </w:rPr>
        <w:br/>
        <w:t xml:space="preserve">große Entropie = große Unordnung, kleine Entropie = </w:t>
      </w:r>
      <w:r w:rsidR="008A15BF">
        <w:rPr>
          <w:lang w:val="de-DE"/>
        </w:rPr>
        <w:t>hohe Ordnung</w:t>
      </w:r>
    </w:p>
    <w:p w14:paraId="6E48A48C" w14:textId="11829D22" w:rsidR="00B74BE0" w:rsidRDefault="00B74BE0" w:rsidP="00701558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Da Unordnung wahrscheinlicher als Ordnung ist, ist die Entropie auch ein Maß für die Wahrscheinli</w:t>
      </w:r>
      <w:r w:rsidR="00695304">
        <w:rPr>
          <w:lang w:val="de-DE"/>
        </w:rPr>
        <w:t>chkeit</w:t>
      </w:r>
      <w:r w:rsidR="00A83592">
        <w:rPr>
          <w:lang w:val="de-DE"/>
        </w:rPr>
        <w:t>, dass ein System einen bestimmten Zustand einnimmt</w:t>
      </w:r>
    </w:p>
    <w:p w14:paraId="5AD2D9FF" w14:textId="7EFAB909" w:rsidR="00F71D7E" w:rsidRPr="004F019E" w:rsidRDefault="00F71D7E" w:rsidP="00701558">
      <w:pPr>
        <w:pStyle w:val="Listenabsatz"/>
        <w:numPr>
          <w:ilvl w:val="1"/>
          <w:numId w:val="5"/>
        </w:numPr>
        <w:rPr>
          <w:lang w:val="de-DE"/>
        </w:rPr>
      </w:pPr>
      <w:r w:rsidRPr="004F019E">
        <w:rPr>
          <w:lang w:val="de-DE"/>
        </w:rPr>
        <w:t xml:space="preserve">S = </w:t>
      </w:r>
      <w:r w:rsidR="006E3193" w:rsidRPr="004F019E">
        <w:rPr>
          <w:lang w:val="de-DE"/>
        </w:rPr>
        <w:t>k * lnP</w:t>
      </w:r>
      <w:r w:rsidR="00982048" w:rsidRPr="004F019E">
        <w:rPr>
          <w:lang w:val="de-DE"/>
        </w:rPr>
        <w:t xml:space="preserve">       S – Entropie, k – 1,38*10</w:t>
      </w:r>
      <w:r w:rsidR="00982048" w:rsidRPr="004F019E">
        <w:rPr>
          <w:vertAlign w:val="superscript"/>
          <w:lang w:val="de-DE"/>
        </w:rPr>
        <w:t>-23</w:t>
      </w:r>
      <w:r w:rsidR="00982048" w:rsidRPr="004F019E">
        <w:rPr>
          <w:vertAlign w:val="superscript"/>
          <w:lang w:val="de-DE"/>
        </w:rPr>
        <w:softHyphen/>
      </w:r>
      <w:r w:rsidR="00982048" w:rsidRPr="004F019E">
        <w:rPr>
          <w:lang w:val="de-DE"/>
        </w:rPr>
        <w:t xml:space="preserve"> J/K</w:t>
      </w:r>
      <w:r w:rsidR="00E77D2B" w:rsidRPr="004F019E">
        <w:rPr>
          <w:lang w:val="de-DE"/>
        </w:rPr>
        <w:t>, lnp – natürl. Logaryth. der Wahrscheinl.</w:t>
      </w:r>
    </w:p>
    <w:p w14:paraId="7399852E" w14:textId="77777777" w:rsidR="00AF7E88" w:rsidRPr="004F019E" w:rsidRDefault="00AF7E88" w:rsidP="00AF7E88">
      <w:pPr>
        <w:pStyle w:val="Listenabsatz"/>
        <w:ind w:left="1440"/>
        <w:rPr>
          <w:lang w:val="de-DE"/>
        </w:rPr>
      </w:pPr>
    </w:p>
    <w:p w14:paraId="4C517EE3" w14:textId="489D4670" w:rsidR="009D322F" w:rsidRDefault="002A44EA" w:rsidP="002A44EA">
      <w:pPr>
        <w:pStyle w:val="Listenabsatz"/>
        <w:numPr>
          <w:ilvl w:val="0"/>
          <w:numId w:val="5"/>
        </w:numPr>
        <w:rPr>
          <w:b/>
        </w:rPr>
      </w:pPr>
      <w:r w:rsidRPr="002A44EA">
        <w:rPr>
          <w:b/>
        </w:rPr>
        <w:t>Clausius-Satz</w:t>
      </w:r>
      <w:r>
        <w:rPr>
          <w:b/>
        </w:rPr>
        <w:t>:</w:t>
      </w:r>
    </w:p>
    <w:p w14:paraId="45F7EB54" w14:textId="0576A735" w:rsidR="00407BF4" w:rsidRPr="0024386E" w:rsidRDefault="002A44EA" w:rsidP="00AA15FA">
      <w:pPr>
        <w:pStyle w:val="Listenabsatz"/>
        <w:numPr>
          <w:ilvl w:val="1"/>
          <w:numId w:val="5"/>
        </w:numPr>
        <w:rPr>
          <w:b/>
          <w:lang w:val="de-DE"/>
        </w:rPr>
      </w:pPr>
      <w:r w:rsidRPr="002A44EA">
        <w:rPr>
          <w:lang w:val="de-DE"/>
        </w:rPr>
        <w:t xml:space="preserve">Die Energie </w:t>
      </w:r>
      <w:r w:rsidR="009A6C5F">
        <w:rPr>
          <w:lang w:val="de-DE"/>
        </w:rPr>
        <w:t>der Welt (jedes abgeschlossenen Systems) ist konstant, die Entropie S der Welt</w:t>
      </w:r>
      <w:r w:rsidR="009B7506">
        <w:rPr>
          <w:lang w:val="de-DE"/>
        </w:rPr>
        <w:t xml:space="preserve"> strebt einem Maximum zu, d.h. sie wächst </w:t>
      </w:r>
      <w:r w:rsidR="00A55177">
        <w:rPr>
          <w:rFonts w:ascii="Cambria" w:eastAsia="DengXian" w:hAnsi="Cambria" w:cs="Cambria"/>
          <w:lang w:val="de-DE"/>
        </w:rPr>
        <w:t>ΔS</w:t>
      </w:r>
      <w:r w:rsidR="00C12694">
        <w:rPr>
          <w:rFonts w:ascii="Cambria" w:eastAsia="DengXian" w:hAnsi="Cambria" w:cs="Cambria"/>
          <w:lang w:val="de-DE"/>
        </w:rPr>
        <w:t xml:space="preserve"> = S</w:t>
      </w:r>
      <w:r w:rsidR="00C12694">
        <w:rPr>
          <w:rFonts w:ascii="Cambria" w:eastAsia="DengXian" w:hAnsi="Cambria" w:cs="Cambria"/>
          <w:vertAlign w:val="subscript"/>
          <w:lang w:val="de-DE"/>
        </w:rPr>
        <w:t>später</w:t>
      </w:r>
      <w:r w:rsidR="00C12694">
        <w:rPr>
          <w:rFonts w:ascii="Cambria" w:eastAsia="DengXian" w:hAnsi="Cambria" w:cs="Cambria"/>
          <w:lang w:val="de-DE"/>
        </w:rPr>
        <w:t xml:space="preserve"> – S</w:t>
      </w:r>
      <w:r w:rsidR="00C12694">
        <w:rPr>
          <w:rFonts w:ascii="Cambria" w:eastAsia="DengXian" w:hAnsi="Cambria" w:cs="Cambria"/>
          <w:vertAlign w:val="subscript"/>
          <w:lang w:val="de-DE"/>
        </w:rPr>
        <w:t>vorher</w:t>
      </w:r>
      <w:r w:rsidR="00C12694">
        <w:rPr>
          <w:rFonts w:ascii="Cambria" w:eastAsia="DengXian" w:hAnsi="Cambria" w:cs="Cambria"/>
          <w:lang w:val="de-DE"/>
        </w:rPr>
        <w:t xml:space="preserve"> ≥ 0</w:t>
      </w:r>
    </w:p>
    <w:p w14:paraId="33F950C8" w14:textId="6103B298" w:rsidR="0024386E" w:rsidRPr="00AA15FA" w:rsidRDefault="0024386E" w:rsidP="0024386E">
      <w:pPr>
        <w:pStyle w:val="Listenabsatz"/>
        <w:ind w:left="1440"/>
        <w:rPr>
          <w:b/>
          <w:lang w:val="de-DE"/>
        </w:rPr>
      </w:pPr>
    </w:p>
    <w:p w14:paraId="43AD94AD" w14:textId="2DA749DA" w:rsidR="00FC1E5D" w:rsidRDefault="00EB6BCB" w:rsidP="00FC1E5D">
      <w:pPr>
        <w:pStyle w:val="Listenabsatz"/>
        <w:numPr>
          <w:ilvl w:val="0"/>
          <w:numId w:val="5"/>
        </w:numPr>
        <w:rPr>
          <w:b/>
          <w:lang w:val="de-DE"/>
        </w:rPr>
      </w:pPr>
      <w:r>
        <w:rPr>
          <w:noProof/>
          <w:lang w:val="de-DE"/>
        </w:rPr>
        <w:drawing>
          <wp:anchor distT="0" distB="0" distL="114300" distR="114300" simplePos="0" relativeHeight="251664384" behindDoc="0" locked="0" layoutInCell="1" allowOverlap="1" wp14:anchorId="396B6A3F" wp14:editId="6C9B4A84">
            <wp:simplePos x="0" y="0"/>
            <wp:positionH relativeFrom="column">
              <wp:posOffset>164465</wp:posOffset>
            </wp:positionH>
            <wp:positionV relativeFrom="paragraph">
              <wp:posOffset>190500</wp:posOffset>
            </wp:positionV>
            <wp:extent cx="5753100" cy="3867150"/>
            <wp:effectExtent l="0" t="0" r="0" b="0"/>
            <wp:wrapThrough wrapText="bothSides">
              <wp:wrapPolygon edited="0">
                <wp:start x="0" y="0"/>
                <wp:lineTo x="0" y="21494"/>
                <wp:lineTo x="21528" y="21494"/>
                <wp:lineTo x="21528" y="0"/>
                <wp:lineTo x="0" y="0"/>
              </wp:wrapPolygon>
            </wp:wrapThrough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7684D">
        <w:rPr>
          <w:b/>
          <w:lang w:val="de-DE"/>
        </w:rPr>
        <w:t>Die Entropie ist eine Größe zum Beschreiben der Verlaufsrichtung von Prozessen</w:t>
      </w:r>
    </w:p>
    <w:p w14:paraId="05C908FD" w14:textId="7D535807" w:rsidR="00EB6BCB" w:rsidRDefault="00EB6BCB" w:rsidP="00EB6BCB">
      <w:pPr>
        <w:pStyle w:val="Listenabsatz"/>
        <w:rPr>
          <w:b/>
          <w:lang w:val="de-DE"/>
        </w:rPr>
      </w:pPr>
    </w:p>
    <w:p w14:paraId="0164F264" w14:textId="18B3A4E5" w:rsidR="00EB6BCB" w:rsidRDefault="00EB6BCB" w:rsidP="00EB6BCB">
      <w:pPr>
        <w:pStyle w:val="Listenabsatz"/>
        <w:rPr>
          <w:b/>
          <w:lang w:val="de-DE"/>
        </w:rPr>
      </w:pPr>
    </w:p>
    <w:p w14:paraId="3EC9B25E" w14:textId="290C71D4" w:rsidR="00EB6BCB" w:rsidRDefault="00EB6BCB" w:rsidP="00EB6BCB">
      <w:pPr>
        <w:pStyle w:val="Listenabsatz"/>
        <w:rPr>
          <w:b/>
          <w:lang w:val="de-DE"/>
        </w:rPr>
      </w:pPr>
    </w:p>
    <w:p w14:paraId="1EB47E51" w14:textId="45BFB6E0" w:rsidR="008E3FC1" w:rsidRPr="002D44BE" w:rsidRDefault="008E3FC1" w:rsidP="002D44BE">
      <w:pPr>
        <w:pStyle w:val="Untertitel"/>
        <w:rPr>
          <w:rFonts w:ascii="Arial" w:hAnsi="Arial" w:cs="Arial"/>
          <w:color w:val="auto"/>
          <w:lang w:val="de-DE"/>
        </w:rPr>
      </w:pPr>
      <w:r w:rsidRPr="008E3FC1">
        <w:rPr>
          <w:rFonts w:ascii="Arial" w:hAnsi="Arial" w:cs="Arial"/>
          <w:color w:val="auto"/>
          <w:lang w:val="de-DE"/>
        </w:rPr>
        <w:lastRenderedPageBreak/>
        <w:t>Wärmekraftmaschinen</w:t>
      </w:r>
    </w:p>
    <w:p w14:paraId="0F9727C7" w14:textId="5A3BE860" w:rsidR="008E3FC1" w:rsidRPr="008E3FC1" w:rsidRDefault="008E3FC1" w:rsidP="008E3FC1">
      <w:pPr>
        <w:rPr>
          <w:b/>
          <w:lang w:val="de-DE"/>
        </w:rPr>
      </w:pPr>
    </w:p>
    <w:p w14:paraId="11D1CEEA" w14:textId="178149BF" w:rsidR="008E77A8" w:rsidRDefault="00E062CB" w:rsidP="00FC1E5D">
      <w:pPr>
        <w:pStyle w:val="Listenabsatz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Isotherme Zustandsänderung eines Gases</w:t>
      </w:r>
    </w:p>
    <w:p w14:paraId="55F6E4F9" w14:textId="09A5DE3B" w:rsidR="00A16197" w:rsidRPr="007A0752" w:rsidRDefault="00C834CB" w:rsidP="00A16197">
      <w:pPr>
        <w:pStyle w:val="Listenabsatz"/>
        <w:numPr>
          <w:ilvl w:val="1"/>
          <w:numId w:val="5"/>
        </w:numPr>
        <w:rPr>
          <w:lang w:val="de-DE"/>
        </w:rPr>
      </w:pPr>
      <w:r w:rsidRPr="007A0752">
        <w:rPr>
          <w:lang w:val="de-DE"/>
        </w:rPr>
        <w:t>Nur bei unendlich langsamen Vorgängen</w:t>
      </w:r>
    </w:p>
    <w:p w14:paraId="64F5EE66" w14:textId="4B4569B0" w:rsidR="00A16197" w:rsidRDefault="00A16197" w:rsidP="00A16197">
      <w:pPr>
        <w:pStyle w:val="Listenabsatz"/>
        <w:ind w:left="1440"/>
        <w:rPr>
          <w:b/>
          <w:lang w:val="de-DE"/>
        </w:rPr>
      </w:pPr>
    </w:p>
    <w:p w14:paraId="37044B14" w14:textId="77777777" w:rsidR="00A16197" w:rsidRDefault="00A16197" w:rsidP="00A16197">
      <w:pPr>
        <w:pStyle w:val="Listenabsatz"/>
        <w:ind w:left="1440"/>
        <w:rPr>
          <w:b/>
          <w:lang w:val="de-DE"/>
        </w:rPr>
      </w:pPr>
    </w:p>
    <w:p w14:paraId="6ACFF032" w14:textId="6C7BB621" w:rsidR="00881F26" w:rsidRDefault="00881F26" w:rsidP="00FC1E5D">
      <w:pPr>
        <w:pStyle w:val="Listenabsatz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Adiabatische Zustandsänderung eines Gases</w:t>
      </w:r>
    </w:p>
    <w:p w14:paraId="6106FC1C" w14:textId="0737920B" w:rsidR="00CD3B23" w:rsidRDefault="00CD3B23" w:rsidP="00CD3B23">
      <w:pPr>
        <w:pStyle w:val="Listenabsatz"/>
        <w:numPr>
          <w:ilvl w:val="1"/>
          <w:numId w:val="5"/>
        </w:numPr>
        <w:rPr>
          <w:lang w:val="de-DE"/>
        </w:rPr>
      </w:pPr>
      <w:r w:rsidRPr="00CD3B23">
        <w:rPr>
          <w:lang w:val="de-DE"/>
        </w:rPr>
        <w:t>Ohne Wärmeaustausch mit der Umgebung</w:t>
      </w:r>
    </w:p>
    <w:p w14:paraId="447BEF5A" w14:textId="1B0216F5" w:rsidR="002F0F24" w:rsidRDefault="002F0F24" w:rsidP="00CD3B23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Praktisch alle schnellen Vorgänge</w:t>
      </w:r>
    </w:p>
    <w:p w14:paraId="63F89CAC" w14:textId="43BD91E2" w:rsidR="00DF2535" w:rsidRDefault="00DF2535" w:rsidP="00DF2535">
      <w:pPr>
        <w:pStyle w:val="Listenabsatz"/>
        <w:ind w:left="1440"/>
        <w:rPr>
          <w:lang w:val="de-DE"/>
        </w:rPr>
      </w:pPr>
    </w:p>
    <w:p w14:paraId="18AE9463" w14:textId="565785E9" w:rsidR="00327DD1" w:rsidRPr="00024DF9" w:rsidRDefault="005D420C" w:rsidP="00327DD1">
      <w:pPr>
        <w:pStyle w:val="Listenabsatz"/>
        <w:numPr>
          <w:ilvl w:val="0"/>
          <w:numId w:val="5"/>
        </w:numPr>
        <w:rPr>
          <w:b/>
          <w:lang w:val="de-DE"/>
        </w:rPr>
      </w:pPr>
      <w:r w:rsidRPr="00024DF9">
        <w:rPr>
          <w:b/>
          <w:noProof/>
          <w:lang w:val="de-DE"/>
        </w:rPr>
        <w:drawing>
          <wp:anchor distT="0" distB="0" distL="114300" distR="114300" simplePos="0" relativeHeight="251665408" behindDoc="0" locked="0" layoutInCell="1" allowOverlap="1" wp14:anchorId="1CFCF9B8" wp14:editId="3EB7091D">
            <wp:simplePos x="0" y="0"/>
            <wp:positionH relativeFrom="column">
              <wp:posOffset>404495</wp:posOffset>
            </wp:positionH>
            <wp:positionV relativeFrom="paragraph">
              <wp:posOffset>223520</wp:posOffset>
            </wp:positionV>
            <wp:extent cx="2238375" cy="3757295"/>
            <wp:effectExtent l="0" t="0" r="9525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75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DD1" w:rsidRPr="00024DF9">
        <w:rPr>
          <w:b/>
          <w:lang w:val="de-DE"/>
        </w:rPr>
        <w:t>Tischtennisschlägereffekt</w:t>
      </w:r>
    </w:p>
    <w:p w14:paraId="1A3C228B" w14:textId="46E71955" w:rsidR="005D420C" w:rsidRDefault="005D420C" w:rsidP="005D420C">
      <w:pPr>
        <w:pStyle w:val="Listenabsatz"/>
        <w:rPr>
          <w:lang w:val="de-DE"/>
        </w:rPr>
      </w:pPr>
    </w:p>
    <w:p w14:paraId="26283B56" w14:textId="78F5CF8C" w:rsidR="000C1E86" w:rsidRDefault="00313A04" w:rsidP="000C1E86">
      <w:pPr>
        <w:pStyle w:val="Listenabsatz"/>
        <w:numPr>
          <w:ilvl w:val="0"/>
          <w:numId w:val="5"/>
        </w:numPr>
        <w:rPr>
          <w:b/>
          <w:lang w:val="de-DE"/>
        </w:rPr>
      </w:pPr>
      <w:r>
        <w:rPr>
          <w:b/>
          <w:noProof/>
          <w:lang w:val="de-DE"/>
        </w:rPr>
        <w:drawing>
          <wp:anchor distT="0" distB="0" distL="114300" distR="114300" simplePos="0" relativeHeight="251667456" behindDoc="0" locked="0" layoutInCell="1" allowOverlap="1" wp14:anchorId="36BA2BC1" wp14:editId="14BC9FA4">
            <wp:simplePos x="0" y="0"/>
            <wp:positionH relativeFrom="column">
              <wp:posOffset>3557905</wp:posOffset>
            </wp:positionH>
            <wp:positionV relativeFrom="paragraph">
              <wp:posOffset>229870</wp:posOffset>
            </wp:positionV>
            <wp:extent cx="2223770" cy="2559250"/>
            <wp:effectExtent l="0" t="0" r="5080" b="0"/>
            <wp:wrapNone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770" cy="255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3372">
        <w:rPr>
          <w:b/>
          <w:noProof/>
          <w:lang w:val="de-DE"/>
        </w:rPr>
        <w:drawing>
          <wp:anchor distT="0" distB="0" distL="114300" distR="114300" simplePos="0" relativeHeight="251666432" behindDoc="0" locked="0" layoutInCell="1" allowOverlap="1" wp14:anchorId="4D5CF686" wp14:editId="450493A8">
            <wp:simplePos x="0" y="0"/>
            <wp:positionH relativeFrom="column">
              <wp:posOffset>404495</wp:posOffset>
            </wp:positionH>
            <wp:positionV relativeFrom="paragraph">
              <wp:posOffset>224790</wp:posOffset>
            </wp:positionV>
            <wp:extent cx="2334472" cy="2562225"/>
            <wp:effectExtent l="0" t="0" r="8890" b="0"/>
            <wp:wrapNone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4472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7485" w:rsidRPr="00E97485">
        <w:rPr>
          <w:b/>
          <w:lang w:val="de-DE"/>
        </w:rPr>
        <w:t>Adiabatische</w:t>
      </w:r>
      <w:r w:rsidR="00E97485">
        <w:rPr>
          <w:b/>
          <w:lang w:val="de-DE"/>
        </w:rPr>
        <w:t xml:space="preserve"> Kompression</w:t>
      </w:r>
      <w:r w:rsidR="00090F06">
        <w:rPr>
          <w:b/>
          <w:lang w:val="de-DE"/>
        </w:rPr>
        <w:t xml:space="preserve">     </w:t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</w:r>
      <w:r w:rsidR="00090F06">
        <w:rPr>
          <w:b/>
          <w:lang w:val="de-DE"/>
        </w:rPr>
        <w:tab/>
        <w:t>Adiabatische Expansion</w:t>
      </w:r>
    </w:p>
    <w:p w14:paraId="63F21F5A" w14:textId="77777777" w:rsidR="000C1E86" w:rsidRPr="000C1E86" w:rsidRDefault="000C1E86" w:rsidP="000C1E86">
      <w:pPr>
        <w:pStyle w:val="Listenabsatz"/>
        <w:rPr>
          <w:b/>
          <w:lang w:val="de-DE"/>
        </w:rPr>
      </w:pPr>
    </w:p>
    <w:p w14:paraId="092823CD" w14:textId="6338DA8F" w:rsidR="000C1E86" w:rsidRDefault="000C1E86" w:rsidP="000C1E86">
      <w:pPr>
        <w:pStyle w:val="Listenabsatz"/>
        <w:rPr>
          <w:b/>
          <w:lang w:val="de-DE"/>
        </w:rPr>
      </w:pPr>
    </w:p>
    <w:p w14:paraId="17259C09" w14:textId="18DFB0F5" w:rsidR="000C1E86" w:rsidRDefault="000C1E86" w:rsidP="000C1E86">
      <w:pPr>
        <w:pStyle w:val="Listenabsatz"/>
        <w:rPr>
          <w:b/>
          <w:lang w:val="de-DE"/>
        </w:rPr>
      </w:pPr>
    </w:p>
    <w:p w14:paraId="58945682" w14:textId="4DC79936" w:rsidR="000C1E86" w:rsidRDefault="000C1E86" w:rsidP="000C1E86">
      <w:pPr>
        <w:pStyle w:val="Listenabsatz"/>
        <w:rPr>
          <w:b/>
          <w:lang w:val="de-DE"/>
        </w:rPr>
      </w:pPr>
    </w:p>
    <w:p w14:paraId="7D4D7A3D" w14:textId="20577D42" w:rsidR="000C1E86" w:rsidRDefault="000C1E86" w:rsidP="000C1E86">
      <w:pPr>
        <w:pStyle w:val="Listenabsatz"/>
        <w:rPr>
          <w:b/>
          <w:lang w:val="de-DE"/>
        </w:rPr>
      </w:pPr>
    </w:p>
    <w:p w14:paraId="576D13A2" w14:textId="0E9712B5" w:rsidR="000C1E86" w:rsidRDefault="000C1E86" w:rsidP="000C1E86">
      <w:pPr>
        <w:pStyle w:val="Listenabsatz"/>
        <w:rPr>
          <w:b/>
          <w:lang w:val="de-DE"/>
        </w:rPr>
      </w:pPr>
    </w:p>
    <w:p w14:paraId="54B56FF6" w14:textId="4F9511C6" w:rsidR="000C1E86" w:rsidRDefault="000C1E86" w:rsidP="000C1E86">
      <w:pPr>
        <w:pStyle w:val="Listenabsatz"/>
        <w:rPr>
          <w:b/>
          <w:lang w:val="de-DE"/>
        </w:rPr>
      </w:pPr>
    </w:p>
    <w:p w14:paraId="24D7B7DE" w14:textId="02B57873" w:rsidR="000C1E86" w:rsidRDefault="000C1E86" w:rsidP="000C1E86">
      <w:pPr>
        <w:pStyle w:val="Listenabsatz"/>
        <w:rPr>
          <w:b/>
          <w:lang w:val="de-DE"/>
        </w:rPr>
      </w:pPr>
    </w:p>
    <w:p w14:paraId="06DA7B1E" w14:textId="06B1EF3E" w:rsidR="000C1E86" w:rsidRDefault="000C1E86" w:rsidP="000C1E86">
      <w:pPr>
        <w:pStyle w:val="Listenabsatz"/>
        <w:rPr>
          <w:b/>
          <w:lang w:val="de-DE"/>
        </w:rPr>
      </w:pPr>
    </w:p>
    <w:p w14:paraId="7333D09D" w14:textId="66D77B20" w:rsidR="000C1E86" w:rsidRDefault="000C1E86" w:rsidP="000C1E86">
      <w:pPr>
        <w:pStyle w:val="Listenabsatz"/>
        <w:rPr>
          <w:b/>
          <w:lang w:val="de-DE"/>
        </w:rPr>
      </w:pPr>
    </w:p>
    <w:p w14:paraId="739B6CF6" w14:textId="2CB0209D" w:rsidR="002D44BE" w:rsidRDefault="002D44BE" w:rsidP="000C1E86">
      <w:pPr>
        <w:pStyle w:val="Listenabsatz"/>
        <w:rPr>
          <w:b/>
          <w:lang w:val="de-DE"/>
        </w:rPr>
      </w:pPr>
    </w:p>
    <w:p w14:paraId="7BDFFBA0" w14:textId="77777777" w:rsidR="002D44BE" w:rsidRDefault="002D44BE" w:rsidP="000C1E86">
      <w:pPr>
        <w:pStyle w:val="Listenabsatz"/>
        <w:rPr>
          <w:b/>
          <w:lang w:val="de-DE"/>
        </w:rPr>
      </w:pPr>
    </w:p>
    <w:p w14:paraId="44A7C732" w14:textId="77777777" w:rsidR="000C1E86" w:rsidRDefault="000C1E86" w:rsidP="000C1E86">
      <w:pPr>
        <w:pStyle w:val="Listenabsatz"/>
        <w:rPr>
          <w:b/>
          <w:lang w:val="de-DE"/>
        </w:rPr>
      </w:pPr>
    </w:p>
    <w:p w14:paraId="0C3C9D6D" w14:textId="77777777" w:rsidR="000C1E86" w:rsidRPr="000C1E86" w:rsidRDefault="000C1E86" w:rsidP="000C1E86">
      <w:pPr>
        <w:pStyle w:val="Listenabsatz"/>
        <w:rPr>
          <w:b/>
          <w:lang w:val="de-DE"/>
        </w:rPr>
      </w:pPr>
    </w:p>
    <w:p w14:paraId="09794444" w14:textId="714D68C6" w:rsidR="000C1E86" w:rsidRPr="007B18E3" w:rsidRDefault="00AA121C" w:rsidP="000C1E86">
      <w:pPr>
        <w:pStyle w:val="Listenabsatz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lastRenderedPageBreak/>
        <w:t>Begriff Wärmekraftmaschine und ihr Wirkungsgrad</w:t>
      </w:r>
      <w:r w:rsidR="007A492F">
        <w:rPr>
          <w:b/>
          <w:lang w:val="de-DE"/>
        </w:rPr>
        <w:t xml:space="preserve"> </w:t>
      </w:r>
      <w:r w:rsidR="00225FE7" w:rsidRPr="007B18E3">
        <w:rPr>
          <w:rFonts w:ascii="Arial" w:hAnsi="Arial" w:cs="Arial"/>
          <w:b/>
          <w:color w:val="202124"/>
          <w:shd w:val="clear" w:color="auto" w:fill="FFFFFF"/>
        </w:rPr>
        <w:t>η</w:t>
      </w:r>
      <w:r w:rsidR="007B18E3" w:rsidRPr="007B18E3">
        <w:rPr>
          <w:rFonts w:ascii="Arial" w:hAnsi="Arial" w:cs="Arial"/>
          <w:b/>
          <w:color w:val="202124"/>
          <w:shd w:val="clear" w:color="auto" w:fill="FFFFFF"/>
          <w:lang w:val="de-DE"/>
        </w:rPr>
        <w:t>:</w:t>
      </w:r>
    </w:p>
    <w:p w14:paraId="41B95A48" w14:textId="7C3F1012" w:rsidR="007B18E3" w:rsidRDefault="007B18E3" w:rsidP="007B18E3">
      <w:pPr>
        <w:pStyle w:val="Listenabsatz"/>
        <w:numPr>
          <w:ilvl w:val="1"/>
          <w:numId w:val="5"/>
        </w:numPr>
        <w:rPr>
          <w:lang w:val="de-DE"/>
        </w:rPr>
      </w:pPr>
      <w:r w:rsidRPr="00806C51">
        <w:rPr>
          <w:lang w:val="de-DE"/>
        </w:rPr>
        <w:t xml:space="preserve">Eine Wärmekraftmaschine ist eine Maschine, in der ein heißes Gas </w:t>
      </w:r>
      <w:r w:rsidR="00806C51" w:rsidRPr="00806C51">
        <w:rPr>
          <w:lang w:val="de-DE"/>
        </w:rPr>
        <w:t>Arbeit W verrichtet eindem es unter Abkühlung expandiert. Sie verwandelt Wärmeenergie Q in Arbeit W.</w:t>
      </w:r>
    </w:p>
    <w:p w14:paraId="78A1270F" w14:textId="791FD17B" w:rsidR="00B87504" w:rsidRPr="00B87504" w:rsidRDefault="0023176F" w:rsidP="00B87504">
      <w:pPr>
        <w:pStyle w:val="Listenabsatz"/>
        <w:numPr>
          <w:ilvl w:val="1"/>
          <w:numId w:val="5"/>
        </w:numPr>
        <w:rPr>
          <w:lang w:val="de-DE"/>
        </w:rPr>
      </w:pPr>
      <w:r>
        <w:rPr>
          <w:rFonts w:ascii="Arial" w:hAnsi="Arial" w:cs="Arial"/>
          <w:noProof/>
          <w:color w:val="202124"/>
          <w:shd w:val="clear" w:color="auto" w:fill="FFFFFF"/>
          <w:lang w:val="de-DE"/>
        </w:rPr>
        <w:drawing>
          <wp:anchor distT="0" distB="0" distL="114300" distR="114300" simplePos="0" relativeHeight="251668480" behindDoc="1" locked="0" layoutInCell="1" allowOverlap="1" wp14:anchorId="4A4172CA" wp14:editId="7B13E9A5">
            <wp:simplePos x="0" y="0"/>
            <wp:positionH relativeFrom="column">
              <wp:posOffset>224155</wp:posOffset>
            </wp:positionH>
            <wp:positionV relativeFrom="paragraph">
              <wp:posOffset>185420</wp:posOffset>
            </wp:positionV>
            <wp:extent cx="550545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25" y="21475"/>
                <wp:lineTo x="2152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0A9D">
        <w:rPr>
          <w:lang w:val="de-DE"/>
        </w:rPr>
        <w:t xml:space="preserve">Wirkungsgrad </w:t>
      </w:r>
      <w:r w:rsidR="00860A9D">
        <w:rPr>
          <w:rFonts w:ascii="Arial" w:hAnsi="Arial" w:cs="Arial"/>
          <w:color w:val="202124"/>
          <w:shd w:val="clear" w:color="auto" w:fill="FFFFFF"/>
        </w:rPr>
        <w:t>η</w:t>
      </w:r>
      <w:r w:rsidR="00860A9D" w:rsidRP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: </w:t>
      </w:r>
      <w:r w:rsidR="003E2B62">
        <w:rPr>
          <w:rFonts w:ascii="Arial" w:hAnsi="Arial" w:cs="Arial"/>
          <w:color w:val="202124"/>
          <w:shd w:val="clear" w:color="auto" w:fill="FFFFFF"/>
        </w:rPr>
        <w:t>η</w:t>
      </w:r>
      <w:r w:rsidR="003E2B62" w:rsidRPr="0034497F">
        <w:rPr>
          <w:rFonts w:ascii="Arial" w:hAnsi="Arial" w:cs="Arial"/>
          <w:color w:val="202124"/>
          <w:shd w:val="clear" w:color="auto" w:fill="FFFFFF"/>
          <w:lang w:val="de-DE"/>
        </w:rPr>
        <w:t>=</w:t>
      </w:r>
      <w:r w:rsidR="0034497F" w:rsidRPr="0034497F">
        <w:rPr>
          <w:rFonts w:ascii="Arial" w:hAnsi="Arial" w:cs="Arial"/>
          <w:color w:val="202124"/>
          <w:shd w:val="clear" w:color="auto" w:fill="FFFFFF"/>
          <w:lang w:val="de-DE"/>
        </w:rPr>
        <w:t>W/Q *</w:t>
      </w:r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 100</w:t>
      </w:r>
      <w:proofErr w:type="gramStart"/>
      <w:r w:rsidR="007654C2">
        <w:rPr>
          <w:rFonts w:ascii="Arial" w:hAnsi="Arial" w:cs="Arial"/>
          <w:color w:val="202124"/>
          <w:shd w:val="clear" w:color="auto" w:fill="FFFFFF"/>
          <w:lang w:val="de-DE"/>
        </w:rPr>
        <w:t xml:space="preserve">  </w:t>
      </w:r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 (</w:t>
      </w:r>
      <w:proofErr w:type="gramEnd"/>
      <w:r w:rsidR="0034497F">
        <w:rPr>
          <w:rFonts w:ascii="Arial" w:hAnsi="Arial" w:cs="Arial"/>
          <w:color w:val="202124"/>
          <w:shd w:val="clear" w:color="auto" w:fill="FFFFFF"/>
          <w:lang w:val="de-DE"/>
        </w:rPr>
        <w:t xml:space="preserve">z.B. </w:t>
      </w:r>
      <w:r w:rsidR="003660AA">
        <w:rPr>
          <w:rFonts w:ascii="Arial" w:hAnsi="Arial" w:cs="Arial"/>
          <w:color w:val="202124"/>
          <w:shd w:val="clear" w:color="auto" w:fill="FFFFFF"/>
          <w:lang w:val="de-DE"/>
        </w:rPr>
        <w:t xml:space="preserve">Dampfmaschine </w:t>
      </w:r>
      <w:r w:rsidR="003660AA">
        <w:rPr>
          <w:rFonts w:ascii="Arial" w:hAnsi="Arial" w:cs="Arial"/>
          <w:color w:val="202124"/>
          <w:shd w:val="clear" w:color="auto" w:fill="FFFFFF"/>
        </w:rPr>
        <w:t>η</w:t>
      </w:r>
      <w:r w:rsidR="003660AA" w:rsidRPr="003660AA">
        <w:rPr>
          <w:rFonts w:ascii="Arial" w:hAnsi="Arial" w:cs="Arial"/>
          <w:color w:val="202124"/>
          <w:shd w:val="clear" w:color="auto" w:fill="FFFFFF"/>
          <w:lang w:val="de-DE"/>
        </w:rPr>
        <w:t>=</w:t>
      </w:r>
      <w:r w:rsidR="003660AA">
        <w:rPr>
          <w:rFonts w:ascii="Arial" w:hAnsi="Arial" w:cs="Arial"/>
          <w:color w:val="202124"/>
          <w:shd w:val="clear" w:color="auto" w:fill="FFFFFF"/>
          <w:lang w:val="de-DE"/>
        </w:rPr>
        <w:t>15%</w:t>
      </w:r>
      <w:r w:rsidR="00436E06">
        <w:rPr>
          <w:rFonts w:ascii="Arial" w:hAnsi="Arial" w:cs="Arial"/>
          <w:color w:val="202124"/>
          <w:shd w:val="clear" w:color="auto" w:fill="FFFFFF"/>
          <w:lang w:val="de-DE"/>
        </w:rPr>
        <w:t>)</w:t>
      </w:r>
    </w:p>
    <w:p w14:paraId="54B45FC8" w14:textId="65A4BC5A" w:rsidR="00B87504" w:rsidRDefault="00B87504" w:rsidP="00B87504">
      <w:pPr>
        <w:rPr>
          <w:lang w:val="de-DE"/>
        </w:rPr>
      </w:pPr>
    </w:p>
    <w:p w14:paraId="7BDAA42E" w14:textId="0DD97099" w:rsidR="00B87504" w:rsidRDefault="00B87504" w:rsidP="00B87504">
      <w:pPr>
        <w:rPr>
          <w:lang w:val="de-DE"/>
        </w:rPr>
      </w:pPr>
    </w:p>
    <w:p w14:paraId="69C16908" w14:textId="3BE754BD" w:rsidR="00B87504" w:rsidRDefault="00B87504" w:rsidP="00B87504">
      <w:pPr>
        <w:rPr>
          <w:lang w:val="de-DE"/>
        </w:rPr>
      </w:pPr>
    </w:p>
    <w:p w14:paraId="34AAA1AA" w14:textId="1108C9C8" w:rsidR="00B87504" w:rsidRDefault="00B87504" w:rsidP="00B87504">
      <w:pPr>
        <w:rPr>
          <w:lang w:val="de-DE"/>
        </w:rPr>
      </w:pPr>
    </w:p>
    <w:p w14:paraId="1931BB06" w14:textId="23E0A5F4" w:rsidR="00B87504" w:rsidRDefault="00B87504" w:rsidP="00B87504">
      <w:pPr>
        <w:rPr>
          <w:lang w:val="de-DE"/>
        </w:rPr>
      </w:pPr>
    </w:p>
    <w:p w14:paraId="7C4B5422" w14:textId="70E79C07" w:rsidR="00B87504" w:rsidRDefault="00B87504" w:rsidP="00B87504">
      <w:pPr>
        <w:rPr>
          <w:lang w:val="de-DE"/>
        </w:rPr>
      </w:pPr>
    </w:p>
    <w:p w14:paraId="0059A62B" w14:textId="0A486936" w:rsidR="00B87504" w:rsidRDefault="00B87504" w:rsidP="00B87504">
      <w:pPr>
        <w:rPr>
          <w:lang w:val="de-DE"/>
        </w:rPr>
      </w:pPr>
    </w:p>
    <w:p w14:paraId="16F8E8D4" w14:textId="6608D54F" w:rsidR="00B87504" w:rsidRDefault="00B87504" w:rsidP="00B87504">
      <w:pPr>
        <w:rPr>
          <w:lang w:val="de-DE"/>
        </w:rPr>
      </w:pPr>
    </w:p>
    <w:p w14:paraId="7BEC3384" w14:textId="2F814232" w:rsidR="00B87504" w:rsidRDefault="00B87504" w:rsidP="00B87504">
      <w:pPr>
        <w:rPr>
          <w:lang w:val="de-DE"/>
        </w:rPr>
      </w:pPr>
    </w:p>
    <w:p w14:paraId="0CD539BB" w14:textId="6B146BEF" w:rsidR="00B87504" w:rsidRDefault="00B87504" w:rsidP="00B87504">
      <w:pPr>
        <w:rPr>
          <w:lang w:val="de-DE"/>
        </w:rPr>
      </w:pPr>
    </w:p>
    <w:p w14:paraId="097DA816" w14:textId="34A61C00" w:rsidR="00B87504" w:rsidRDefault="00B87504" w:rsidP="00B87504">
      <w:pPr>
        <w:rPr>
          <w:lang w:val="de-DE"/>
        </w:rPr>
      </w:pPr>
    </w:p>
    <w:p w14:paraId="638CF4D4" w14:textId="31995823" w:rsidR="00B87504" w:rsidRDefault="00B87504" w:rsidP="00B87504">
      <w:pPr>
        <w:rPr>
          <w:lang w:val="de-DE"/>
        </w:rPr>
      </w:pPr>
    </w:p>
    <w:p w14:paraId="62D6F880" w14:textId="6C0832C5" w:rsidR="00B87504" w:rsidRDefault="00B87504" w:rsidP="00B87504">
      <w:pPr>
        <w:rPr>
          <w:lang w:val="de-DE"/>
        </w:rPr>
      </w:pPr>
    </w:p>
    <w:p w14:paraId="11909B77" w14:textId="73A8ED48" w:rsidR="00B87504" w:rsidRDefault="00B87504" w:rsidP="00B87504">
      <w:pPr>
        <w:rPr>
          <w:lang w:val="de-DE"/>
        </w:rPr>
      </w:pPr>
    </w:p>
    <w:p w14:paraId="32A3E72E" w14:textId="54E8ABA6" w:rsidR="00B87504" w:rsidRDefault="00B87504" w:rsidP="00B87504">
      <w:pPr>
        <w:rPr>
          <w:lang w:val="de-DE"/>
        </w:rPr>
      </w:pPr>
    </w:p>
    <w:p w14:paraId="7D0DD445" w14:textId="16955A86" w:rsidR="00B87504" w:rsidRDefault="00B87504" w:rsidP="00B87504">
      <w:pPr>
        <w:rPr>
          <w:lang w:val="de-DE"/>
        </w:rPr>
      </w:pPr>
    </w:p>
    <w:p w14:paraId="7ABE791A" w14:textId="7838E403" w:rsidR="00B87504" w:rsidRDefault="00B87504" w:rsidP="00B87504">
      <w:pPr>
        <w:rPr>
          <w:lang w:val="de-DE"/>
        </w:rPr>
      </w:pPr>
    </w:p>
    <w:p w14:paraId="399033D0" w14:textId="0C5DCE87" w:rsidR="00B87504" w:rsidRDefault="00B05983" w:rsidP="00B05983">
      <w:pPr>
        <w:pStyle w:val="Titel"/>
        <w:jc w:val="center"/>
        <w:rPr>
          <w:lang w:val="de-DE"/>
        </w:rPr>
      </w:pPr>
      <w:r>
        <w:rPr>
          <w:lang w:val="de-DE"/>
        </w:rPr>
        <w:lastRenderedPageBreak/>
        <w:t>Quantenphysik</w:t>
      </w:r>
    </w:p>
    <w:p w14:paraId="35333A0F" w14:textId="77777777" w:rsidR="00B87504" w:rsidRPr="00B87504" w:rsidRDefault="00B87504" w:rsidP="00B87504">
      <w:pPr>
        <w:rPr>
          <w:lang w:val="de-DE"/>
        </w:rPr>
      </w:pPr>
    </w:p>
    <w:p w14:paraId="37E567B1" w14:textId="6CED9C25" w:rsidR="00470CE9" w:rsidRPr="000100EF" w:rsidRDefault="00937928" w:rsidP="00470CE9">
      <w:pPr>
        <w:pStyle w:val="Listenabsatz"/>
        <w:numPr>
          <w:ilvl w:val="0"/>
          <w:numId w:val="5"/>
        </w:numPr>
        <w:rPr>
          <w:b/>
          <w:lang w:val="de-DE"/>
        </w:rPr>
      </w:pPr>
      <w:r w:rsidRPr="000100EF">
        <w:rPr>
          <w:b/>
          <w:lang w:val="de-DE"/>
        </w:rPr>
        <w:t>Energie der Photonen</w:t>
      </w:r>
      <w:r w:rsidR="00470CE9" w:rsidRPr="000100EF">
        <w:rPr>
          <w:b/>
          <w:lang w:val="de-DE"/>
        </w:rPr>
        <w:t>, Energieportionen</w:t>
      </w:r>
      <w:r w:rsidR="00A42477" w:rsidRPr="000100EF">
        <w:rPr>
          <w:b/>
          <w:lang w:val="de-DE"/>
        </w:rPr>
        <w:t>, Formel</w:t>
      </w:r>
    </w:p>
    <w:p w14:paraId="2C55F835" w14:textId="779BBCB1" w:rsidR="00B87504" w:rsidRDefault="005C54AB" w:rsidP="00470CE9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E=h*f</w:t>
      </w:r>
    </w:p>
    <w:p w14:paraId="0CBA681A" w14:textId="77777777" w:rsidR="0061664D" w:rsidRDefault="0061664D" w:rsidP="00A42477">
      <w:pPr>
        <w:pStyle w:val="Listenabsatz"/>
        <w:rPr>
          <w:lang w:val="de-DE"/>
        </w:rPr>
      </w:pPr>
    </w:p>
    <w:p w14:paraId="427CEB24" w14:textId="0C0994C8" w:rsidR="00CA5F36" w:rsidRPr="0061664D" w:rsidRDefault="009F3170" w:rsidP="00B87504">
      <w:pPr>
        <w:pStyle w:val="Listenabsatz"/>
        <w:numPr>
          <w:ilvl w:val="0"/>
          <w:numId w:val="5"/>
        </w:numPr>
        <w:rPr>
          <w:b/>
          <w:lang w:val="de-DE"/>
        </w:rPr>
      </w:pPr>
      <w:r w:rsidRPr="0061664D">
        <w:rPr>
          <w:b/>
          <w:lang w:val="de-DE"/>
        </w:rPr>
        <w:t xml:space="preserve">Quantentheorie: </w:t>
      </w:r>
    </w:p>
    <w:p w14:paraId="4B68F2CC" w14:textId="228AC6D7" w:rsidR="003451E1" w:rsidRDefault="00C07D17" w:rsidP="003451E1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Bestimmte phys</w:t>
      </w:r>
      <w:r w:rsidR="005F5CBD">
        <w:rPr>
          <w:lang w:val="de-DE"/>
        </w:rPr>
        <w:t>. Größen können nicht beliebige Werte annehmen, sind also nicht stufenlos</w:t>
      </w:r>
      <w:r w:rsidR="00BF0E03">
        <w:rPr>
          <w:lang w:val="de-DE"/>
        </w:rPr>
        <w:t xml:space="preserve"> veränderlich (Lautstärke eines Lautsprechers)</w:t>
      </w:r>
      <w:r w:rsidR="00252923">
        <w:rPr>
          <w:lang w:val="de-DE"/>
        </w:rPr>
        <w:br/>
        <w:t xml:space="preserve">Ihre Werte sind </w:t>
      </w:r>
      <w:r w:rsidR="006D2D88">
        <w:rPr>
          <w:lang w:val="de-DE"/>
        </w:rPr>
        <w:t>quantisiert = portioniert</w:t>
      </w:r>
    </w:p>
    <w:p w14:paraId="40FADE60" w14:textId="77777777" w:rsidR="003451E1" w:rsidRPr="003451E1" w:rsidRDefault="003451E1" w:rsidP="003451E1">
      <w:pPr>
        <w:pStyle w:val="Listenabsatz"/>
        <w:ind w:left="1440"/>
        <w:rPr>
          <w:lang w:val="de-DE"/>
        </w:rPr>
      </w:pPr>
    </w:p>
    <w:p w14:paraId="1372BE8C" w14:textId="77777777" w:rsidR="0002440B" w:rsidRDefault="007C63FF" w:rsidP="0002440B">
      <w:pPr>
        <w:pStyle w:val="Listenabsatz"/>
        <w:numPr>
          <w:ilvl w:val="0"/>
          <w:numId w:val="5"/>
        </w:numPr>
        <w:rPr>
          <w:b/>
          <w:lang w:val="de-DE"/>
        </w:rPr>
      </w:pPr>
      <w:r w:rsidRPr="0002440B">
        <w:rPr>
          <w:b/>
          <w:lang w:val="de-DE"/>
        </w:rPr>
        <w:t>Pioniere</w:t>
      </w:r>
      <w:r w:rsidR="00424A25" w:rsidRPr="0002440B">
        <w:rPr>
          <w:b/>
          <w:lang w:val="de-DE"/>
        </w:rPr>
        <w:t xml:space="preserve"> der QT</w:t>
      </w:r>
      <w:r w:rsidR="0002440B" w:rsidRPr="0002440B">
        <w:rPr>
          <w:b/>
          <w:lang w:val="de-DE"/>
        </w:rPr>
        <w:t xml:space="preserve">: </w:t>
      </w:r>
    </w:p>
    <w:p w14:paraId="67B12743" w14:textId="0A853BCE" w:rsidR="0002440B" w:rsidRPr="001F5878" w:rsidRDefault="0002440B" w:rsidP="0002440B">
      <w:pPr>
        <w:pStyle w:val="Listenabsatz"/>
        <w:numPr>
          <w:ilvl w:val="1"/>
          <w:numId w:val="5"/>
        </w:numPr>
        <w:rPr>
          <w:b/>
          <w:lang w:val="de-DE"/>
        </w:rPr>
      </w:pPr>
      <w:r w:rsidRPr="0002440B">
        <w:rPr>
          <w:lang w:val="de-DE"/>
        </w:rPr>
        <w:t>RT</w:t>
      </w:r>
      <w:r w:rsidR="0020594B">
        <w:rPr>
          <w:lang w:val="de-DE"/>
        </w:rPr>
        <w:t>:</w:t>
      </w:r>
      <w:r w:rsidRPr="0002440B">
        <w:rPr>
          <w:lang w:val="de-DE"/>
        </w:rPr>
        <w:t xml:space="preserve"> One man show von A. E</w:t>
      </w:r>
      <w:r>
        <w:rPr>
          <w:lang w:val="de-DE"/>
        </w:rPr>
        <w:t>instein</w:t>
      </w:r>
    </w:p>
    <w:p w14:paraId="6A5D3F63" w14:textId="0E91885F" w:rsidR="001F5878" w:rsidRPr="00E85FC3" w:rsidRDefault="001F5878" w:rsidP="0002440B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lang w:val="de-DE"/>
        </w:rPr>
        <w:t>QT</w:t>
      </w:r>
      <w:r w:rsidR="0020594B">
        <w:rPr>
          <w:lang w:val="de-DE"/>
        </w:rPr>
        <w:t>:</w:t>
      </w:r>
      <w:r w:rsidR="007C0A33">
        <w:rPr>
          <w:lang w:val="de-DE"/>
        </w:rPr>
        <w:t xml:space="preserve"> Begründet von M. Planck. Entwickelt von bedeutenden</w:t>
      </w:r>
      <w:r w:rsidR="009336C7">
        <w:rPr>
          <w:lang w:val="de-DE"/>
        </w:rPr>
        <w:t xml:space="preserve"> theoretischen Physikern:</w:t>
      </w:r>
    </w:p>
    <w:p w14:paraId="00295512" w14:textId="16FFFE90" w:rsidR="00E85FC3" w:rsidRPr="00DC3256" w:rsidRDefault="00E85FC3" w:rsidP="00E85FC3">
      <w:pPr>
        <w:pStyle w:val="Listenabsatz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A. </w:t>
      </w:r>
      <w:proofErr w:type="gramStart"/>
      <w:r>
        <w:rPr>
          <w:lang w:val="de-DE"/>
        </w:rPr>
        <w:t>Einstein</w:t>
      </w:r>
      <w:r w:rsidR="00DC3256">
        <w:rPr>
          <w:lang w:val="de-DE"/>
        </w:rPr>
        <w:t>(</w:t>
      </w:r>
      <w:proofErr w:type="gramEnd"/>
      <w:r w:rsidR="00DC3256">
        <w:rPr>
          <w:lang w:val="de-DE"/>
        </w:rPr>
        <w:t>1905 Fotoeffekt)</w:t>
      </w:r>
    </w:p>
    <w:p w14:paraId="75D58D56" w14:textId="506AAFA6" w:rsidR="00DC3256" w:rsidRPr="0020125E" w:rsidRDefault="00DC3256" w:rsidP="00E85FC3">
      <w:pPr>
        <w:pStyle w:val="Listenabsatz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E. </w:t>
      </w:r>
      <w:proofErr w:type="gramStart"/>
      <w:r>
        <w:rPr>
          <w:lang w:val="de-DE"/>
        </w:rPr>
        <w:t>Schrödinger(</w:t>
      </w:r>
      <w:proofErr w:type="gramEnd"/>
      <w:r>
        <w:rPr>
          <w:lang w:val="de-DE"/>
        </w:rPr>
        <w:t>Schrödingergleichung</w:t>
      </w:r>
      <w:r w:rsidR="004E1965">
        <w:rPr>
          <w:lang w:val="de-DE"/>
        </w:rPr>
        <w:t xml:space="preserve"> E</w:t>
      </w:r>
      <w:r w:rsidR="00D47280">
        <w:rPr>
          <w:rFonts w:ascii="Arial" w:hAnsi="Arial" w:cs="Arial"/>
          <w:color w:val="202122"/>
          <w:sz w:val="21"/>
          <w:szCs w:val="21"/>
          <w:shd w:val="clear" w:color="auto" w:fill="F8F9FA"/>
        </w:rPr>
        <w:t>Ψ</w:t>
      </w:r>
      <w:r w:rsidR="00BF3E34" w:rsidRPr="00BF3E34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=h</w:t>
      </w:r>
      <w:r w:rsidR="00BF3E34">
        <w:rPr>
          <w:rFonts w:ascii="Arial" w:hAnsi="Arial" w:cs="Arial"/>
          <w:color w:val="202122"/>
          <w:sz w:val="21"/>
          <w:szCs w:val="21"/>
          <w:shd w:val="clear" w:color="auto" w:fill="F8F9FA"/>
        </w:rPr>
        <w:t>Ψ</w:t>
      </w:r>
      <w:r w:rsidR="008E6857" w:rsidRPr="00EA6946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, Wahrscheinlichkeitswellen)</w:t>
      </w:r>
    </w:p>
    <w:p w14:paraId="27E16353" w14:textId="3D2EC70F" w:rsidR="0020125E" w:rsidRPr="0020125E" w:rsidRDefault="0020125E" w:rsidP="00E85FC3">
      <w:pPr>
        <w:pStyle w:val="Listenabsatz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 xml:space="preserve">W. </w:t>
      </w:r>
      <w:proofErr w:type="gramStart"/>
      <w:r>
        <w:rPr>
          <w:lang w:val="de-DE"/>
        </w:rPr>
        <w:t>Heisenberg(</w:t>
      </w:r>
      <w:proofErr w:type="gramEnd"/>
      <w:r>
        <w:rPr>
          <w:lang w:val="de-DE"/>
        </w:rPr>
        <w:t>Unschärferelation,…)</w:t>
      </w:r>
    </w:p>
    <w:p w14:paraId="5021C56C" w14:textId="22D13D66" w:rsidR="00823EC9" w:rsidRPr="00823EC9" w:rsidRDefault="0020125E" w:rsidP="00823EC9">
      <w:pPr>
        <w:pStyle w:val="Listenabsatz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>Compton, De Broglie, Fermi</w:t>
      </w:r>
      <w:r w:rsidR="00953EC5">
        <w:rPr>
          <w:lang w:val="de-DE"/>
        </w:rPr>
        <w:t>, …</w:t>
      </w:r>
    </w:p>
    <w:p w14:paraId="502D2B26" w14:textId="77777777" w:rsidR="00823EC9" w:rsidRPr="00823EC9" w:rsidRDefault="00823EC9" w:rsidP="001C1D7C">
      <w:pPr>
        <w:pStyle w:val="Listenabsatz"/>
        <w:ind w:left="2160"/>
        <w:rPr>
          <w:b/>
          <w:lang w:val="de-DE"/>
        </w:rPr>
      </w:pPr>
    </w:p>
    <w:p w14:paraId="44499048" w14:textId="77028341" w:rsidR="00823EC9" w:rsidRDefault="001C1D7C" w:rsidP="00823EC9">
      <w:pPr>
        <w:pStyle w:val="Listenabsatz"/>
        <w:numPr>
          <w:ilvl w:val="0"/>
          <w:numId w:val="5"/>
        </w:numPr>
        <w:rPr>
          <w:b/>
          <w:lang w:val="de-DE"/>
        </w:rPr>
      </w:pPr>
      <w:r>
        <w:rPr>
          <w:b/>
          <w:lang w:val="de-DE"/>
        </w:rPr>
        <w:t>Aussagen der QT im Überblick</w:t>
      </w:r>
      <w:r w:rsidR="00600496">
        <w:rPr>
          <w:b/>
          <w:lang w:val="de-DE"/>
        </w:rPr>
        <w:t>:</w:t>
      </w:r>
    </w:p>
    <w:p w14:paraId="367246A8" w14:textId="5CC71D1A" w:rsidR="00600496" w:rsidRPr="001E3E9E" w:rsidRDefault="00600496" w:rsidP="00600496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 xml:space="preserve">Welle-Teilchen Duolismus </w:t>
      </w:r>
      <w:r w:rsidRPr="00600496">
        <w:rPr>
          <w:lang w:val="de-DE"/>
        </w:rPr>
        <w:t>(Licht</w:t>
      </w:r>
      <w:r>
        <w:rPr>
          <w:lang w:val="de-DE"/>
        </w:rPr>
        <w:t xml:space="preserve"> verhält sich bei manchen Ecp. Als Welle, bei anderen als Teilchen</w:t>
      </w:r>
      <w:r w:rsidR="00014C55">
        <w:rPr>
          <w:lang w:val="de-DE"/>
        </w:rPr>
        <w:t>schwingung</w:t>
      </w:r>
      <w:r w:rsidR="001E3E9E">
        <w:rPr>
          <w:lang w:val="de-DE"/>
        </w:rPr>
        <w:t>)</w:t>
      </w:r>
    </w:p>
    <w:p w14:paraId="2394B5A8" w14:textId="054A5715" w:rsidR="001E3E9E" w:rsidRPr="00155C63" w:rsidRDefault="001E3E9E" w:rsidP="00600496">
      <w:pPr>
        <w:pStyle w:val="Listenabsatz"/>
        <w:numPr>
          <w:ilvl w:val="1"/>
          <w:numId w:val="5"/>
        </w:numPr>
        <w:rPr>
          <w:b/>
          <w:lang w:val="de-DE"/>
        </w:rPr>
      </w:pPr>
      <w:r w:rsidRPr="001E3E9E">
        <w:rPr>
          <w:b/>
          <w:lang w:val="de-DE"/>
        </w:rPr>
        <w:t>Materiewellen</w:t>
      </w:r>
      <w:r>
        <w:rPr>
          <w:b/>
          <w:lang w:val="de-DE"/>
        </w:rPr>
        <w:t xml:space="preserve"> </w:t>
      </w:r>
      <w:r w:rsidRPr="001E3E9E">
        <w:rPr>
          <w:lang w:val="de-DE"/>
        </w:rPr>
        <w:t>(</w:t>
      </w:r>
      <w:r>
        <w:rPr>
          <w:lang w:val="de-DE"/>
        </w:rPr>
        <w:t>Wahrscheinlichkeitswellen)</w:t>
      </w:r>
      <w:r w:rsidR="00BB65A7">
        <w:rPr>
          <w:lang w:val="de-DE"/>
        </w:rPr>
        <w:t xml:space="preserve">: </w:t>
      </w:r>
      <w:r w:rsidR="00121836">
        <w:rPr>
          <w:lang w:val="de-DE"/>
        </w:rPr>
        <w:t>Mikroteilchen wie z.B e</w:t>
      </w:r>
      <w:r w:rsidR="00BA250F">
        <w:rPr>
          <w:vertAlign w:val="superscript"/>
          <w:lang w:val="de-DE"/>
        </w:rPr>
        <w:t>-</w:t>
      </w:r>
      <w:r w:rsidR="00BA250F">
        <w:rPr>
          <w:lang w:val="de-DE"/>
        </w:rPr>
        <w:t>, p, n</w:t>
      </w:r>
      <w:r w:rsidR="00B561EB">
        <w:rPr>
          <w:lang w:val="de-DE"/>
        </w:rPr>
        <w:t>, Atome, … verhalten sich</w:t>
      </w:r>
      <w:r w:rsidR="00CC005F">
        <w:rPr>
          <w:lang w:val="de-DE"/>
        </w:rPr>
        <w:t xml:space="preserve"> wie Wellen, d.h. Sie </w:t>
      </w:r>
      <w:r w:rsidR="005E58A5">
        <w:rPr>
          <w:lang w:val="de-DE"/>
        </w:rPr>
        <w:t xml:space="preserve">können wie dieses </w:t>
      </w:r>
      <w:r w:rsidR="002F475C">
        <w:rPr>
          <w:lang w:val="de-DE"/>
        </w:rPr>
        <w:t>an öffnungen gebeugt werden o. interferieren</w:t>
      </w:r>
      <w:r w:rsidR="00E423CE">
        <w:rPr>
          <w:lang w:val="de-DE"/>
        </w:rPr>
        <w:t>.</w:t>
      </w:r>
      <w:r w:rsidR="004D354E">
        <w:rPr>
          <w:lang w:val="de-DE"/>
        </w:rPr>
        <w:br/>
        <w:t>Mikroteilchen verhalten sich zufällig wie ein Würfel</w:t>
      </w:r>
    </w:p>
    <w:p w14:paraId="0FFB63A0" w14:textId="529EFED8" w:rsidR="00155C63" w:rsidRPr="00EF2ECB" w:rsidRDefault="00155C63" w:rsidP="00600496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b/>
          <w:lang w:val="de-DE"/>
        </w:rPr>
        <w:t>Heisenbergsche Unschärferelationen</w:t>
      </w:r>
      <w:r w:rsidR="00F71010">
        <w:rPr>
          <w:b/>
          <w:lang w:val="de-DE"/>
        </w:rPr>
        <w:t xml:space="preserve"> </w:t>
      </w:r>
      <w:r w:rsidR="00F71010" w:rsidRPr="00F71010">
        <w:rPr>
          <w:lang w:val="de-DE"/>
        </w:rPr>
        <w:t>(</w:t>
      </w:r>
      <w:r w:rsidR="00F71010">
        <w:rPr>
          <w:rFonts w:ascii="Cambria" w:eastAsia="DengXian" w:hAnsi="Cambria" w:cs="Cambria"/>
          <w:lang w:val="de-DE"/>
        </w:rPr>
        <w:t>Δx</w:t>
      </w:r>
      <w:r w:rsidR="00520B57">
        <w:rPr>
          <w:rFonts w:ascii="Cambria" w:eastAsia="DengXian" w:hAnsi="Cambria" w:cs="Cambria"/>
          <w:lang w:val="de-DE"/>
        </w:rPr>
        <w:t xml:space="preserve"> </w:t>
      </w:r>
      <w:r w:rsidR="00F71010">
        <w:rPr>
          <w:rFonts w:ascii="Cambria" w:eastAsia="DengXian" w:hAnsi="Cambria" w:cs="Cambria"/>
          <w:lang w:val="de-DE"/>
        </w:rPr>
        <w:t>*</w:t>
      </w:r>
      <w:r w:rsidR="00F71010" w:rsidRPr="00F71010">
        <w:rPr>
          <w:rFonts w:ascii="Cambria" w:eastAsia="DengXian" w:hAnsi="Cambria" w:cs="Cambria"/>
          <w:lang w:val="de-DE"/>
        </w:rPr>
        <w:t xml:space="preserve"> </w:t>
      </w:r>
      <w:r w:rsidR="00F71010">
        <w:rPr>
          <w:rFonts w:ascii="Cambria" w:eastAsia="DengXian" w:hAnsi="Cambria" w:cs="Cambria"/>
          <w:lang w:val="de-DE"/>
        </w:rPr>
        <w:t>Δp</w:t>
      </w:r>
      <w:r w:rsidR="00520B57">
        <w:rPr>
          <w:rFonts w:ascii="Cambria" w:eastAsia="DengXian" w:hAnsi="Cambria" w:cs="Cambria"/>
          <w:lang w:val="de-DE"/>
        </w:rPr>
        <w:t xml:space="preserve"> ≥ h, ΔE * Δt</w:t>
      </w:r>
      <w:r w:rsidR="005855FD">
        <w:rPr>
          <w:rFonts w:ascii="Cambria" w:eastAsia="DengXian" w:hAnsi="Cambria" w:cs="Cambria"/>
          <w:lang w:val="de-DE"/>
        </w:rPr>
        <w:t xml:space="preserve"> ≥ 10</w:t>
      </w:r>
      <w:r w:rsidR="005855FD">
        <w:rPr>
          <w:rFonts w:ascii="Cambria" w:eastAsia="DengXian" w:hAnsi="Cambria" w:cs="Cambria"/>
          <w:vertAlign w:val="superscript"/>
          <w:lang w:val="de-DE"/>
        </w:rPr>
        <w:t>-34</w:t>
      </w:r>
      <w:r w:rsidR="002843D5">
        <w:rPr>
          <w:rFonts w:ascii="Cambria" w:eastAsia="DengXian" w:hAnsi="Cambria" w:cs="Cambria"/>
          <w:vertAlign w:val="superscript"/>
          <w:lang w:val="de-DE"/>
        </w:rPr>
        <w:t>Js</w:t>
      </w:r>
      <w:r w:rsidR="002843D5">
        <w:rPr>
          <w:rFonts w:ascii="Cambria" w:eastAsia="DengXian" w:hAnsi="Cambria" w:cs="Cambria"/>
          <w:lang w:val="de-DE"/>
        </w:rPr>
        <w:t>/h)</w:t>
      </w:r>
    </w:p>
    <w:p w14:paraId="2BDEE8A5" w14:textId="76F32188" w:rsidR="00D53ED5" w:rsidRDefault="00962C1B" w:rsidP="00D53ED5">
      <w:pPr>
        <w:pStyle w:val="Listenabsatz"/>
        <w:numPr>
          <w:ilvl w:val="2"/>
          <w:numId w:val="5"/>
        </w:numPr>
        <w:rPr>
          <w:lang w:val="de-DE"/>
        </w:rPr>
      </w:pPr>
      <w:r w:rsidRPr="00962C1B">
        <w:rPr>
          <w:lang w:val="de-DE"/>
        </w:rPr>
        <w:t>Ort</w:t>
      </w:r>
      <w:r>
        <w:rPr>
          <w:lang w:val="de-DE"/>
        </w:rPr>
        <w:t xml:space="preserve"> x und Impuls p=mv einerseits und Energie E und Zeit</w:t>
      </w:r>
      <w:r w:rsidR="003F3287">
        <w:rPr>
          <w:lang w:val="de-DE"/>
        </w:rPr>
        <w:t xml:space="preserve"> p*t der Messung andereseits </w:t>
      </w:r>
      <w:proofErr w:type="gramStart"/>
      <w:r w:rsidR="00D27FBE">
        <w:rPr>
          <w:lang w:val="de-DE"/>
        </w:rPr>
        <w:t>eines Teilchen</w:t>
      </w:r>
      <w:proofErr w:type="gramEnd"/>
      <w:r w:rsidR="003F3287">
        <w:rPr>
          <w:lang w:val="de-DE"/>
        </w:rPr>
        <w:t xml:space="preserve"> (e</w:t>
      </w:r>
      <w:r w:rsidR="003F3287">
        <w:rPr>
          <w:vertAlign w:val="superscript"/>
          <w:lang w:val="de-DE"/>
        </w:rPr>
        <w:t>-</w:t>
      </w:r>
      <w:r w:rsidR="003F3287">
        <w:rPr>
          <w:lang w:val="de-DE"/>
        </w:rPr>
        <w:t>, p, …), können nicht gleichzeit</w:t>
      </w:r>
      <w:r w:rsidR="00F324C4">
        <w:rPr>
          <w:lang w:val="de-DE"/>
        </w:rPr>
        <w:t>ig mit beliebiger Genauigkeit gemessen werden.</w:t>
      </w:r>
      <w:r w:rsidR="00D27FBE">
        <w:rPr>
          <w:lang w:val="de-DE"/>
        </w:rPr>
        <w:t xml:space="preserve"> Je genauer die eine Größe gemessen wird, desto ungenauer wird die Messung der anderen Größe</w:t>
      </w:r>
      <w:r w:rsidR="0097726A">
        <w:rPr>
          <w:lang w:val="de-DE"/>
        </w:rPr>
        <w:t>.</w:t>
      </w:r>
    </w:p>
    <w:p w14:paraId="40A6EE03" w14:textId="77777777" w:rsidR="006F3FEC" w:rsidRDefault="00D53ED5" w:rsidP="00D53ED5">
      <w:pPr>
        <w:pStyle w:val="Listenabsatz"/>
        <w:numPr>
          <w:ilvl w:val="1"/>
          <w:numId w:val="5"/>
        </w:numPr>
        <w:rPr>
          <w:b/>
          <w:lang w:val="de-DE"/>
        </w:rPr>
      </w:pPr>
      <w:r w:rsidRPr="00D53ED5">
        <w:rPr>
          <w:b/>
          <w:lang w:val="de-DE"/>
        </w:rPr>
        <w:t>Energiequantisierung:</w:t>
      </w:r>
    </w:p>
    <w:p w14:paraId="736FBF0A" w14:textId="7AFD10E5" w:rsidR="00D53ED5" w:rsidRPr="006F3FEC" w:rsidRDefault="00D53ED5" w:rsidP="006F3FEC">
      <w:pPr>
        <w:pStyle w:val="Listenabsatz"/>
        <w:numPr>
          <w:ilvl w:val="2"/>
          <w:numId w:val="5"/>
        </w:numPr>
        <w:rPr>
          <w:b/>
          <w:lang w:val="de-DE"/>
        </w:rPr>
      </w:pPr>
      <w:r>
        <w:rPr>
          <w:lang w:val="de-DE"/>
        </w:rPr>
        <w:t>Ein gebundenes Teilchen (z.B. e</w:t>
      </w:r>
      <w:r>
        <w:rPr>
          <w:vertAlign w:val="superscript"/>
          <w:lang w:val="de-DE"/>
        </w:rPr>
        <w:t>-</w:t>
      </w:r>
      <w:r>
        <w:rPr>
          <w:lang w:val="de-DE"/>
        </w:rPr>
        <w:t xml:space="preserve"> im Atom, p im Atomkern, …)</w:t>
      </w:r>
    </w:p>
    <w:p w14:paraId="79711713" w14:textId="24D8D6A1" w:rsidR="004E648A" w:rsidRPr="004E648A" w:rsidRDefault="006F3FEC" w:rsidP="004E648A">
      <w:pPr>
        <w:pStyle w:val="Listenabsatz"/>
        <w:numPr>
          <w:ilvl w:val="2"/>
          <w:numId w:val="5"/>
        </w:numPr>
        <w:rPr>
          <w:b/>
          <w:lang w:val="de-DE"/>
        </w:rPr>
      </w:pPr>
      <w:proofErr w:type="gramStart"/>
      <w:r>
        <w:rPr>
          <w:lang w:val="de-DE"/>
        </w:rPr>
        <w:t>Kann</w:t>
      </w:r>
      <w:proofErr w:type="gramEnd"/>
      <w:r>
        <w:rPr>
          <w:lang w:val="de-DE"/>
        </w:rPr>
        <w:t xml:space="preserve"> nur bestimmte Energie E</w:t>
      </w:r>
      <w:r>
        <w:rPr>
          <w:vertAlign w:val="subscript"/>
          <w:lang w:val="de-DE"/>
        </w:rPr>
        <w:t>1</w:t>
      </w:r>
      <w:r>
        <w:rPr>
          <w:lang w:val="de-DE"/>
        </w:rPr>
        <w:t>,</w:t>
      </w:r>
      <w:r w:rsidRPr="006F3FEC">
        <w:rPr>
          <w:lang w:val="de-DE"/>
        </w:rPr>
        <w:t xml:space="preserve"> </w:t>
      </w:r>
      <w:r>
        <w:rPr>
          <w:lang w:val="de-DE"/>
        </w:rPr>
        <w:t>E</w:t>
      </w:r>
      <w:r>
        <w:rPr>
          <w:vertAlign w:val="subscript"/>
          <w:lang w:val="de-DE"/>
        </w:rPr>
        <w:t>2</w:t>
      </w:r>
      <w:r>
        <w:rPr>
          <w:lang w:val="de-DE"/>
        </w:rPr>
        <w:t>,</w:t>
      </w:r>
      <w:r w:rsidRPr="006F3FEC">
        <w:rPr>
          <w:lang w:val="de-DE"/>
        </w:rPr>
        <w:t xml:space="preserve"> </w:t>
      </w:r>
      <w:r>
        <w:rPr>
          <w:lang w:val="de-DE"/>
        </w:rPr>
        <w:t>E</w:t>
      </w:r>
      <w:r>
        <w:rPr>
          <w:vertAlign w:val="subscript"/>
          <w:lang w:val="de-DE"/>
        </w:rPr>
        <w:t>3</w:t>
      </w:r>
      <w:r>
        <w:rPr>
          <w:lang w:val="de-DE"/>
        </w:rPr>
        <w:t>,</w:t>
      </w:r>
      <w:r w:rsidR="00510A2A">
        <w:rPr>
          <w:lang w:val="de-DE"/>
        </w:rPr>
        <w:t xml:space="preserve"> </w:t>
      </w:r>
      <w:r>
        <w:rPr>
          <w:lang w:val="de-DE"/>
        </w:rPr>
        <w:t>…</w:t>
      </w:r>
      <w:r w:rsidR="00C55217">
        <w:rPr>
          <w:lang w:val="de-DE"/>
        </w:rPr>
        <w:t xml:space="preserve">  (Energieeigenwerte)</w:t>
      </w:r>
      <w:r w:rsidR="00151CF4">
        <w:rPr>
          <w:lang w:val="de-DE"/>
        </w:rPr>
        <w:t xml:space="preserve"> annehmen. Seine Energie ist nur in sprüngen (Stufen)</w:t>
      </w:r>
      <w:r w:rsidR="00C6566B">
        <w:rPr>
          <w:lang w:val="de-DE"/>
        </w:rPr>
        <w:t xml:space="preserve"> veränderbar = Quantensprünge</w:t>
      </w:r>
    </w:p>
    <w:p w14:paraId="2DAE9497" w14:textId="77777777" w:rsidR="004E648A" w:rsidRPr="004E648A" w:rsidRDefault="004E648A" w:rsidP="004E648A">
      <w:pPr>
        <w:pStyle w:val="Listenabsatz"/>
        <w:ind w:left="2160"/>
        <w:rPr>
          <w:b/>
          <w:lang w:val="de-DE"/>
        </w:rPr>
      </w:pPr>
    </w:p>
    <w:p w14:paraId="74E4603E" w14:textId="18E620DB" w:rsidR="004E648A" w:rsidRDefault="004E648A" w:rsidP="004E648A">
      <w:pPr>
        <w:pStyle w:val="Listenabsatz"/>
        <w:numPr>
          <w:ilvl w:val="0"/>
          <w:numId w:val="5"/>
        </w:numPr>
        <w:rPr>
          <w:b/>
          <w:lang w:val="de-DE"/>
        </w:rPr>
      </w:pPr>
      <w:r w:rsidRPr="00A272F0">
        <w:rPr>
          <w:b/>
          <w:lang w:val="de-DE"/>
        </w:rPr>
        <w:t>Modelle des Lichtes</w:t>
      </w:r>
      <w:r w:rsidR="00835971">
        <w:rPr>
          <w:b/>
          <w:lang w:val="de-DE"/>
        </w:rPr>
        <w:t>:</w:t>
      </w:r>
    </w:p>
    <w:p w14:paraId="4F872CC0" w14:textId="67BAA030" w:rsidR="00835971" w:rsidRDefault="00835971" w:rsidP="00835971">
      <w:pPr>
        <w:pStyle w:val="Listenabsatz"/>
        <w:numPr>
          <w:ilvl w:val="1"/>
          <w:numId w:val="5"/>
        </w:numPr>
        <w:rPr>
          <w:lang w:val="de-DE"/>
        </w:rPr>
      </w:pPr>
      <w:r w:rsidRPr="00835971">
        <w:rPr>
          <w:lang w:val="de-DE"/>
        </w:rPr>
        <w:t>Wellenmodell</w:t>
      </w:r>
      <w:r w:rsidR="0065630F">
        <w:rPr>
          <w:lang w:val="de-DE"/>
        </w:rPr>
        <w:t>: Alle Vorgänge der Lichtausbreitung</w:t>
      </w:r>
      <w:r w:rsidR="009F561C">
        <w:rPr>
          <w:lang w:val="de-DE"/>
        </w:rPr>
        <w:t xml:space="preserve"> lassen sich mit dem Wellenmodell beschreiben</w:t>
      </w:r>
    </w:p>
    <w:p w14:paraId="7DA03B15" w14:textId="0C4F2A0D" w:rsidR="00D60A2F" w:rsidRPr="00714823" w:rsidRDefault="00D60A2F" w:rsidP="00835971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Wie bei jeder Welle gilt zw. C, </w:t>
      </w:r>
      <w:r>
        <w:rPr>
          <w:rFonts w:cstheme="minorHAnsi"/>
          <w:lang w:val="de-DE"/>
        </w:rPr>
        <w:t>λ</w:t>
      </w:r>
      <w:r>
        <w:rPr>
          <w:lang w:val="de-DE"/>
        </w:rPr>
        <w:t xml:space="preserve">, f der </w:t>
      </w:r>
      <w:proofErr w:type="gramStart"/>
      <w:r w:rsidR="00D85177" w:rsidRPr="00D85177">
        <w:rPr>
          <w:color w:val="FF0000"/>
          <w:lang w:val="de-DE"/>
        </w:rPr>
        <w:t>Zush?</w:t>
      </w:r>
      <w:r w:rsidR="00D85177">
        <w:rPr>
          <w:color w:val="FF0000"/>
          <w:lang w:val="de-DE"/>
        </w:rPr>
        <w:t>:</w:t>
      </w:r>
      <w:proofErr w:type="gramEnd"/>
      <w:r w:rsidR="00D85177">
        <w:rPr>
          <w:color w:val="FF0000"/>
          <w:lang w:val="de-DE"/>
        </w:rPr>
        <w:br/>
      </w:r>
      <w:r w:rsidR="009C7AC0" w:rsidRPr="009C7AC0">
        <w:rPr>
          <w:lang w:val="de-DE"/>
        </w:rPr>
        <w:t>c=</w:t>
      </w:r>
      <w:r w:rsidR="009C7AC0" w:rsidRPr="009C7AC0">
        <w:rPr>
          <w:rFonts w:cstheme="minorHAnsi"/>
          <w:lang w:val="de-DE"/>
        </w:rPr>
        <w:t>λ</w:t>
      </w:r>
      <w:r w:rsidR="009C7AC0" w:rsidRPr="009C7AC0">
        <w:rPr>
          <w:lang w:val="de-DE"/>
        </w:rPr>
        <w:t>f</w:t>
      </w:r>
      <w:r w:rsidR="009C7AC0">
        <w:rPr>
          <w:lang w:val="de-DE"/>
        </w:rPr>
        <w:t xml:space="preserve">   </w:t>
      </w:r>
      <w:r w:rsidR="009C7AC0">
        <w:rPr>
          <w:lang w:val="de-DE"/>
        </w:rPr>
        <w:tab/>
        <w:t xml:space="preserve">   </w:t>
      </w:r>
      <w:r w:rsidR="009C7AC0">
        <w:rPr>
          <w:rFonts w:cstheme="minorHAnsi"/>
          <w:lang w:val="de-DE"/>
        </w:rPr>
        <w:t xml:space="preserve">λ ist </w:t>
      </w:r>
      <w:r w:rsidR="00672721">
        <w:rPr>
          <w:rFonts w:cstheme="minorHAnsi"/>
          <w:lang w:val="de-DE"/>
        </w:rPr>
        <w:t>indir. Prop. Zu f</w:t>
      </w:r>
    </w:p>
    <w:p w14:paraId="540CE161" w14:textId="77777777" w:rsidR="00714823" w:rsidRPr="00714823" w:rsidRDefault="00714823" w:rsidP="00714823">
      <w:pPr>
        <w:pStyle w:val="Listenabsatz"/>
        <w:ind w:left="1440"/>
        <w:rPr>
          <w:lang w:val="de-DE"/>
        </w:rPr>
      </w:pPr>
    </w:p>
    <w:p w14:paraId="2EAC9C05" w14:textId="2EEA432F" w:rsidR="002A1848" w:rsidRPr="002A1848" w:rsidRDefault="00714823" w:rsidP="00714823">
      <w:pPr>
        <w:pStyle w:val="Listenabsatz"/>
        <w:numPr>
          <w:ilvl w:val="0"/>
          <w:numId w:val="5"/>
        </w:numPr>
        <w:rPr>
          <w:b/>
          <w:lang w:val="de-DE"/>
        </w:rPr>
      </w:pPr>
      <w:r w:rsidRPr="00714823">
        <w:rPr>
          <w:rFonts w:cstheme="minorHAnsi"/>
          <w:b/>
          <w:lang w:val="de-DE"/>
        </w:rPr>
        <w:t>Teilchenmodell</w:t>
      </w:r>
      <w:r>
        <w:rPr>
          <w:rFonts w:cstheme="minorHAnsi"/>
          <w:b/>
          <w:lang w:val="de-DE"/>
        </w:rPr>
        <w:t>:</w:t>
      </w:r>
    </w:p>
    <w:p w14:paraId="096C7F88" w14:textId="026731A1" w:rsidR="00714823" w:rsidRPr="00CD1DE1" w:rsidRDefault="00BD7CFC" w:rsidP="002A1848">
      <w:pPr>
        <w:pStyle w:val="Listenabsatz"/>
        <w:numPr>
          <w:ilvl w:val="1"/>
          <w:numId w:val="5"/>
        </w:numPr>
        <w:rPr>
          <w:b/>
          <w:lang w:val="de-DE"/>
        </w:rPr>
      </w:pPr>
      <w:r w:rsidRPr="00BD7CFC">
        <w:rPr>
          <w:rFonts w:cstheme="minorHAnsi"/>
          <w:lang w:val="de-DE"/>
        </w:rPr>
        <w:t>Vorgänge</w:t>
      </w:r>
      <w:r>
        <w:rPr>
          <w:rFonts w:cstheme="minorHAnsi"/>
          <w:lang w:val="de-DE"/>
        </w:rPr>
        <w:t>, bei denen Licht in Wechselwirkung mit Materie tritt, d.h. Vorgänge</w:t>
      </w:r>
      <w:r w:rsidR="00C81510">
        <w:rPr>
          <w:rFonts w:cstheme="minorHAnsi"/>
          <w:lang w:val="de-DE"/>
        </w:rPr>
        <w:t xml:space="preserve"> der Lichtabsorbation und Lichtemission, können nur mit dem sog. Teilchenmodell</w:t>
      </w:r>
      <w:r w:rsidR="0047521C">
        <w:rPr>
          <w:rFonts w:cstheme="minorHAnsi"/>
          <w:lang w:val="de-DE"/>
        </w:rPr>
        <w:t xml:space="preserve"> beschrieben, d.h. erklärt, werden.</w:t>
      </w:r>
    </w:p>
    <w:p w14:paraId="4BE7908E" w14:textId="18E9E270" w:rsidR="00CD1DE1" w:rsidRPr="00C17E3F" w:rsidRDefault="00CD1DE1" w:rsidP="002A1848">
      <w:pPr>
        <w:pStyle w:val="Listenabsatz"/>
        <w:numPr>
          <w:ilvl w:val="1"/>
          <w:numId w:val="5"/>
        </w:numPr>
        <w:rPr>
          <w:b/>
          <w:lang w:val="de-DE"/>
        </w:rPr>
      </w:pPr>
      <w:r>
        <w:rPr>
          <w:rFonts w:cstheme="minorHAnsi"/>
          <w:lang w:val="de-DE"/>
        </w:rPr>
        <w:t>Es zeigt sich, dass die Energie in elektromagnetischer Strahlung</w:t>
      </w:r>
      <w:r w:rsidR="00B61496">
        <w:rPr>
          <w:rFonts w:cstheme="minorHAnsi"/>
          <w:lang w:val="de-DE"/>
        </w:rPr>
        <w:t xml:space="preserve"> (=Licht)</w:t>
      </w:r>
      <w:r w:rsidR="00DC14FB">
        <w:rPr>
          <w:rFonts w:cstheme="minorHAnsi"/>
          <w:lang w:val="de-DE"/>
        </w:rPr>
        <w:t xml:space="preserve"> in Form winziger Energiepakete (=Lichtquanten = Photonen) der Größe</w:t>
      </w:r>
      <w:r w:rsidR="00366560">
        <w:rPr>
          <w:rFonts w:cstheme="minorHAnsi"/>
          <w:lang w:val="de-DE"/>
        </w:rPr>
        <w:t xml:space="preserve"> E=hf vorliegt.</w:t>
      </w:r>
    </w:p>
    <w:p w14:paraId="5FA09A5C" w14:textId="1A0B68AE" w:rsidR="00C17E3F" w:rsidRDefault="003764DF" w:rsidP="002A1848">
      <w:pPr>
        <w:pStyle w:val="Listenabsatz"/>
        <w:numPr>
          <w:ilvl w:val="1"/>
          <w:numId w:val="5"/>
        </w:numPr>
        <w:rPr>
          <w:lang w:val="de-DE"/>
        </w:rPr>
      </w:pPr>
      <w:r w:rsidRPr="003764DF">
        <w:rPr>
          <w:lang w:val="de-DE"/>
        </w:rPr>
        <w:lastRenderedPageBreak/>
        <w:t xml:space="preserve">Die </w:t>
      </w:r>
      <w:r w:rsidR="00F002BA">
        <w:rPr>
          <w:lang w:val="de-DE"/>
        </w:rPr>
        <w:t>En</w:t>
      </w:r>
      <w:r w:rsidR="000637F5">
        <w:rPr>
          <w:lang w:val="de-DE"/>
        </w:rPr>
        <w:t>ergie eines Photons</w:t>
      </w:r>
      <w:r w:rsidR="00006729">
        <w:rPr>
          <w:lang w:val="de-DE"/>
        </w:rPr>
        <w:t xml:space="preserve"> ist zur Frequenz f direkt proportional Kurzwellige Strahlung besteht aus E-reichen Photonen und ist daher</w:t>
      </w:r>
      <w:r w:rsidR="00585ADD">
        <w:rPr>
          <w:lang w:val="de-DE"/>
        </w:rPr>
        <w:t xml:space="preserve"> gefährlich. Die Gefährlichkeit der elektrom. Strahlung nimmt daher</w:t>
      </w:r>
      <w:r w:rsidR="00897857">
        <w:rPr>
          <w:lang w:val="de-DE"/>
        </w:rPr>
        <w:t xml:space="preserve"> von UV bis </w:t>
      </w:r>
      <w:r w:rsidR="000346C9">
        <w:rPr>
          <w:rFonts w:ascii="Arial" w:hAnsi="Arial" w:cs="Arial"/>
          <w:color w:val="202122"/>
          <w:sz w:val="21"/>
          <w:szCs w:val="21"/>
          <w:shd w:val="clear" w:color="auto" w:fill="F8F9FA"/>
        </w:rPr>
        <w:t>γ</w:t>
      </w:r>
      <w:r w:rsidR="004E55C4">
        <w:rPr>
          <w:lang w:val="de-DE"/>
        </w:rPr>
        <w:t>-Strahlung zu.</w:t>
      </w:r>
    </w:p>
    <w:p w14:paraId="72273CAA" w14:textId="77777777" w:rsidR="00DF1102" w:rsidRDefault="00ED40C5" w:rsidP="00DF1102">
      <w:pPr>
        <w:pStyle w:val="Listenabsatz"/>
        <w:numPr>
          <w:ilvl w:val="1"/>
          <w:numId w:val="5"/>
        </w:numPr>
        <w:rPr>
          <w:lang w:val="de-DE"/>
        </w:rPr>
      </w:pPr>
      <w:r w:rsidRPr="00DF1102">
        <w:rPr>
          <w:b/>
          <w:lang w:val="de-DE"/>
        </w:rPr>
        <w:t>Photonenmasse m</w:t>
      </w:r>
      <w:r>
        <w:rPr>
          <w:lang w:val="de-DE"/>
        </w:rPr>
        <w:t xml:space="preserve">: </w:t>
      </w:r>
    </w:p>
    <w:p w14:paraId="42BB8CD0" w14:textId="53C2C5B3" w:rsidR="00ED40C5" w:rsidRPr="00DF1102" w:rsidRDefault="00ED40C5" w:rsidP="00DF1102">
      <w:pPr>
        <w:pStyle w:val="Listenabsatz"/>
        <w:numPr>
          <w:ilvl w:val="2"/>
          <w:numId w:val="5"/>
        </w:numPr>
        <w:rPr>
          <w:lang w:val="de-DE"/>
        </w:rPr>
      </w:pPr>
      <w:r w:rsidRPr="00DF1102">
        <w:rPr>
          <w:lang w:val="de-DE"/>
        </w:rPr>
        <w:t>Aufgrund der Einstein Formel E=</w:t>
      </w:r>
      <w:r w:rsidR="00D8054A" w:rsidRPr="00DF1102">
        <w:rPr>
          <w:lang w:val="de-DE"/>
        </w:rPr>
        <w:t>mc² haben Photonen eine Masse m=E/c²</w:t>
      </w:r>
      <w:r w:rsidR="00A02A34" w:rsidRPr="00DF1102">
        <w:rPr>
          <w:lang w:val="de-DE"/>
        </w:rPr>
        <w:t>=hf/c</w:t>
      </w:r>
      <w:proofErr w:type="gramStart"/>
      <w:r w:rsidR="00A02A34" w:rsidRPr="00DF1102">
        <w:rPr>
          <w:lang w:val="de-DE"/>
        </w:rPr>
        <w:t>²!=</w:t>
      </w:r>
      <w:proofErr w:type="gramEnd"/>
      <w:r w:rsidR="00A02A34" w:rsidRPr="00DF1102">
        <w:rPr>
          <w:lang w:val="de-DE"/>
        </w:rPr>
        <w:t>0</w:t>
      </w:r>
    </w:p>
    <w:p w14:paraId="41C97C0E" w14:textId="77777777" w:rsidR="00EB3B19" w:rsidRPr="00DF1102" w:rsidRDefault="00BD2ECC" w:rsidP="002A1848">
      <w:pPr>
        <w:pStyle w:val="Listenabsatz"/>
        <w:numPr>
          <w:ilvl w:val="1"/>
          <w:numId w:val="5"/>
        </w:numPr>
        <w:rPr>
          <w:b/>
          <w:lang w:val="de-DE"/>
        </w:rPr>
      </w:pPr>
      <w:r w:rsidRPr="00DF1102">
        <w:rPr>
          <w:b/>
          <w:lang w:val="de-DE"/>
        </w:rPr>
        <w:t>Photonenimpuls p</w:t>
      </w:r>
      <w:r w:rsidR="0088108D" w:rsidRPr="00DF1102">
        <w:rPr>
          <w:b/>
          <w:lang w:val="de-DE"/>
        </w:rPr>
        <w:t xml:space="preserve">: </w:t>
      </w:r>
    </w:p>
    <w:p w14:paraId="4D602718" w14:textId="67611C98" w:rsidR="00623AC8" w:rsidRPr="00D36C24" w:rsidRDefault="0088108D" w:rsidP="00623AC8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Da Photonen Masse haben</w:t>
      </w:r>
      <w:r w:rsidR="00800981">
        <w:rPr>
          <w:lang w:val="de-DE"/>
        </w:rPr>
        <w:t xml:space="preserve"> (m=hf/c²) und sich bewegen (v=c)</w:t>
      </w:r>
      <w:r w:rsidR="00DC1F26">
        <w:rPr>
          <w:lang w:val="de-DE"/>
        </w:rPr>
        <w:t>, können Sie andere Teilchen stoßen, d.h. sie haben einen Impuls</w:t>
      </w:r>
      <w:r w:rsidR="00140599">
        <w:rPr>
          <w:lang w:val="de-DE"/>
        </w:rPr>
        <w:t>:</w:t>
      </w:r>
      <w:r w:rsidR="00140599">
        <w:rPr>
          <w:lang w:val="de-DE"/>
        </w:rPr>
        <w:br/>
        <w:t>p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mv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hf/c²*c</w:t>
      </w:r>
      <w:r w:rsidR="00866DF2">
        <w:rPr>
          <w:lang w:val="de-DE"/>
        </w:rPr>
        <w:t xml:space="preserve"> </w:t>
      </w:r>
      <w:r w:rsidR="00140599">
        <w:rPr>
          <w:lang w:val="de-DE"/>
        </w:rPr>
        <w:t>=</w:t>
      </w:r>
      <w:r w:rsidR="00866DF2">
        <w:rPr>
          <w:lang w:val="de-DE"/>
        </w:rPr>
        <w:t xml:space="preserve"> </w:t>
      </w:r>
      <w:r w:rsidR="00994D79">
        <w:rPr>
          <w:lang w:val="de-DE"/>
        </w:rPr>
        <w:t>hf/c</w:t>
      </w:r>
      <w:r w:rsidR="00866DF2">
        <w:rPr>
          <w:lang w:val="de-DE"/>
        </w:rPr>
        <w:t xml:space="preserve"> </w:t>
      </w:r>
      <w:r w:rsidR="00994D79">
        <w:rPr>
          <w:lang w:val="de-DE"/>
        </w:rPr>
        <w:t>=</w:t>
      </w:r>
      <w:r w:rsidR="00866DF2">
        <w:rPr>
          <w:lang w:val="de-DE"/>
        </w:rPr>
        <w:t xml:space="preserve"> </w:t>
      </w:r>
      <w:r w:rsidR="00994D79">
        <w:rPr>
          <w:lang w:val="de-DE"/>
        </w:rPr>
        <w:t>h/(c/f)</w:t>
      </w:r>
      <w:r w:rsidR="00866DF2">
        <w:rPr>
          <w:lang w:val="de-DE"/>
        </w:rPr>
        <w:t xml:space="preserve"> = h/</w:t>
      </w:r>
      <w:r w:rsidR="00DB7182">
        <w:rPr>
          <w:rFonts w:cstheme="minorHAnsi"/>
          <w:lang w:val="de-DE"/>
        </w:rPr>
        <w:t>λ</w:t>
      </w:r>
      <w:r w:rsidR="00966D7F">
        <w:rPr>
          <w:lang w:val="de-DE"/>
        </w:rPr>
        <w:br/>
        <w:t xml:space="preserve">Der Photonenimpuls p ist </w:t>
      </w:r>
      <w:r w:rsidR="009B23D7">
        <w:rPr>
          <w:lang w:val="de-DE"/>
        </w:rPr>
        <w:t xml:space="preserve">indir. Prop. Zur Wellenlänge </w:t>
      </w:r>
      <w:r w:rsidR="009B23D7">
        <w:rPr>
          <w:rFonts w:ascii="Arial" w:hAnsi="Arial" w:cs="Arial"/>
          <w:color w:val="202122"/>
          <w:sz w:val="21"/>
          <w:szCs w:val="21"/>
          <w:shd w:val="clear" w:color="auto" w:fill="F8F9FA"/>
        </w:rPr>
        <w:t>λ</w:t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br/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</w:rPr>
        <w:sym w:font="Wingdings" w:char="F0E0"/>
      </w:r>
      <w:r w:rsidR="00623AC8" w:rsidRP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Licht kann daher beim Auftreffen auf M</w:t>
      </w:r>
      <w:r w:rsidR="00623AC8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aterie</w:t>
      </w:r>
      <w:r w:rsidR="00A04256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Druck ausüben = Lichtdruck</w:t>
      </w:r>
    </w:p>
    <w:p w14:paraId="1392F346" w14:textId="077B802D" w:rsidR="00D36C24" w:rsidRPr="00951666" w:rsidRDefault="00C50BE6" w:rsidP="00623AC8">
      <w:pPr>
        <w:pStyle w:val="Listenabsatz"/>
        <w:numPr>
          <w:ilvl w:val="2"/>
          <w:numId w:val="5"/>
        </w:numPr>
        <w:rPr>
          <w:lang w:val="de-DE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Anw. Photonentriebwerk der Zukunft = Antrieb durch Rücksoß via y-Quanten</w:t>
      </w:r>
      <w:r w:rsidR="002E7C63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 erzeugt durch Paarvernichtung von Materie &amp; Antimaterie</w:t>
      </w:r>
    </w:p>
    <w:p w14:paraId="27F0ECF4" w14:textId="22FEB12A" w:rsidR="00951666" w:rsidRDefault="00951666" w:rsidP="00623AC8">
      <w:pPr>
        <w:pStyle w:val="Listenabsatz"/>
        <w:numPr>
          <w:ilvl w:val="2"/>
          <w:numId w:val="5"/>
        </w:numPr>
        <w:rPr>
          <w:lang w:val="de-DE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>Kometenscheife zeigen von der Sonne weg und entstehen durch Sonnenwind (p, e</w:t>
      </w:r>
      <w:r>
        <w:rPr>
          <w:rFonts w:ascii="Arial" w:hAnsi="Arial" w:cs="Arial"/>
          <w:color w:val="202122"/>
          <w:sz w:val="21"/>
          <w:szCs w:val="21"/>
          <w:shd w:val="clear" w:color="auto" w:fill="F8F9FA"/>
          <w:vertAlign w:val="superscript"/>
          <w:lang w:val="de-DE"/>
        </w:rPr>
        <w:t>-</w:t>
      </w:r>
      <w:r w:rsidR="003F3235">
        <w:rPr>
          <w:rFonts w:ascii="Arial" w:hAnsi="Arial" w:cs="Arial"/>
          <w:color w:val="202122"/>
          <w:sz w:val="21"/>
          <w:szCs w:val="21"/>
          <w:shd w:val="clear" w:color="auto" w:fill="F8F9FA"/>
          <w:lang w:val="de-DE"/>
        </w:rPr>
        <w:t xml:space="preserve">, </w:t>
      </w:r>
      <w:r w:rsidR="003F3235" w:rsidRPr="009F7241">
        <w:rPr>
          <w:lang w:val="de-DE"/>
        </w:rPr>
        <w:t>α</w:t>
      </w:r>
      <w:r w:rsidR="00B3210A">
        <w:rPr>
          <w:lang w:val="de-DE"/>
        </w:rPr>
        <w:t>, …)</w:t>
      </w:r>
      <w:r w:rsidR="00FC169F">
        <w:rPr>
          <w:lang w:val="de-DE"/>
        </w:rPr>
        <w:t xml:space="preserve"> und Lichtdruck der Sonnenstrahlung. Vom Kometen</w:t>
      </w:r>
      <w:r w:rsidR="00644CD7">
        <w:rPr>
          <w:lang w:val="de-DE"/>
        </w:rPr>
        <w:t xml:space="preserve"> verdampfende Materie wird dadurch weggeblasen</w:t>
      </w:r>
    </w:p>
    <w:p w14:paraId="1FDF4C09" w14:textId="77777777" w:rsidR="001A073F" w:rsidRDefault="001A073F" w:rsidP="001A073F">
      <w:pPr>
        <w:pStyle w:val="Listenabsatz"/>
        <w:ind w:left="2160"/>
        <w:rPr>
          <w:lang w:val="de-DE"/>
        </w:rPr>
      </w:pPr>
    </w:p>
    <w:p w14:paraId="57F73257" w14:textId="05DF1B86" w:rsidR="001A073F" w:rsidRDefault="001A073F" w:rsidP="001A073F">
      <w:pPr>
        <w:pStyle w:val="Listenabsatz"/>
        <w:numPr>
          <w:ilvl w:val="0"/>
          <w:numId w:val="5"/>
        </w:numPr>
        <w:rPr>
          <w:b/>
          <w:lang w:val="de-DE"/>
        </w:rPr>
      </w:pPr>
      <w:r w:rsidRPr="001A073F">
        <w:rPr>
          <w:b/>
          <w:lang w:val="de-DE"/>
        </w:rPr>
        <w:t>Welle-Teilchen Dualismus</w:t>
      </w:r>
    </w:p>
    <w:p w14:paraId="53AC085B" w14:textId="4F44E2DA" w:rsidR="00A36F2A" w:rsidRDefault="00134B28" w:rsidP="00A36F2A">
      <w:pPr>
        <w:pStyle w:val="Listenabsatz"/>
        <w:numPr>
          <w:ilvl w:val="1"/>
          <w:numId w:val="5"/>
        </w:numPr>
        <w:rPr>
          <w:lang w:val="de-DE"/>
        </w:rPr>
      </w:pPr>
      <w:r w:rsidRPr="00134B28">
        <w:rPr>
          <w:lang w:val="de-DE"/>
        </w:rPr>
        <w:t>Die Tatsache, dass sich Licht nicht allein durch 1 einziges</w:t>
      </w:r>
      <w:r w:rsidR="00E01294">
        <w:rPr>
          <w:lang w:val="de-DE"/>
        </w:rPr>
        <w:t xml:space="preserve"> Modell, sondern je nach Versuch einmal durch das Wellenmodell und ein anderes </w:t>
      </w:r>
      <w:proofErr w:type="gramStart"/>
      <w:r w:rsidR="00E01294">
        <w:rPr>
          <w:lang w:val="de-DE"/>
        </w:rPr>
        <w:t>mal</w:t>
      </w:r>
      <w:proofErr w:type="gramEnd"/>
      <w:r w:rsidR="00E01294">
        <w:rPr>
          <w:lang w:val="de-DE"/>
        </w:rPr>
        <w:t xml:space="preserve"> durch das Teilchenmodell beschreiben lässt</w:t>
      </w:r>
      <w:r w:rsidR="00DF7FC7">
        <w:rPr>
          <w:lang w:val="de-DE"/>
        </w:rPr>
        <w:t>, heißt W-T Dualismu</w:t>
      </w:r>
      <w:r w:rsidR="00A36F2A">
        <w:rPr>
          <w:lang w:val="de-DE"/>
        </w:rPr>
        <w:t>s</w:t>
      </w:r>
    </w:p>
    <w:p w14:paraId="20BF9778" w14:textId="4C3E1086" w:rsidR="00A36F2A" w:rsidRDefault="00A36F2A" w:rsidP="00A36F2A">
      <w:pPr>
        <w:rPr>
          <w:lang w:val="de-DE"/>
        </w:rPr>
      </w:pPr>
    </w:p>
    <w:p w14:paraId="040CC6EA" w14:textId="7937B780" w:rsidR="00A36F2A" w:rsidRDefault="00A36F2A" w:rsidP="00A36F2A">
      <w:pPr>
        <w:rPr>
          <w:lang w:val="de-DE"/>
        </w:rPr>
      </w:pPr>
    </w:p>
    <w:p w14:paraId="7D40D249" w14:textId="45AEEE4E" w:rsidR="00A36F2A" w:rsidRPr="002D44BE" w:rsidRDefault="00A36F2A" w:rsidP="00A36F2A">
      <w:pPr>
        <w:pStyle w:val="Untertitel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Photoelektrischer Effekt &amp; Compton Effekt</w:t>
      </w:r>
    </w:p>
    <w:p w14:paraId="3F5714BD" w14:textId="77777777" w:rsidR="00A36F2A" w:rsidRPr="00A36F2A" w:rsidRDefault="00A36F2A" w:rsidP="00A36F2A">
      <w:pPr>
        <w:rPr>
          <w:lang w:val="de-DE"/>
        </w:rPr>
      </w:pPr>
    </w:p>
    <w:p w14:paraId="575ABE57" w14:textId="76D9431A" w:rsidR="00A36F2A" w:rsidRDefault="00597B35" w:rsidP="00A36F2A">
      <w:pPr>
        <w:pStyle w:val="Listenabsatz"/>
        <w:numPr>
          <w:ilvl w:val="0"/>
          <w:numId w:val="5"/>
        </w:numPr>
        <w:rPr>
          <w:lang w:val="de-DE"/>
        </w:rPr>
      </w:pPr>
      <w:r w:rsidRPr="00190A8E">
        <w:rPr>
          <w:lang w:val="de-DE"/>
        </w:rPr>
        <w:t xml:space="preserve">Der </w:t>
      </w:r>
      <w:r w:rsidR="00532883" w:rsidRPr="00190A8E">
        <w:rPr>
          <w:lang w:val="de-DE"/>
        </w:rPr>
        <w:t xml:space="preserve">sog. Photoelektrische Effekt und der </w:t>
      </w:r>
      <w:r w:rsidR="0047639F" w:rsidRPr="00190A8E">
        <w:rPr>
          <w:lang w:val="de-DE"/>
        </w:rPr>
        <w:t>Compton-Effekt</w:t>
      </w:r>
      <w:r w:rsidR="00532883" w:rsidRPr="00190A8E">
        <w:rPr>
          <w:lang w:val="de-DE"/>
        </w:rPr>
        <w:t xml:space="preserve"> sind Beispiele für 2 Effekte, die sich nur mit dem Quantenmodell des Lichtes erklären</w:t>
      </w:r>
      <w:r w:rsidR="006F3849" w:rsidRPr="00190A8E">
        <w:rPr>
          <w:lang w:val="de-DE"/>
        </w:rPr>
        <w:t xml:space="preserve"> lassen. Für die klassische Physik waren beide Effekte unerklärbar</w:t>
      </w:r>
      <w:r w:rsidR="0020075A" w:rsidRPr="00190A8E">
        <w:rPr>
          <w:lang w:val="de-DE"/>
        </w:rPr>
        <w:t>.</w:t>
      </w:r>
    </w:p>
    <w:p w14:paraId="07F0360F" w14:textId="77777777" w:rsidR="00AF5869" w:rsidRDefault="00AF5869" w:rsidP="00AF5869">
      <w:pPr>
        <w:pStyle w:val="Listenabsatz"/>
        <w:rPr>
          <w:lang w:val="de-DE"/>
        </w:rPr>
      </w:pPr>
    </w:p>
    <w:p w14:paraId="587AA763" w14:textId="34FE89E3" w:rsidR="008306D4" w:rsidRPr="008306D4" w:rsidRDefault="001C779D" w:rsidP="008306D4">
      <w:pPr>
        <w:pStyle w:val="Listenabsatz"/>
        <w:numPr>
          <w:ilvl w:val="0"/>
          <w:numId w:val="5"/>
        </w:numPr>
        <w:rPr>
          <w:b/>
          <w:lang w:val="de-DE"/>
        </w:rPr>
      </w:pPr>
      <w:r w:rsidRPr="001C779D">
        <w:rPr>
          <w:b/>
          <w:lang w:val="de-DE"/>
        </w:rPr>
        <w:t>Photoelektrischer Effekt</w:t>
      </w:r>
      <w:r w:rsidR="008306D4">
        <w:rPr>
          <w:b/>
          <w:lang w:val="de-DE"/>
        </w:rPr>
        <w:t>:</w:t>
      </w:r>
    </w:p>
    <w:p w14:paraId="3163B099" w14:textId="51910056" w:rsidR="008306D4" w:rsidRDefault="0065182D" w:rsidP="008306D4">
      <w:pPr>
        <w:pStyle w:val="Listenabsatz"/>
        <w:numPr>
          <w:ilvl w:val="1"/>
          <w:numId w:val="5"/>
        </w:numPr>
        <w:rPr>
          <w:lang w:val="de-DE"/>
        </w:rPr>
      </w:pPr>
      <w:r w:rsidRPr="0065182D">
        <w:rPr>
          <w:lang w:val="de-DE"/>
        </w:rPr>
        <w:t xml:space="preserve">Eine </w:t>
      </w:r>
      <w:r w:rsidR="003D7334">
        <w:rPr>
          <w:lang w:val="de-DE"/>
        </w:rPr>
        <w:t>negativ geladene Z</w:t>
      </w:r>
      <w:r w:rsidR="003B0353">
        <w:rPr>
          <w:lang w:val="de-DE"/>
        </w:rPr>
        <w:t>n-Platte, die auf einem Elektroskop kann durch Bestrahlung mit UV-Licht entlade</w:t>
      </w:r>
      <w:r w:rsidR="00FC0C4B">
        <w:rPr>
          <w:lang w:val="de-DE"/>
        </w:rPr>
        <w:t>n werden.</w:t>
      </w:r>
    </w:p>
    <w:p w14:paraId="42C6B956" w14:textId="02272639" w:rsidR="00FC0C4B" w:rsidRDefault="00FC0C4B" w:rsidP="008306D4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Bestrahlung </w:t>
      </w:r>
      <w:r w:rsidR="00EE60CE">
        <w:rPr>
          <w:lang w:val="de-DE"/>
        </w:rPr>
        <w:t>mit sichtbarem Licht</w:t>
      </w:r>
      <w:r>
        <w:rPr>
          <w:lang w:val="de-DE"/>
        </w:rPr>
        <w:t xml:space="preserve"> führt auch bei größter Lichtintensität</w:t>
      </w:r>
      <w:r w:rsidR="00B57C5A">
        <w:rPr>
          <w:lang w:val="de-DE"/>
        </w:rPr>
        <w:t xml:space="preserve"> zu keiner Entladung</w:t>
      </w:r>
    </w:p>
    <w:p w14:paraId="32F21985" w14:textId="4DAA2A03" w:rsidR="00D66060" w:rsidRDefault="00D66060" w:rsidP="00D66060">
      <w:pPr>
        <w:pStyle w:val="Listenabsatz"/>
        <w:numPr>
          <w:ilvl w:val="1"/>
          <w:numId w:val="5"/>
        </w:numPr>
        <w:rPr>
          <w:b/>
          <w:lang w:val="de-DE"/>
        </w:rPr>
      </w:pPr>
      <w:r w:rsidRPr="00305035">
        <w:rPr>
          <w:b/>
          <w:lang w:val="de-DE"/>
        </w:rPr>
        <w:t>Erklärung mittels Quantenmodell des Lichts</w:t>
      </w:r>
      <w:r w:rsidR="00305035">
        <w:rPr>
          <w:b/>
          <w:lang w:val="de-DE"/>
        </w:rPr>
        <w:t>:</w:t>
      </w:r>
    </w:p>
    <w:p w14:paraId="1110C48E" w14:textId="73320984" w:rsidR="00345213" w:rsidRDefault="00305035" w:rsidP="00345213">
      <w:pPr>
        <w:pStyle w:val="Listenabsatz"/>
        <w:numPr>
          <w:ilvl w:val="2"/>
          <w:numId w:val="5"/>
        </w:numPr>
        <w:rPr>
          <w:lang w:val="de-DE"/>
        </w:rPr>
      </w:pPr>
      <w:r w:rsidRPr="00305035">
        <w:rPr>
          <w:lang w:val="de-DE"/>
        </w:rPr>
        <w:t>Licht besteht aus Lichtquanten</w:t>
      </w:r>
      <w:r>
        <w:rPr>
          <w:lang w:val="de-DE"/>
        </w:rPr>
        <w:t xml:space="preserve"> (E= h*f</w:t>
      </w:r>
      <w:r w:rsidR="00345213">
        <w:rPr>
          <w:lang w:val="de-DE"/>
        </w:rPr>
        <w:t xml:space="preserve">), UV-Licht besteht aus </w:t>
      </w:r>
      <w:r w:rsidR="00197368">
        <w:rPr>
          <w:lang w:val="de-DE"/>
        </w:rPr>
        <w:t>Energiereichen Quanten (Photonen).</w:t>
      </w:r>
    </w:p>
    <w:p w14:paraId="61A41240" w14:textId="3DFDE907" w:rsidR="00197368" w:rsidRDefault="00197368" w:rsidP="00345213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Diese Photonen schlagen e</w:t>
      </w:r>
      <w:r w:rsidR="00A50E8F">
        <w:rPr>
          <w:vertAlign w:val="superscript"/>
          <w:lang w:val="de-DE"/>
        </w:rPr>
        <w:t>-</w:t>
      </w:r>
      <w:r w:rsidR="00A50E8F">
        <w:rPr>
          <w:lang w:val="de-DE"/>
        </w:rPr>
        <w:t xml:space="preserve"> aus der Zn-Platte heraus, </w:t>
      </w:r>
      <w:r w:rsidR="002533A4">
        <w:rPr>
          <w:lang w:val="de-DE"/>
        </w:rPr>
        <w:t>wodurch</w:t>
      </w:r>
      <w:r w:rsidR="004D16CE">
        <w:rPr>
          <w:lang w:val="de-DE"/>
        </w:rPr>
        <w:t xml:space="preserve"> sich die Zn-Platte und somit auch das Elektroskop entlädt.</w:t>
      </w:r>
    </w:p>
    <w:p w14:paraId="50E18A8F" w14:textId="748D6134" w:rsidR="00756A0D" w:rsidRDefault="00756A0D" w:rsidP="00345213">
      <w:pPr>
        <w:pStyle w:val="Listenabsatz"/>
        <w:numPr>
          <w:ilvl w:val="2"/>
          <w:numId w:val="5"/>
        </w:numPr>
        <w:rPr>
          <w:lang w:val="de-DE"/>
        </w:rPr>
      </w:pPr>
      <w:r>
        <w:rPr>
          <w:lang w:val="de-DE"/>
        </w:rPr>
        <w:t>Sichtbares Licht ist längerwellig als UV-Licht, best</w:t>
      </w:r>
      <w:r w:rsidR="000B3803">
        <w:rPr>
          <w:lang w:val="de-DE"/>
        </w:rPr>
        <w:t>eht also auch aus energieärmeren Quanten</w:t>
      </w:r>
      <w:r w:rsidR="00974AD8">
        <w:rPr>
          <w:lang w:val="de-DE"/>
        </w:rPr>
        <w:t>. Diese bringen die notwendige Energie für die Abtrennung der e</w:t>
      </w:r>
      <w:r w:rsidR="00974AD8">
        <w:rPr>
          <w:vertAlign w:val="superscript"/>
          <w:lang w:val="de-DE"/>
        </w:rPr>
        <w:t>-</w:t>
      </w:r>
      <w:r w:rsidR="00974AD8">
        <w:rPr>
          <w:lang w:val="de-DE"/>
        </w:rPr>
        <w:t xml:space="preserve"> nicht mit</w:t>
      </w:r>
      <w:r w:rsidR="007A0956">
        <w:rPr>
          <w:lang w:val="de-DE"/>
        </w:rPr>
        <w:t>.</w:t>
      </w:r>
    </w:p>
    <w:p w14:paraId="6ED6EF37" w14:textId="5E6C2F14" w:rsidR="00E76EF1" w:rsidRDefault="00E76EF1" w:rsidP="00E76EF1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Die Loslösung von </w:t>
      </w:r>
      <w:r w:rsidR="00BA44E2">
        <w:rPr>
          <w:lang w:val="de-DE"/>
        </w:rPr>
        <w:t>ME-Elektronen durch UV-Licht war bereits von Heinrich Hertz 1887 entdeckt und von</w:t>
      </w:r>
      <w:r w:rsidR="00C66C87">
        <w:rPr>
          <w:lang w:val="de-DE"/>
        </w:rPr>
        <w:t xml:space="preserve"> Hallwachs 1888 näher erforscht worden. Die obige Erklärung mittels Photonen stammt von A. Einstein, wofür er 1921 den Nobelpreis erhielt</w:t>
      </w:r>
      <w:r w:rsidR="00A57151">
        <w:rPr>
          <w:lang w:val="de-DE"/>
        </w:rPr>
        <w:t>.</w:t>
      </w:r>
    </w:p>
    <w:p w14:paraId="7756F88A" w14:textId="61229477" w:rsidR="004F3E7C" w:rsidRDefault="00905BE6" w:rsidP="004F3E7C">
      <w:pPr>
        <w:pStyle w:val="Listenabsatz"/>
        <w:numPr>
          <w:ilvl w:val="0"/>
          <w:numId w:val="5"/>
        </w:numPr>
        <w:rPr>
          <w:b/>
          <w:lang w:val="de-DE"/>
        </w:rPr>
      </w:pPr>
      <w:r w:rsidRPr="00E070A0">
        <w:rPr>
          <w:b/>
          <w:lang w:val="de-DE"/>
        </w:rPr>
        <w:lastRenderedPageBreak/>
        <w:t>Compton-Effekt</w:t>
      </w:r>
    </w:p>
    <w:p w14:paraId="06A6741F" w14:textId="787D6004" w:rsidR="00EF20AE" w:rsidRDefault="00EB7C11" w:rsidP="00EF20AE">
      <w:pPr>
        <w:pStyle w:val="Listenabsatz"/>
        <w:numPr>
          <w:ilvl w:val="1"/>
          <w:numId w:val="5"/>
        </w:numPr>
        <w:rPr>
          <w:lang w:val="de-DE"/>
        </w:rPr>
      </w:pPr>
      <w:r w:rsidRPr="00EB7C11">
        <w:rPr>
          <w:lang w:val="de-DE"/>
        </w:rPr>
        <w:t>Streut man Röntgenstrahlung an einem Graphitblock, so sin</w:t>
      </w:r>
      <w:r w:rsidR="00CA6158">
        <w:rPr>
          <w:lang w:val="de-DE"/>
        </w:rPr>
        <w:t>kt</w:t>
      </w:r>
      <w:r w:rsidR="00A05600">
        <w:rPr>
          <w:lang w:val="de-DE"/>
        </w:rPr>
        <w:t xml:space="preserve"> ihre </w:t>
      </w:r>
      <w:r w:rsidR="005E2184">
        <w:rPr>
          <w:lang w:val="de-DE"/>
        </w:rPr>
        <w:t>Frequenzen,</w:t>
      </w:r>
      <w:r w:rsidR="00A05600">
        <w:rPr>
          <w:lang w:val="de-DE"/>
        </w:rPr>
        <w:t xml:space="preserve"> d</w:t>
      </w:r>
      <w:r w:rsidR="005E2184">
        <w:rPr>
          <w:lang w:val="de-DE"/>
        </w:rPr>
        <w:t>.h. ihre Wellen</w:t>
      </w:r>
      <w:r w:rsidR="00DF07EC">
        <w:rPr>
          <w:lang w:val="de-DE"/>
        </w:rPr>
        <w:t xml:space="preserve">länge wächst an. </w:t>
      </w:r>
      <w:r w:rsidR="00202B17">
        <w:rPr>
          <w:lang w:val="de-DE"/>
        </w:rPr>
        <w:t>(</w:t>
      </w:r>
      <w:r w:rsidR="00202B17">
        <w:rPr>
          <w:rFonts w:cstheme="minorHAnsi"/>
          <w:lang w:val="de-DE"/>
        </w:rPr>
        <w:t>λ</w:t>
      </w:r>
      <w:r w:rsidR="00202B17">
        <w:rPr>
          <w:lang w:val="de-DE"/>
        </w:rPr>
        <w:t>‘&gt;</w:t>
      </w:r>
      <w:r w:rsidR="00202B17">
        <w:rPr>
          <w:rFonts w:cstheme="minorHAnsi"/>
          <w:lang w:val="de-DE"/>
        </w:rPr>
        <w:t>λ</w:t>
      </w:r>
      <w:r w:rsidR="00202B17">
        <w:rPr>
          <w:lang w:val="de-DE"/>
        </w:rPr>
        <w:t>)</w:t>
      </w:r>
    </w:p>
    <w:p w14:paraId="7CD972D5" w14:textId="220DBAAE" w:rsidR="001661E6" w:rsidRDefault="002A6A70" w:rsidP="00EF20AE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>Die</w:t>
      </w:r>
      <w:r w:rsidR="000C3F98">
        <w:rPr>
          <w:lang w:val="de-DE"/>
        </w:rPr>
        <w:t xml:space="preserve"> Röntgenstrahlung wird dabei an den Elektronen e</w:t>
      </w:r>
      <w:r w:rsidR="000C3F98">
        <w:rPr>
          <w:vertAlign w:val="superscript"/>
          <w:lang w:val="de-DE"/>
        </w:rPr>
        <w:t>-</w:t>
      </w:r>
      <w:r w:rsidR="00F01543">
        <w:rPr>
          <w:lang w:val="de-DE"/>
        </w:rPr>
        <w:t xml:space="preserve"> des </w:t>
      </w:r>
      <w:proofErr w:type="gramStart"/>
      <w:r w:rsidR="00F01543">
        <w:rPr>
          <w:lang w:val="de-DE"/>
        </w:rPr>
        <w:t>Graphits</w:t>
      </w:r>
      <w:proofErr w:type="gramEnd"/>
      <w:r w:rsidR="004D4F0C">
        <w:rPr>
          <w:lang w:val="de-DE"/>
        </w:rPr>
        <w:t xml:space="preserve"> gestreut</w:t>
      </w:r>
    </w:p>
    <w:p w14:paraId="03BF67D4" w14:textId="7A39539C" w:rsidR="00E52BF9" w:rsidRPr="00FC490B" w:rsidRDefault="00E52BF9" w:rsidP="00EF20AE">
      <w:pPr>
        <w:pStyle w:val="Listenabsatz"/>
        <w:numPr>
          <w:ilvl w:val="1"/>
          <w:numId w:val="5"/>
        </w:numPr>
        <w:rPr>
          <w:lang w:val="de-DE"/>
        </w:rPr>
      </w:pPr>
      <w:r>
        <w:rPr>
          <w:lang w:val="de-DE"/>
        </w:rPr>
        <w:t xml:space="preserve">Die </w:t>
      </w:r>
      <w:r w:rsidR="007D5FE6">
        <w:rPr>
          <w:lang w:val="de-DE"/>
        </w:rPr>
        <w:t xml:space="preserve">Vergröß. von </w:t>
      </w:r>
      <w:r w:rsidR="007D5FE6">
        <w:rPr>
          <w:rFonts w:cstheme="minorHAnsi"/>
          <w:lang w:val="de-DE"/>
        </w:rPr>
        <w:t>λ</w:t>
      </w:r>
      <w:r w:rsidR="00287DFB">
        <w:rPr>
          <w:rFonts w:cstheme="minorHAnsi"/>
          <w:lang w:val="de-DE"/>
        </w:rPr>
        <w:t xml:space="preserve"> auf λ</w:t>
      </w:r>
      <w:r w:rsidR="00287DFB">
        <w:rPr>
          <w:lang w:val="de-DE"/>
        </w:rPr>
        <w:t>‘&gt;</w:t>
      </w:r>
      <w:r w:rsidR="00287DFB">
        <w:rPr>
          <w:rFonts w:cstheme="minorHAnsi"/>
          <w:lang w:val="de-DE"/>
        </w:rPr>
        <w:t>λ bei der Streuung steht im Wiederspruch zur</w:t>
      </w:r>
      <w:r w:rsidR="002F2910">
        <w:rPr>
          <w:rFonts w:cstheme="minorHAnsi"/>
          <w:lang w:val="de-DE"/>
        </w:rPr>
        <w:t xml:space="preserve"> klass. Physik.</w:t>
      </w:r>
    </w:p>
    <w:p w14:paraId="0399A32D" w14:textId="28C92CC9" w:rsidR="00C47F59" w:rsidRPr="00C47F59" w:rsidRDefault="00FC490B" w:rsidP="00C47F59">
      <w:pPr>
        <w:pStyle w:val="Listenabsatz"/>
        <w:numPr>
          <w:ilvl w:val="1"/>
          <w:numId w:val="5"/>
        </w:numPr>
        <w:rPr>
          <w:b/>
          <w:lang w:val="de-DE"/>
        </w:rPr>
      </w:pPr>
      <w:r w:rsidRPr="00FC490B">
        <w:rPr>
          <w:rFonts w:cstheme="minorHAnsi"/>
          <w:b/>
          <w:lang w:val="de-DE"/>
        </w:rPr>
        <w:t>Deutung mittels Quantenmodell</w:t>
      </w:r>
      <w:r w:rsidR="00C47F59">
        <w:rPr>
          <w:rFonts w:cstheme="minorHAnsi"/>
          <w:b/>
          <w:lang w:val="de-DE"/>
        </w:rPr>
        <w:t>:</w:t>
      </w:r>
    </w:p>
    <w:p w14:paraId="48C7D47D" w14:textId="183D640F" w:rsidR="00C47F59" w:rsidRPr="00251DF9" w:rsidRDefault="00C47F59" w:rsidP="00C47F59">
      <w:pPr>
        <w:pStyle w:val="Listenabsatz"/>
        <w:numPr>
          <w:ilvl w:val="2"/>
          <w:numId w:val="5"/>
        </w:numPr>
        <w:rPr>
          <w:lang w:val="de-DE"/>
        </w:rPr>
      </w:pPr>
      <w:r w:rsidRPr="00C47F59">
        <w:rPr>
          <w:rFonts w:cstheme="minorHAnsi"/>
          <w:lang w:val="de-DE"/>
        </w:rPr>
        <w:t>Gemäß Quantenmodell</w:t>
      </w:r>
      <w:r>
        <w:rPr>
          <w:rFonts w:cstheme="minorHAnsi"/>
          <w:lang w:val="de-DE"/>
        </w:rPr>
        <w:t xml:space="preserve"> des Lichtes besteht die auf die e</w:t>
      </w:r>
      <w:r>
        <w:rPr>
          <w:rFonts w:cstheme="minorHAnsi"/>
          <w:vertAlign w:val="superscript"/>
          <w:lang w:val="de-DE"/>
        </w:rPr>
        <w:t>-</w:t>
      </w:r>
      <w:r w:rsidR="0049687B">
        <w:rPr>
          <w:rFonts w:cstheme="minorHAnsi"/>
          <w:lang w:val="de-DE"/>
        </w:rPr>
        <w:t xml:space="preserve"> treffende Röntgenstrahlung aus Photonen der Energie E=hf und der Masse m</w:t>
      </w:r>
      <w:r w:rsidR="00D76AF3">
        <w:rPr>
          <w:rFonts w:cstheme="minorHAnsi"/>
          <w:lang w:val="de-DE"/>
        </w:rPr>
        <w:t>=hf/c²&gt;0</w:t>
      </w:r>
      <w:r w:rsidR="00600CF5">
        <w:rPr>
          <w:rFonts w:cstheme="minorHAnsi"/>
          <w:lang w:val="de-DE"/>
        </w:rPr>
        <w:t>.</w:t>
      </w:r>
    </w:p>
    <w:p w14:paraId="0634425C" w14:textId="676BAFEE" w:rsidR="00251DF9" w:rsidRPr="00557410" w:rsidRDefault="00251DF9" w:rsidP="00C47F59">
      <w:pPr>
        <w:pStyle w:val="Listenabsatz"/>
        <w:numPr>
          <w:ilvl w:val="2"/>
          <w:numId w:val="5"/>
        </w:numPr>
        <w:rPr>
          <w:lang w:val="de-DE"/>
        </w:rPr>
      </w:pPr>
      <w:r>
        <w:rPr>
          <w:rFonts w:cstheme="minorHAnsi"/>
          <w:lang w:val="de-DE"/>
        </w:rPr>
        <w:t xml:space="preserve">Da die Photonen also Masse m &amp; Geschw. V (v=c) besitzen haben sie auch einen Impuls p= </w:t>
      </w:r>
      <w:proofErr w:type="gramStart"/>
      <w:r>
        <w:rPr>
          <w:rFonts w:cstheme="minorHAnsi"/>
          <w:lang w:val="de-DE"/>
        </w:rPr>
        <w:t>mv</w:t>
      </w:r>
      <w:r w:rsidR="0070482D">
        <w:rPr>
          <w:rFonts w:cstheme="minorHAnsi"/>
          <w:lang w:val="de-DE"/>
        </w:rPr>
        <w:t xml:space="preserve"> !</w:t>
      </w:r>
      <w:proofErr w:type="gramEnd"/>
      <w:r w:rsidR="0070482D">
        <w:rPr>
          <w:rFonts w:cstheme="minorHAnsi"/>
          <w:lang w:val="de-DE"/>
        </w:rPr>
        <w:t>=0 (p=mv=hf/c²*c=hf/c=h/λ</w:t>
      </w:r>
      <w:r w:rsidR="007A199A">
        <w:rPr>
          <w:rFonts w:cstheme="minorHAnsi"/>
          <w:lang w:val="de-DE"/>
        </w:rPr>
        <w:t>) und können daher e</w:t>
      </w:r>
      <w:r w:rsidR="007A199A">
        <w:rPr>
          <w:rFonts w:cstheme="minorHAnsi"/>
          <w:vertAlign w:val="superscript"/>
          <w:lang w:val="de-DE"/>
        </w:rPr>
        <w:t>-</w:t>
      </w:r>
      <w:r w:rsidR="007A199A">
        <w:rPr>
          <w:rFonts w:cstheme="minorHAnsi"/>
          <w:lang w:val="de-DE"/>
        </w:rPr>
        <w:t xml:space="preserve"> wegstoßen</w:t>
      </w:r>
      <w:r w:rsidR="00C96A91">
        <w:rPr>
          <w:rFonts w:cstheme="minorHAnsi"/>
          <w:lang w:val="de-DE"/>
        </w:rPr>
        <w:t>.</w:t>
      </w:r>
    </w:p>
    <w:p w14:paraId="36A43798" w14:textId="0E96DA54" w:rsidR="00545724" w:rsidRDefault="00557410" w:rsidP="00545724">
      <w:pPr>
        <w:pStyle w:val="Listenabsatz"/>
        <w:numPr>
          <w:ilvl w:val="2"/>
          <w:numId w:val="5"/>
        </w:numPr>
        <w:rPr>
          <w:lang w:val="de-DE"/>
        </w:rPr>
      </w:pPr>
      <w:r>
        <w:rPr>
          <w:rFonts w:cstheme="minorHAnsi"/>
          <w:lang w:val="de-DE"/>
        </w:rPr>
        <w:t xml:space="preserve">Beim Stoß </w:t>
      </w:r>
      <w:r w:rsidR="0064057C">
        <w:rPr>
          <w:rFonts w:cstheme="minorHAnsi"/>
          <w:lang w:val="de-DE"/>
        </w:rPr>
        <w:t>mit den e</w:t>
      </w:r>
      <w:r w:rsidR="0064057C">
        <w:rPr>
          <w:rFonts w:cstheme="minorHAnsi"/>
          <w:vertAlign w:val="superscript"/>
          <w:lang w:val="de-DE"/>
        </w:rPr>
        <w:t>-</w:t>
      </w:r>
      <w:r w:rsidR="0064057C">
        <w:rPr>
          <w:rFonts w:cstheme="minorHAnsi"/>
          <w:lang w:val="de-DE"/>
        </w:rPr>
        <w:t xml:space="preserve"> des Graphits stoßen sie diese weg, übertragen also einen Teil ihres Impulses und ihrer Energie</w:t>
      </w:r>
      <w:r w:rsidR="001C36C5">
        <w:rPr>
          <w:rFonts w:cstheme="minorHAnsi"/>
          <w:lang w:val="de-DE"/>
        </w:rPr>
        <w:t>.</w:t>
      </w:r>
      <w:r w:rsidR="001C36C5">
        <w:rPr>
          <w:rFonts w:cstheme="minorHAnsi"/>
          <w:lang w:val="de-DE"/>
        </w:rPr>
        <w:br/>
      </w:r>
      <w:r w:rsidR="001C36C5" w:rsidRPr="001C36C5">
        <w:rPr>
          <w:rFonts w:cstheme="minorHAnsi"/>
          <w:lang w:val="de-DE"/>
        </w:rPr>
        <w:sym w:font="Wingdings" w:char="F0E0"/>
      </w:r>
      <w:r w:rsidR="001C36C5">
        <w:rPr>
          <w:rFonts w:cstheme="minorHAnsi"/>
          <w:lang w:val="de-DE"/>
        </w:rPr>
        <w:t xml:space="preserve">Energie d. gestreuten Photons </w:t>
      </w:r>
      <w:r w:rsidR="000A5465">
        <w:rPr>
          <w:rFonts w:cstheme="minorHAnsi"/>
          <w:lang w:val="de-DE"/>
        </w:rPr>
        <w:t>E‘ &lt; Energie E des stoß*</w:t>
      </w:r>
      <w:r w:rsidR="00A34952">
        <w:rPr>
          <w:rFonts w:cstheme="minorHAnsi"/>
          <w:lang w:val="de-DE"/>
        </w:rPr>
        <w:t>e</w:t>
      </w:r>
      <w:r w:rsidR="00A34952">
        <w:rPr>
          <w:rFonts w:cstheme="minorHAnsi"/>
          <w:vertAlign w:val="superscript"/>
          <w:lang w:val="de-DE"/>
        </w:rPr>
        <w:t>-</w:t>
      </w:r>
      <w:r w:rsidR="00A34952">
        <w:rPr>
          <w:rFonts w:cstheme="minorHAnsi"/>
          <w:vertAlign w:val="superscript"/>
          <w:lang w:val="de-DE"/>
        </w:rPr>
        <w:br/>
      </w:r>
      <w:r w:rsidR="00A34952">
        <w:rPr>
          <w:rFonts w:cstheme="minorHAnsi"/>
          <w:lang w:val="de-DE"/>
        </w:rPr>
        <w:t xml:space="preserve"> </w:t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proofErr w:type="gramStart"/>
      <w:r w:rsidR="00A34952">
        <w:rPr>
          <w:rFonts w:cstheme="minorHAnsi"/>
          <w:lang w:val="de-DE"/>
        </w:rPr>
        <w:tab/>
        <w:t xml:space="preserve">  E</w:t>
      </w:r>
      <w:proofErr w:type="gramEnd"/>
      <w:r w:rsidR="00A34952">
        <w:rPr>
          <w:rFonts w:cstheme="minorHAnsi"/>
          <w:lang w:val="de-DE"/>
        </w:rPr>
        <w:t>‘ &lt; E</w:t>
      </w:r>
      <w:r w:rsidR="00A34952">
        <w:rPr>
          <w:rFonts w:cstheme="minorHAnsi"/>
          <w:lang w:val="de-DE"/>
        </w:rPr>
        <w:br/>
        <w:t xml:space="preserve"> </w:t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</w:r>
      <w:r w:rsidR="00A34952">
        <w:rPr>
          <w:rFonts w:cstheme="minorHAnsi"/>
          <w:lang w:val="de-DE"/>
        </w:rPr>
        <w:tab/>
        <w:t xml:space="preserve"> hf‘ &lt; hf</w:t>
      </w:r>
      <w:r w:rsidR="00545724">
        <w:rPr>
          <w:rFonts w:cstheme="minorHAnsi"/>
          <w:lang w:val="de-DE"/>
        </w:rPr>
        <w:t xml:space="preserve">  / :h</w:t>
      </w:r>
      <w:r w:rsidR="00545724">
        <w:rPr>
          <w:rFonts w:cstheme="minorHAnsi"/>
          <w:lang w:val="de-DE"/>
        </w:rPr>
        <w:br/>
        <w:t xml:space="preserve"> </w:t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</w:r>
      <w:r w:rsidR="00545724">
        <w:rPr>
          <w:rFonts w:cstheme="minorHAnsi"/>
          <w:lang w:val="de-DE"/>
        </w:rPr>
        <w:tab/>
        <w:t xml:space="preserve">   f‘ &lt; f</w:t>
      </w:r>
      <w:r w:rsidR="00801549">
        <w:rPr>
          <w:rFonts w:cstheme="minorHAnsi"/>
          <w:lang w:val="de-DE"/>
        </w:rPr>
        <w:t xml:space="preserve"> -&gt; λ</w:t>
      </w:r>
      <w:r w:rsidR="00801549">
        <w:rPr>
          <w:lang w:val="de-DE"/>
        </w:rPr>
        <w:t>‘&gt;</w:t>
      </w:r>
      <w:r w:rsidR="00801549">
        <w:rPr>
          <w:rFonts w:cstheme="minorHAnsi"/>
          <w:lang w:val="de-DE"/>
        </w:rPr>
        <w:t>λ   (c=</w:t>
      </w:r>
      <w:r w:rsidR="00801549" w:rsidRPr="00801549">
        <w:rPr>
          <w:rFonts w:cstheme="minorHAnsi"/>
          <w:lang w:val="de-DE"/>
        </w:rPr>
        <w:t xml:space="preserve"> </w:t>
      </w:r>
      <w:r w:rsidR="00801549">
        <w:rPr>
          <w:rFonts w:cstheme="minorHAnsi"/>
          <w:lang w:val="de-DE"/>
        </w:rPr>
        <w:t>λ</w:t>
      </w:r>
      <w:r w:rsidR="00801549">
        <w:rPr>
          <w:lang w:val="de-DE"/>
        </w:rPr>
        <w:t>f)</w:t>
      </w:r>
      <w:r w:rsidR="00A57654">
        <w:rPr>
          <w:lang w:val="de-DE"/>
        </w:rPr>
        <w:br/>
        <w:t>d.h. die gestreute Welle hat klein</w:t>
      </w:r>
      <w:r w:rsidR="00033FF5">
        <w:rPr>
          <w:lang w:val="de-DE"/>
        </w:rPr>
        <w:t>. Frequenzen &amp; größere Wellenlänge</w:t>
      </w:r>
    </w:p>
    <w:p w14:paraId="4C42819C" w14:textId="0519CFA3" w:rsidR="004D32B6" w:rsidRDefault="004D32B6" w:rsidP="004D32B6">
      <w:pPr>
        <w:rPr>
          <w:lang w:val="de-DE"/>
        </w:rPr>
      </w:pPr>
    </w:p>
    <w:p w14:paraId="4A3F6479" w14:textId="368160CD" w:rsidR="004D32B6" w:rsidRDefault="004D32B6" w:rsidP="004D32B6">
      <w:pPr>
        <w:rPr>
          <w:lang w:val="de-DE"/>
        </w:rPr>
      </w:pPr>
    </w:p>
    <w:p w14:paraId="1C6B7769" w14:textId="6BD3891F" w:rsidR="004D32B6" w:rsidRPr="004D32B6" w:rsidRDefault="004D32B6" w:rsidP="004D32B6">
      <w:pPr>
        <w:pStyle w:val="Untertitel"/>
        <w:rPr>
          <w:rFonts w:ascii="Arial" w:hAnsi="Arial" w:cs="Arial"/>
          <w:color w:val="auto"/>
          <w:lang w:val="de-DE"/>
        </w:rPr>
      </w:pPr>
      <w:r>
        <w:rPr>
          <w:rFonts w:ascii="Arial" w:hAnsi="Arial" w:cs="Arial"/>
          <w:color w:val="auto"/>
          <w:lang w:val="de-DE"/>
        </w:rPr>
        <w:t>Materiewellen, Teilchen-Welle Dualismus</w:t>
      </w:r>
    </w:p>
    <w:p w14:paraId="4602975B" w14:textId="6C75538D" w:rsidR="004D32B6" w:rsidRDefault="004D32B6" w:rsidP="004D32B6">
      <w:pPr>
        <w:rPr>
          <w:lang w:val="de-DE"/>
        </w:rPr>
      </w:pPr>
    </w:p>
    <w:p w14:paraId="6C132BBA" w14:textId="77777777" w:rsidR="004D32B6" w:rsidRPr="004D32B6" w:rsidRDefault="004D32B6" w:rsidP="004D32B6">
      <w:pPr>
        <w:rPr>
          <w:lang w:val="de-DE"/>
        </w:rPr>
      </w:pPr>
    </w:p>
    <w:p w14:paraId="1C9EAE71" w14:textId="77777777" w:rsidR="004D32B6" w:rsidRPr="00545724" w:rsidRDefault="004D32B6" w:rsidP="004D32B6">
      <w:pPr>
        <w:pStyle w:val="Listenabsatz"/>
        <w:numPr>
          <w:ilvl w:val="0"/>
          <w:numId w:val="5"/>
        </w:numPr>
        <w:rPr>
          <w:lang w:val="de-DE"/>
        </w:rPr>
      </w:pPr>
    </w:p>
    <w:sectPr w:rsidR="004D32B6" w:rsidRPr="00545724" w:rsidSect="00AE3F9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376E61"/>
    <w:multiLevelType w:val="hybridMultilevel"/>
    <w:tmpl w:val="8DCC43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7EA2E41"/>
    <w:multiLevelType w:val="hybridMultilevel"/>
    <w:tmpl w:val="570E1A2A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674EE6"/>
    <w:multiLevelType w:val="hybridMultilevel"/>
    <w:tmpl w:val="7A06C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92460"/>
    <w:multiLevelType w:val="hybridMultilevel"/>
    <w:tmpl w:val="F8FA4E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EE6AD5"/>
    <w:multiLevelType w:val="hybridMultilevel"/>
    <w:tmpl w:val="8E8C15F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D52C68"/>
    <w:multiLevelType w:val="hybridMultilevel"/>
    <w:tmpl w:val="BFCEFDD4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E71078"/>
    <w:multiLevelType w:val="hybridMultilevel"/>
    <w:tmpl w:val="010EE816"/>
    <w:lvl w:ilvl="0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7E5B4B"/>
    <w:multiLevelType w:val="hybridMultilevel"/>
    <w:tmpl w:val="5A4A4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7"/>
  </w:num>
  <w:num w:numId="6">
    <w:abstractNumId w:val="1"/>
  </w:num>
  <w:num w:numId="7">
    <w:abstractNumId w:val="6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6D7"/>
    <w:rsid w:val="00003CD6"/>
    <w:rsid w:val="00006729"/>
    <w:rsid w:val="000100EF"/>
    <w:rsid w:val="00014C55"/>
    <w:rsid w:val="00016B36"/>
    <w:rsid w:val="0002440B"/>
    <w:rsid w:val="00024DF9"/>
    <w:rsid w:val="000254BB"/>
    <w:rsid w:val="00027CDE"/>
    <w:rsid w:val="000323BB"/>
    <w:rsid w:val="00033FF5"/>
    <w:rsid w:val="000346C9"/>
    <w:rsid w:val="00035046"/>
    <w:rsid w:val="00046814"/>
    <w:rsid w:val="00047E61"/>
    <w:rsid w:val="00055F57"/>
    <w:rsid w:val="000637F5"/>
    <w:rsid w:val="00083873"/>
    <w:rsid w:val="00090F06"/>
    <w:rsid w:val="000929D5"/>
    <w:rsid w:val="00097C1E"/>
    <w:rsid w:val="000A0456"/>
    <w:rsid w:val="000A34C9"/>
    <w:rsid w:val="000A5465"/>
    <w:rsid w:val="000B3803"/>
    <w:rsid w:val="000C1E86"/>
    <w:rsid w:val="000C3F98"/>
    <w:rsid w:val="000C5813"/>
    <w:rsid w:val="000D0FBE"/>
    <w:rsid w:val="000F11BD"/>
    <w:rsid w:val="00112CD5"/>
    <w:rsid w:val="001152D7"/>
    <w:rsid w:val="00121836"/>
    <w:rsid w:val="00123372"/>
    <w:rsid w:val="00134B28"/>
    <w:rsid w:val="00140599"/>
    <w:rsid w:val="00151CF4"/>
    <w:rsid w:val="00152198"/>
    <w:rsid w:val="00155496"/>
    <w:rsid w:val="00155C63"/>
    <w:rsid w:val="001661E6"/>
    <w:rsid w:val="00167A89"/>
    <w:rsid w:val="00190A8E"/>
    <w:rsid w:val="00195BF6"/>
    <w:rsid w:val="00197368"/>
    <w:rsid w:val="001A073F"/>
    <w:rsid w:val="001A1406"/>
    <w:rsid w:val="001A2240"/>
    <w:rsid w:val="001B020C"/>
    <w:rsid w:val="001B0D8A"/>
    <w:rsid w:val="001B7E50"/>
    <w:rsid w:val="001C1D7C"/>
    <w:rsid w:val="001C36C5"/>
    <w:rsid w:val="001C779D"/>
    <w:rsid w:val="001E1239"/>
    <w:rsid w:val="001E226E"/>
    <w:rsid w:val="001E3E9E"/>
    <w:rsid w:val="001E59C2"/>
    <w:rsid w:val="001F17F4"/>
    <w:rsid w:val="001F5878"/>
    <w:rsid w:val="001F6A45"/>
    <w:rsid w:val="0020075A"/>
    <w:rsid w:val="0020125E"/>
    <w:rsid w:val="00202031"/>
    <w:rsid w:val="00202B17"/>
    <w:rsid w:val="002054AF"/>
    <w:rsid w:val="0020594B"/>
    <w:rsid w:val="00222CDE"/>
    <w:rsid w:val="00225FE7"/>
    <w:rsid w:val="00230A79"/>
    <w:rsid w:val="0023176F"/>
    <w:rsid w:val="0024160F"/>
    <w:rsid w:val="0024386E"/>
    <w:rsid w:val="002446E1"/>
    <w:rsid w:val="00251DF9"/>
    <w:rsid w:val="00252923"/>
    <w:rsid w:val="002533A4"/>
    <w:rsid w:val="002678D9"/>
    <w:rsid w:val="002843D5"/>
    <w:rsid w:val="00287DFB"/>
    <w:rsid w:val="00294897"/>
    <w:rsid w:val="002A1848"/>
    <w:rsid w:val="002A44EA"/>
    <w:rsid w:val="002A6A70"/>
    <w:rsid w:val="002D44BE"/>
    <w:rsid w:val="002E11D1"/>
    <w:rsid w:val="002E2321"/>
    <w:rsid w:val="002E7C63"/>
    <w:rsid w:val="002F0F24"/>
    <w:rsid w:val="002F2910"/>
    <w:rsid w:val="002F475C"/>
    <w:rsid w:val="00305035"/>
    <w:rsid w:val="00307518"/>
    <w:rsid w:val="00313A04"/>
    <w:rsid w:val="00327DD1"/>
    <w:rsid w:val="0034497F"/>
    <w:rsid w:val="003451E1"/>
    <w:rsid w:val="00345213"/>
    <w:rsid w:val="003614DD"/>
    <w:rsid w:val="003660AA"/>
    <w:rsid w:val="00366560"/>
    <w:rsid w:val="00374E7A"/>
    <w:rsid w:val="003764DF"/>
    <w:rsid w:val="0038682B"/>
    <w:rsid w:val="00396042"/>
    <w:rsid w:val="003A101B"/>
    <w:rsid w:val="003A601E"/>
    <w:rsid w:val="003B0353"/>
    <w:rsid w:val="003B6C98"/>
    <w:rsid w:val="003C68F8"/>
    <w:rsid w:val="003C72B5"/>
    <w:rsid w:val="003D1F39"/>
    <w:rsid w:val="003D5D48"/>
    <w:rsid w:val="003D7334"/>
    <w:rsid w:val="003E12AC"/>
    <w:rsid w:val="003E2B62"/>
    <w:rsid w:val="003F08C7"/>
    <w:rsid w:val="003F3235"/>
    <w:rsid w:val="003F3287"/>
    <w:rsid w:val="003F3D0A"/>
    <w:rsid w:val="0040595B"/>
    <w:rsid w:val="00407BF4"/>
    <w:rsid w:val="00412E2E"/>
    <w:rsid w:val="00424A25"/>
    <w:rsid w:val="004347B7"/>
    <w:rsid w:val="00436E06"/>
    <w:rsid w:val="00437553"/>
    <w:rsid w:val="00455F93"/>
    <w:rsid w:val="00467AEA"/>
    <w:rsid w:val="00470CE9"/>
    <w:rsid w:val="004745A7"/>
    <w:rsid w:val="0047521C"/>
    <w:rsid w:val="0047639F"/>
    <w:rsid w:val="00492D0D"/>
    <w:rsid w:val="0049687B"/>
    <w:rsid w:val="004B2039"/>
    <w:rsid w:val="004D16CE"/>
    <w:rsid w:val="004D32B6"/>
    <w:rsid w:val="004D354E"/>
    <w:rsid w:val="004D4F0C"/>
    <w:rsid w:val="004D725E"/>
    <w:rsid w:val="004E124D"/>
    <w:rsid w:val="004E1965"/>
    <w:rsid w:val="004E55C4"/>
    <w:rsid w:val="004E648A"/>
    <w:rsid w:val="004F019E"/>
    <w:rsid w:val="004F3E7C"/>
    <w:rsid w:val="005024BE"/>
    <w:rsid w:val="00510A2A"/>
    <w:rsid w:val="00517C23"/>
    <w:rsid w:val="00520B57"/>
    <w:rsid w:val="00532883"/>
    <w:rsid w:val="00544952"/>
    <w:rsid w:val="00545724"/>
    <w:rsid w:val="005544A4"/>
    <w:rsid w:val="00557410"/>
    <w:rsid w:val="00566550"/>
    <w:rsid w:val="00580D67"/>
    <w:rsid w:val="005855FD"/>
    <w:rsid w:val="00585ADD"/>
    <w:rsid w:val="0059665B"/>
    <w:rsid w:val="00597B35"/>
    <w:rsid w:val="005C1D64"/>
    <w:rsid w:val="005C54AB"/>
    <w:rsid w:val="005D1035"/>
    <w:rsid w:val="005D420C"/>
    <w:rsid w:val="005D695E"/>
    <w:rsid w:val="005E2184"/>
    <w:rsid w:val="005E58A5"/>
    <w:rsid w:val="005F5CBD"/>
    <w:rsid w:val="00600496"/>
    <w:rsid w:val="00600CF5"/>
    <w:rsid w:val="006132C3"/>
    <w:rsid w:val="00615FD3"/>
    <w:rsid w:val="0061664D"/>
    <w:rsid w:val="00622600"/>
    <w:rsid w:val="00623AC8"/>
    <w:rsid w:val="00634A95"/>
    <w:rsid w:val="00635B34"/>
    <w:rsid w:val="00637345"/>
    <w:rsid w:val="0064057C"/>
    <w:rsid w:val="00644CD7"/>
    <w:rsid w:val="0065182D"/>
    <w:rsid w:val="0065630F"/>
    <w:rsid w:val="00661EE4"/>
    <w:rsid w:val="006637E2"/>
    <w:rsid w:val="00672721"/>
    <w:rsid w:val="006775C9"/>
    <w:rsid w:val="006820DD"/>
    <w:rsid w:val="00683013"/>
    <w:rsid w:val="00694F26"/>
    <w:rsid w:val="00695304"/>
    <w:rsid w:val="006A2F15"/>
    <w:rsid w:val="006B60CE"/>
    <w:rsid w:val="006D2D88"/>
    <w:rsid w:val="006D41C4"/>
    <w:rsid w:val="006E12B4"/>
    <w:rsid w:val="006E3193"/>
    <w:rsid w:val="006F3849"/>
    <w:rsid w:val="006F3FEC"/>
    <w:rsid w:val="006F68E8"/>
    <w:rsid w:val="00701558"/>
    <w:rsid w:val="00703241"/>
    <w:rsid w:val="0070482D"/>
    <w:rsid w:val="00714029"/>
    <w:rsid w:val="007143F3"/>
    <w:rsid w:val="00714823"/>
    <w:rsid w:val="00752CE7"/>
    <w:rsid w:val="00756A0D"/>
    <w:rsid w:val="007614C9"/>
    <w:rsid w:val="007654C2"/>
    <w:rsid w:val="00773B13"/>
    <w:rsid w:val="00773B74"/>
    <w:rsid w:val="0079337B"/>
    <w:rsid w:val="007A0462"/>
    <w:rsid w:val="007A0752"/>
    <w:rsid w:val="007A0956"/>
    <w:rsid w:val="007A199A"/>
    <w:rsid w:val="007A492F"/>
    <w:rsid w:val="007B18E3"/>
    <w:rsid w:val="007B445A"/>
    <w:rsid w:val="007C0A33"/>
    <w:rsid w:val="007C4EF0"/>
    <w:rsid w:val="007C63FF"/>
    <w:rsid w:val="007D166E"/>
    <w:rsid w:val="007D5FE6"/>
    <w:rsid w:val="007D5FEB"/>
    <w:rsid w:val="007E2D69"/>
    <w:rsid w:val="007E3300"/>
    <w:rsid w:val="007F5E66"/>
    <w:rsid w:val="00800981"/>
    <w:rsid w:val="00801549"/>
    <w:rsid w:val="008030DA"/>
    <w:rsid w:val="00806C51"/>
    <w:rsid w:val="00823EC9"/>
    <w:rsid w:val="00827710"/>
    <w:rsid w:val="008306D4"/>
    <w:rsid w:val="00835971"/>
    <w:rsid w:val="008400D7"/>
    <w:rsid w:val="00850F42"/>
    <w:rsid w:val="0085291A"/>
    <w:rsid w:val="00854CA7"/>
    <w:rsid w:val="00860A9D"/>
    <w:rsid w:val="00863F6D"/>
    <w:rsid w:val="00866DF2"/>
    <w:rsid w:val="00875976"/>
    <w:rsid w:val="0087684D"/>
    <w:rsid w:val="0088108D"/>
    <w:rsid w:val="00881F26"/>
    <w:rsid w:val="00884911"/>
    <w:rsid w:val="00884E7C"/>
    <w:rsid w:val="00891322"/>
    <w:rsid w:val="00891FD4"/>
    <w:rsid w:val="008934FC"/>
    <w:rsid w:val="00897857"/>
    <w:rsid w:val="008A15BF"/>
    <w:rsid w:val="008A39E7"/>
    <w:rsid w:val="008C5B48"/>
    <w:rsid w:val="008D33AD"/>
    <w:rsid w:val="008E3FC1"/>
    <w:rsid w:val="008E6857"/>
    <w:rsid w:val="008E77A8"/>
    <w:rsid w:val="008F6176"/>
    <w:rsid w:val="008F6695"/>
    <w:rsid w:val="00905BE6"/>
    <w:rsid w:val="00921C48"/>
    <w:rsid w:val="00925925"/>
    <w:rsid w:val="009336C7"/>
    <w:rsid w:val="0093473C"/>
    <w:rsid w:val="00937928"/>
    <w:rsid w:val="00951666"/>
    <w:rsid w:val="00953EC5"/>
    <w:rsid w:val="009560F1"/>
    <w:rsid w:val="0096287D"/>
    <w:rsid w:val="00962C1B"/>
    <w:rsid w:val="0096587C"/>
    <w:rsid w:val="00966D7F"/>
    <w:rsid w:val="009675EF"/>
    <w:rsid w:val="00970E39"/>
    <w:rsid w:val="00974AD8"/>
    <w:rsid w:val="0097726A"/>
    <w:rsid w:val="00982048"/>
    <w:rsid w:val="009934C3"/>
    <w:rsid w:val="00994D79"/>
    <w:rsid w:val="0099691F"/>
    <w:rsid w:val="009A4F84"/>
    <w:rsid w:val="009A6C5F"/>
    <w:rsid w:val="009B23D7"/>
    <w:rsid w:val="009B44C6"/>
    <w:rsid w:val="009B5F0B"/>
    <w:rsid w:val="009B7506"/>
    <w:rsid w:val="009C7AC0"/>
    <w:rsid w:val="009D322F"/>
    <w:rsid w:val="009D43E4"/>
    <w:rsid w:val="009E278B"/>
    <w:rsid w:val="009E622A"/>
    <w:rsid w:val="009F3170"/>
    <w:rsid w:val="009F4396"/>
    <w:rsid w:val="009F4DB7"/>
    <w:rsid w:val="009F561C"/>
    <w:rsid w:val="009F7241"/>
    <w:rsid w:val="00A02A34"/>
    <w:rsid w:val="00A04256"/>
    <w:rsid w:val="00A05600"/>
    <w:rsid w:val="00A16197"/>
    <w:rsid w:val="00A24106"/>
    <w:rsid w:val="00A24231"/>
    <w:rsid w:val="00A272F0"/>
    <w:rsid w:val="00A34952"/>
    <w:rsid w:val="00A36F2A"/>
    <w:rsid w:val="00A42477"/>
    <w:rsid w:val="00A45ADC"/>
    <w:rsid w:val="00A46AA5"/>
    <w:rsid w:val="00A46ECB"/>
    <w:rsid w:val="00A50E8F"/>
    <w:rsid w:val="00A55177"/>
    <w:rsid w:val="00A56047"/>
    <w:rsid w:val="00A57151"/>
    <w:rsid w:val="00A57654"/>
    <w:rsid w:val="00A600EF"/>
    <w:rsid w:val="00A70A28"/>
    <w:rsid w:val="00A70E0D"/>
    <w:rsid w:val="00A83592"/>
    <w:rsid w:val="00A848C4"/>
    <w:rsid w:val="00A92F33"/>
    <w:rsid w:val="00AA121C"/>
    <w:rsid w:val="00AA15FA"/>
    <w:rsid w:val="00AB5368"/>
    <w:rsid w:val="00AC007B"/>
    <w:rsid w:val="00AC73BF"/>
    <w:rsid w:val="00AD1595"/>
    <w:rsid w:val="00AD2A04"/>
    <w:rsid w:val="00AE3F9C"/>
    <w:rsid w:val="00AF5869"/>
    <w:rsid w:val="00AF5C4E"/>
    <w:rsid w:val="00AF7E88"/>
    <w:rsid w:val="00B05983"/>
    <w:rsid w:val="00B11074"/>
    <w:rsid w:val="00B203DE"/>
    <w:rsid w:val="00B2344A"/>
    <w:rsid w:val="00B31281"/>
    <w:rsid w:val="00B3210A"/>
    <w:rsid w:val="00B50D3C"/>
    <w:rsid w:val="00B561EB"/>
    <w:rsid w:val="00B57C5A"/>
    <w:rsid w:val="00B61496"/>
    <w:rsid w:val="00B74BE0"/>
    <w:rsid w:val="00B75100"/>
    <w:rsid w:val="00B8319B"/>
    <w:rsid w:val="00B87504"/>
    <w:rsid w:val="00B87DE3"/>
    <w:rsid w:val="00B92E7F"/>
    <w:rsid w:val="00B94998"/>
    <w:rsid w:val="00BA250F"/>
    <w:rsid w:val="00BA44E2"/>
    <w:rsid w:val="00BA7D07"/>
    <w:rsid w:val="00BB4748"/>
    <w:rsid w:val="00BB65A7"/>
    <w:rsid w:val="00BB7294"/>
    <w:rsid w:val="00BD2ECC"/>
    <w:rsid w:val="00BD7CFC"/>
    <w:rsid w:val="00BF0E03"/>
    <w:rsid w:val="00BF3E34"/>
    <w:rsid w:val="00C07D17"/>
    <w:rsid w:val="00C12694"/>
    <w:rsid w:val="00C17E3F"/>
    <w:rsid w:val="00C37547"/>
    <w:rsid w:val="00C466D7"/>
    <w:rsid w:val="00C47F59"/>
    <w:rsid w:val="00C50BE6"/>
    <w:rsid w:val="00C530AE"/>
    <w:rsid w:val="00C55217"/>
    <w:rsid w:val="00C6566B"/>
    <w:rsid w:val="00C66C87"/>
    <w:rsid w:val="00C7379E"/>
    <w:rsid w:val="00C80A83"/>
    <w:rsid w:val="00C81510"/>
    <w:rsid w:val="00C834CB"/>
    <w:rsid w:val="00C95291"/>
    <w:rsid w:val="00C96A91"/>
    <w:rsid w:val="00CA5F36"/>
    <w:rsid w:val="00CA6158"/>
    <w:rsid w:val="00CC005F"/>
    <w:rsid w:val="00CC0F66"/>
    <w:rsid w:val="00CC1FC3"/>
    <w:rsid w:val="00CC271D"/>
    <w:rsid w:val="00CC2A58"/>
    <w:rsid w:val="00CD1DE1"/>
    <w:rsid w:val="00CD3B23"/>
    <w:rsid w:val="00CE7B80"/>
    <w:rsid w:val="00D10FFF"/>
    <w:rsid w:val="00D113B6"/>
    <w:rsid w:val="00D27FBE"/>
    <w:rsid w:val="00D30F84"/>
    <w:rsid w:val="00D34FAC"/>
    <w:rsid w:val="00D36C24"/>
    <w:rsid w:val="00D4587B"/>
    <w:rsid w:val="00D45D62"/>
    <w:rsid w:val="00D47280"/>
    <w:rsid w:val="00D4750B"/>
    <w:rsid w:val="00D53ED5"/>
    <w:rsid w:val="00D60A2F"/>
    <w:rsid w:val="00D66060"/>
    <w:rsid w:val="00D66266"/>
    <w:rsid w:val="00D66F5B"/>
    <w:rsid w:val="00D72489"/>
    <w:rsid w:val="00D74E74"/>
    <w:rsid w:val="00D76AF3"/>
    <w:rsid w:val="00D8054A"/>
    <w:rsid w:val="00D83F3B"/>
    <w:rsid w:val="00D85177"/>
    <w:rsid w:val="00DA5419"/>
    <w:rsid w:val="00DA7AA9"/>
    <w:rsid w:val="00DB7182"/>
    <w:rsid w:val="00DB7E5A"/>
    <w:rsid w:val="00DC14FB"/>
    <w:rsid w:val="00DC1F26"/>
    <w:rsid w:val="00DC3256"/>
    <w:rsid w:val="00DD45DC"/>
    <w:rsid w:val="00DE133C"/>
    <w:rsid w:val="00DE6C27"/>
    <w:rsid w:val="00DF04E1"/>
    <w:rsid w:val="00DF07EC"/>
    <w:rsid w:val="00DF1102"/>
    <w:rsid w:val="00DF2535"/>
    <w:rsid w:val="00DF411E"/>
    <w:rsid w:val="00DF7FC7"/>
    <w:rsid w:val="00E0042A"/>
    <w:rsid w:val="00E01294"/>
    <w:rsid w:val="00E037CE"/>
    <w:rsid w:val="00E062CB"/>
    <w:rsid w:val="00E070A0"/>
    <w:rsid w:val="00E17EC4"/>
    <w:rsid w:val="00E24D5B"/>
    <w:rsid w:val="00E31884"/>
    <w:rsid w:val="00E325B9"/>
    <w:rsid w:val="00E423CE"/>
    <w:rsid w:val="00E52BF9"/>
    <w:rsid w:val="00E62477"/>
    <w:rsid w:val="00E65C40"/>
    <w:rsid w:val="00E708F2"/>
    <w:rsid w:val="00E76EF1"/>
    <w:rsid w:val="00E77BF0"/>
    <w:rsid w:val="00E77D2B"/>
    <w:rsid w:val="00E85FC3"/>
    <w:rsid w:val="00E91266"/>
    <w:rsid w:val="00E91A28"/>
    <w:rsid w:val="00E91D0A"/>
    <w:rsid w:val="00E97485"/>
    <w:rsid w:val="00EA6946"/>
    <w:rsid w:val="00EB3B19"/>
    <w:rsid w:val="00EB67FA"/>
    <w:rsid w:val="00EB6BCB"/>
    <w:rsid w:val="00EB7C11"/>
    <w:rsid w:val="00ED40C5"/>
    <w:rsid w:val="00ED4CCE"/>
    <w:rsid w:val="00EE60CE"/>
    <w:rsid w:val="00EF04C9"/>
    <w:rsid w:val="00EF20AE"/>
    <w:rsid w:val="00EF2ECB"/>
    <w:rsid w:val="00EF3612"/>
    <w:rsid w:val="00F002BA"/>
    <w:rsid w:val="00F01543"/>
    <w:rsid w:val="00F02322"/>
    <w:rsid w:val="00F11C08"/>
    <w:rsid w:val="00F1494B"/>
    <w:rsid w:val="00F30F51"/>
    <w:rsid w:val="00F321D5"/>
    <w:rsid w:val="00F324C4"/>
    <w:rsid w:val="00F61444"/>
    <w:rsid w:val="00F63730"/>
    <w:rsid w:val="00F71010"/>
    <w:rsid w:val="00F71D7E"/>
    <w:rsid w:val="00F7393B"/>
    <w:rsid w:val="00F75DC2"/>
    <w:rsid w:val="00F86DDB"/>
    <w:rsid w:val="00F90C43"/>
    <w:rsid w:val="00FA392A"/>
    <w:rsid w:val="00FB46D6"/>
    <w:rsid w:val="00FB5C36"/>
    <w:rsid w:val="00FC0C4B"/>
    <w:rsid w:val="00FC169F"/>
    <w:rsid w:val="00FC1E5D"/>
    <w:rsid w:val="00FC490B"/>
    <w:rsid w:val="00FE4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F2B572"/>
  <w15:chartTrackingRefBased/>
  <w15:docId w15:val="{AB4561E7-D404-4154-8B2E-A95BA09E3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C466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basedOn w:val="Absatz-Standardschriftart"/>
    <w:link w:val="berschrift2"/>
    <w:uiPriority w:val="9"/>
    <w:rsid w:val="00C466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el">
    <w:name w:val="Title"/>
    <w:basedOn w:val="Standard"/>
    <w:next w:val="Standard"/>
    <w:link w:val="TitelZchn"/>
    <w:uiPriority w:val="10"/>
    <w:qFormat/>
    <w:rsid w:val="00C466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466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enabsatz">
    <w:name w:val="List Paragraph"/>
    <w:basedOn w:val="Standard"/>
    <w:uiPriority w:val="34"/>
    <w:qFormat/>
    <w:rsid w:val="00C466D7"/>
    <w:pPr>
      <w:ind w:left="720"/>
      <w:contextualSpacing/>
    </w:pPr>
  </w:style>
  <w:style w:type="paragraph" w:styleId="Untertitel">
    <w:name w:val="Subtitle"/>
    <w:basedOn w:val="Standard"/>
    <w:next w:val="Standard"/>
    <w:link w:val="UntertitelZchn"/>
    <w:uiPriority w:val="11"/>
    <w:qFormat/>
    <w:rsid w:val="007614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614C9"/>
    <w:rPr>
      <w:rFonts w:eastAsiaTheme="minorEastAsia"/>
      <w:color w:val="5A5A5A" w:themeColor="text1" w:themeTint="A5"/>
      <w:spacing w:val="15"/>
    </w:rPr>
  </w:style>
  <w:style w:type="character" w:styleId="Platzhaltertext">
    <w:name w:val="Placeholder Text"/>
    <w:basedOn w:val="Absatz-Standardschriftart"/>
    <w:uiPriority w:val="99"/>
    <w:semiHidden/>
    <w:rsid w:val="00A5517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8FE7CD572ADA3439275805F04141FD7" ma:contentTypeVersion="10" ma:contentTypeDescription="Ein neues Dokument erstellen." ma:contentTypeScope="" ma:versionID="89d7b1ae9521a9667fe828e0f0a56d41">
  <xsd:schema xmlns:xsd="http://www.w3.org/2001/XMLSchema" xmlns:xs="http://www.w3.org/2001/XMLSchema" xmlns:p="http://schemas.microsoft.com/office/2006/metadata/properties" xmlns:ns3="bb4df17c-2c05-4cc5-8113-486383ee44ec" xmlns:ns4="06f9fcd4-3663-473e-8114-9af68445d142" targetNamespace="http://schemas.microsoft.com/office/2006/metadata/properties" ma:root="true" ma:fieldsID="f065ae57207ff8f1291b62f4df84d7f9" ns3:_="" ns4:_="">
    <xsd:import namespace="bb4df17c-2c05-4cc5-8113-486383ee44ec"/>
    <xsd:import namespace="06f9fcd4-3663-473e-8114-9af68445d14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4df17c-2c05-4cc5-8113-486383ee44e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Freigabehinweis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f9fcd4-3663-473e-8114-9af68445d1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ECC8EC3-8F96-4240-A617-FFE05AD292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b4df17c-2c05-4cc5-8113-486383ee44ec"/>
    <ds:schemaRef ds:uri="06f9fcd4-3663-473e-8114-9af68445d1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350D91F-D1BA-40DF-820E-EBF7C820F3D6}">
  <ds:schemaRefs>
    <ds:schemaRef ds:uri="06f9fcd4-3663-473e-8114-9af68445d142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www.w3.org/XML/1998/namespace"/>
    <ds:schemaRef ds:uri="http://purl.org/dc/elements/1.1/"/>
    <ds:schemaRef ds:uri="http://purl.org/dc/terms/"/>
    <ds:schemaRef ds:uri="http://schemas.openxmlformats.org/package/2006/metadata/core-properties"/>
    <ds:schemaRef ds:uri="bb4df17c-2c05-4cc5-8113-486383ee44ec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6BFA7C60-A612-4641-AE75-A51FD7DE39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1823</Words>
  <Characters>10396</Characters>
  <Application>Microsoft Office Word</Application>
  <DocSecurity>0</DocSecurity>
  <Lines>86</Lines>
  <Paragraphs>24</Paragraphs>
  <ScaleCrop>false</ScaleCrop>
  <Company/>
  <LinksUpToDate>false</LinksUpToDate>
  <CharactersWithSpaces>12195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Armin Schneider</dc:creator>
  <cp:keywords/>
  <dc:description/>
  <cp:lastModifiedBy>Armin Schneider</cp:lastModifiedBy>
  <cp:revision>2</cp:revision>
  <dcterms:created xsi:type="dcterms:W3CDTF">2021-05-26T22:38:00Z</dcterms:created>
  <dcterms:modified xsi:type="dcterms:W3CDTF">2021-05-26T22:38:00Z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0x010100F8FE7CD572ADA3439275805F04141FD7</vt:lpwstr>
  </property>
</Properties>
</file>