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32849" w:rsidRPr="001C4EDA" w:rsidRDefault="005C53BD" w:rsidP="001C4EDA">
      <w:pPr>
        <w:spacing w:line="480" w:lineRule="auto"/>
        <w:rPr>
          <w:lang w:val="en-GB"/>
        </w:rPr>
      </w:pPr>
      <w:r w:rsidRPr="001C4EDA">
        <w:rPr>
          <w:lang w:val="en-GB"/>
        </w:rPr>
        <w:t>By Sebastian</w:t>
      </w:r>
    </w:p>
    <w:p w14:paraId="00000002" w14:textId="77777777" w:rsidR="00332849" w:rsidRPr="001C4EDA" w:rsidRDefault="005C53BD" w:rsidP="001C4EDA">
      <w:pPr>
        <w:spacing w:line="480" w:lineRule="auto"/>
        <w:rPr>
          <w:lang w:val="en-GB"/>
        </w:rPr>
      </w:pPr>
      <w:r w:rsidRPr="001C4EDA">
        <w:rPr>
          <w:lang w:val="en-GB"/>
        </w:rPr>
        <w:t>19 November 11:46 AM</w:t>
      </w:r>
    </w:p>
    <w:p w14:paraId="00000003" w14:textId="77777777" w:rsidR="00332849" w:rsidRPr="001C4EDA" w:rsidRDefault="00332849" w:rsidP="001C4EDA">
      <w:pPr>
        <w:spacing w:line="480" w:lineRule="auto"/>
        <w:rPr>
          <w:lang w:val="en-GB"/>
        </w:rPr>
      </w:pPr>
    </w:p>
    <w:p w14:paraId="00000004" w14:textId="77777777" w:rsidR="00332849" w:rsidRPr="001C4EDA" w:rsidRDefault="005C53BD" w:rsidP="001C4EDA">
      <w:pPr>
        <w:spacing w:line="480" w:lineRule="auto"/>
        <w:rPr>
          <w:lang w:val="en-GB"/>
        </w:rPr>
      </w:pPr>
      <w:r w:rsidRPr="001C4EDA">
        <w:rPr>
          <w:lang w:val="en-GB"/>
        </w:rPr>
        <w:t xml:space="preserve">I understand your point of view, but I do not agree. </w:t>
      </w:r>
    </w:p>
    <w:p w14:paraId="00000005" w14:textId="77777777" w:rsidR="00332849" w:rsidRPr="001C4EDA" w:rsidRDefault="005C53BD" w:rsidP="001C4EDA">
      <w:pPr>
        <w:spacing w:line="480" w:lineRule="auto"/>
        <w:rPr>
          <w:lang w:val="en-GB"/>
        </w:rPr>
      </w:pPr>
      <w:r w:rsidRPr="001C4EDA">
        <w:rPr>
          <w:lang w:val="en-GB"/>
        </w:rPr>
        <w:t>Here in Austria, a lot of Schools have these specializations, so you can decide later on, if you want to study at a University or continue in your chosen path, and start to work.</w:t>
      </w:r>
    </w:p>
    <w:p w14:paraId="00000006" w14:textId="77777777" w:rsidR="00332849" w:rsidRPr="001C4EDA" w:rsidRDefault="00332849" w:rsidP="001C4EDA">
      <w:pPr>
        <w:spacing w:line="480" w:lineRule="auto"/>
        <w:rPr>
          <w:lang w:val="en-GB"/>
        </w:rPr>
      </w:pPr>
    </w:p>
    <w:p w14:paraId="00000007" w14:textId="77777777" w:rsidR="00332849" w:rsidRPr="001C4EDA" w:rsidRDefault="005C53BD" w:rsidP="001C4EDA">
      <w:pPr>
        <w:spacing w:line="480" w:lineRule="auto"/>
        <w:rPr>
          <w:lang w:val="en-GB"/>
        </w:rPr>
      </w:pPr>
      <w:r w:rsidRPr="001C4EDA">
        <w:rPr>
          <w:lang w:val="en-GB"/>
        </w:rPr>
        <w:t>These days, companies need someone specialized in that direction, but not in</w:t>
      </w:r>
      <w:r w:rsidRPr="001C4EDA">
        <w:rPr>
          <w:lang w:val="en-GB"/>
        </w:rPr>
        <w:t xml:space="preserve"> a specific field. For instance, in an IT-Department of a company, you require people who are good at math, can lead or work in groups, have a basic understanding of physics and  economy and be good in information technology. If you have 5 years to get pre</w:t>
      </w:r>
      <w:r w:rsidRPr="001C4EDA">
        <w:rPr>
          <w:lang w:val="en-GB"/>
        </w:rPr>
        <w:t>pared, you can get a lot more knowledge, this way.</w:t>
      </w:r>
    </w:p>
    <w:p w14:paraId="00000008" w14:textId="77777777" w:rsidR="00332849" w:rsidRPr="001C4EDA" w:rsidRDefault="00332849" w:rsidP="001C4EDA">
      <w:pPr>
        <w:spacing w:line="480" w:lineRule="auto"/>
        <w:rPr>
          <w:lang w:val="en-GB"/>
        </w:rPr>
      </w:pPr>
    </w:p>
    <w:p w14:paraId="00000009" w14:textId="77777777" w:rsidR="00332849" w:rsidRPr="001C4EDA" w:rsidRDefault="005C53BD" w:rsidP="001C4EDA">
      <w:pPr>
        <w:spacing w:line="480" w:lineRule="auto"/>
        <w:rPr>
          <w:lang w:val="en-GB"/>
        </w:rPr>
      </w:pPr>
      <w:r w:rsidRPr="001C4EDA">
        <w:rPr>
          <w:lang w:val="en-GB"/>
        </w:rPr>
        <w:t>After these (in most cases) 5 years, you can decide either to keep on studying or to look for a working place in the field you have chosen. If you decide to go for a life as a student, of a university, yo</w:t>
      </w:r>
      <w:r w:rsidRPr="001C4EDA">
        <w:rPr>
          <w:lang w:val="en-GB"/>
        </w:rPr>
        <w:t>u have a better understanding what to look for. If you liked the previous school, you might already know what you want to study, and even if you didn’t like it, you at least know one direction you don’t want to take. You will probably also have a better un</w:t>
      </w:r>
      <w:r w:rsidRPr="001C4EDA">
        <w:rPr>
          <w:lang w:val="en-GB"/>
        </w:rPr>
        <w:t xml:space="preserve">derstanding and have a lot more information, that you can use, to make that choice. </w:t>
      </w:r>
    </w:p>
    <w:p w14:paraId="0000000A" w14:textId="77777777" w:rsidR="00332849" w:rsidRPr="001C4EDA" w:rsidRDefault="00332849" w:rsidP="001C4EDA">
      <w:pPr>
        <w:spacing w:line="480" w:lineRule="auto"/>
        <w:rPr>
          <w:lang w:val="en-GB"/>
        </w:rPr>
      </w:pPr>
    </w:p>
    <w:p w14:paraId="0000000B" w14:textId="77777777" w:rsidR="00332849" w:rsidRPr="001C4EDA" w:rsidRDefault="005C53BD" w:rsidP="001C4EDA">
      <w:pPr>
        <w:spacing w:line="480" w:lineRule="auto"/>
        <w:rPr>
          <w:lang w:val="en-GB"/>
        </w:rPr>
      </w:pPr>
      <w:r w:rsidRPr="001C4EDA">
        <w:rPr>
          <w:lang w:val="en-GB"/>
        </w:rPr>
        <w:t xml:space="preserve">Maybe in your country, it would seem like a waste of time, but here it’s the norm, and I think it works pretty good. </w:t>
      </w:r>
    </w:p>
    <w:p w14:paraId="0000000C" w14:textId="77777777" w:rsidR="00332849" w:rsidRPr="001C4EDA" w:rsidRDefault="00332849" w:rsidP="001C4EDA">
      <w:pPr>
        <w:spacing w:line="480" w:lineRule="auto"/>
        <w:rPr>
          <w:lang w:val="en-GB"/>
        </w:rPr>
      </w:pPr>
    </w:p>
    <w:p w14:paraId="0000000D" w14:textId="77777777" w:rsidR="00332849" w:rsidRPr="001C4EDA" w:rsidRDefault="00332849" w:rsidP="001C4EDA">
      <w:pPr>
        <w:spacing w:line="480" w:lineRule="auto"/>
        <w:rPr>
          <w:lang w:val="en-GB"/>
        </w:rPr>
      </w:pPr>
    </w:p>
    <w:p w14:paraId="0000000E" w14:textId="77777777" w:rsidR="00332849" w:rsidRPr="001C4EDA" w:rsidRDefault="00332849" w:rsidP="001C4EDA">
      <w:pPr>
        <w:spacing w:line="480" w:lineRule="auto"/>
        <w:rPr>
          <w:lang w:val="en-GB"/>
        </w:rPr>
      </w:pPr>
    </w:p>
    <w:p w14:paraId="0000000F" w14:textId="77777777" w:rsidR="00332849" w:rsidRDefault="005C53BD" w:rsidP="001C4EDA">
      <w:pPr>
        <w:spacing w:line="480" w:lineRule="auto"/>
      </w:pPr>
      <w:r>
        <w:t>250 Words</w:t>
      </w:r>
    </w:p>
    <w:sectPr w:rsidR="00332849">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867A2" w14:textId="77777777" w:rsidR="005C53BD" w:rsidRDefault="005C53BD">
      <w:pPr>
        <w:spacing w:line="240" w:lineRule="auto"/>
      </w:pPr>
      <w:r>
        <w:separator/>
      </w:r>
    </w:p>
  </w:endnote>
  <w:endnote w:type="continuationSeparator" w:id="0">
    <w:p w14:paraId="0B0FDB00" w14:textId="77777777" w:rsidR="005C53BD" w:rsidRDefault="005C53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C2D83" w14:textId="77777777" w:rsidR="005C53BD" w:rsidRDefault="005C53BD">
      <w:pPr>
        <w:spacing w:line="240" w:lineRule="auto"/>
      </w:pPr>
      <w:r>
        <w:separator/>
      </w:r>
    </w:p>
  </w:footnote>
  <w:footnote w:type="continuationSeparator" w:id="0">
    <w:p w14:paraId="5527ADE2" w14:textId="77777777" w:rsidR="005C53BD" w:rsidRDefault="005C53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0" w14:textId="77777777" w:rsidR="00332849" w:rsidRDefault="005C53BD">
    <w:r>
      <w:t>19.11.2021</w:t>
    </w:r>
    <w:r>
      <w:tab/>
    </w:r>
    <w:r>
      <w:tab/>
    </w:r>
    <w:r>
      <w:tab/>
    </w:r>
    <w:r>
      <w:t>English-Test</w:t>
    </w:r>
    <w:r>
      <w:tab/>
    </w:r>
    <w:r>
      <w:tab/>
    </w:r>
    <w:r>
      <w:tab/>
    </w:r>
    <w:r>
      <w:tab/>
    </w:r>
    <w:r>
      <w:tab/>
      <w:t>Skarics Sebastian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849"/>
    <w:rsid w:val="001C4EDA"/>
    <w:rsid w:val="00332849"/>
    <w:rsid w:val="005C53BD"/>
  </w:rsids>
  <m:mathPr>
    <m:mathFont m:val="Cambria Math"/>
    <m:brkBin m:val="before"/>
    <m:brkBinSub m:val="--"/>
    <m:smallFrac m:val="0"/>
    <m:dispDef/>
    <m:lMargin m:val="0"/>
    <m:rMargin m:val="0"/>
    <m:defJc m:val="centerGroup"/>
    <m:wrapIndent m:val="1440"/>
    <m:intLim m:val="subSup"/>
    <m:naryLim m:val="undOvr"/>
  </m:mathPr>
  <w:themeFontLang w:val="en-A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EDEC68-FFED-446A-8EC1-AA802488A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Skarics Sebastian, 4CHIF</cp:lastModifiedBy>
  <cp:revision>2</cp:revision>
  <dcterms:created xsi:type="dcterms:W3CDTF">2021-11-19T11:18:00Z</dcterms:created>
  <dcterms:modified xsi:type="dcterms:W3CDTF">2021-11-19T11:19:00Z</dcterms:modified>
</cp:coreProperties>
</file>