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7BC0" w14:textId="77777777" w:rsidR="003A6D01" w:rsidRPr="003A6D01" w:rsidRDefault="003A6D01" w:rsidP="003A6D01">
      <w:pPr>
        <w:pStyle w:val="Listenabsatz"/>
        <w:numPr>
          <w:ilvl w:val="0"/>
          <w:numId w:val="1"/>
        </w:numPr>
        <w:rPr>
          <w:lang w:val="de-DE"/>
        </w:rPr>
      </w:pPr>
      <w:r w:rsidRPr="003A6D01">
        <w:rPr>
          <w:lang w:val="de-DE"/>
        </w:rPr>
        <w:t xml:space="preserve">Woran sind Sie als Bundesschule beim Beschaffungsvorgang gebunden </w:t>
      </w:r>
      <w:proofErr w:type="spellStart"/>
      <w:r w:rsidRPr="003A6D01">
        <w:rPr>
          <w:lang w:val="de-DE"/>
        </w:rPr>
        <w:t>bzw</w:t>
      </w:r>
      <w:proofErr w:type="spellEnd"/>
      <w:r w:rsidRPr="003A6D01">
        <w:rPr>
          <w:lang w:val="de-DE"/>
        </w:rPr>
        <w:t xml:space="preserve"> welche Vorgaben müssen sie einhalten?</w:t>
      </w:r>
    </w:p>
    <w:p w14:paraId="4CFA73C1" w14:textId="778C6A8E" w:rsidR="003A6D01" w:rsidRDefault="003A6D01" w:rsidP="003A6D0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Sie müssen die Vorgaben des </w:t>
      </w:r>
      <w:proofErr w:type="spellStart"/>
      <w:r>
        <w:rPr>
          <w:lang w:val="de-DE"/>
        </w:rPr>
        <w:t>BVergG</w:t>
      </w:r>
      <w:proofErr w:type="spellEnd"/>
      <w:r>
        <w:rPr>
          <w:lang w:val="de-DE"/>
        </w:rPr>
        <w:t xml:space="preserve"> 2018 einhalten</w:t>
      </w:r>
    </w:p>
    <w:p w14:paraId="60E0C883" w14:textId="77777777" w:rsidR="003A6D01" w:rsidRPr="003A6D01" w:rsidRDefault="003A6D01" w:rsidP="003A6D01">
      <w:pPr>
        <w:pStyle w:val="Listenabsatz"/>
        <w:ind w:left="1440"/>
        <w:rPr>
          <w:lang w:val="de-DE"/>
        </w:rPr>
      </w:pPr>
    </w:p>
    <w:p w14:paraId="10D486D2" w14:textId="77777777" w:rsidR="003A6D01" w:rsidRPr="003A6D01" w:rsidRDefault="003A6D01" w:rsidP="003A6D01">
      <w:pPr>
        <w:pStyle w:val="Listenabsatz"/>
        <w:numPr>
          <w:ilvl w:val="0"/>
          <w:numId w:val="1"/>
        </w:numPr>
        <w:rPr>
          <w:lang w:val="de-DE"/>
        </w:rPr>
      </w:pPr>
      <w:r w:rsidRPr="003A6D01">
        <w:rPr>
          <w:lang w:val="de-DE"/>
        </w:rPr>
        <w:t xml:space="preserve">Welche Verfahren stehen </w:t>
      </w:r>
      <w:proofErr w:type="spellStart"/>
      <w:r w:rsidRPr="003A6D01">
        <w:rPr>
          <w:lang w:val="de-DE"/>
        </w:rPr>
        <w:t>lt</w:t>
      </w:r>
      <w:proofErr w:type="spellEnd"/>
      <w:r w:rsidRPr="003A6D01">
        <w:rPr>
          <w:lang w:val="de-DE"/>
        </w:rPr>
        <w:t xml:space="preserve"> </w:t>
      </w:r>
      <w:proofErr w:type="spellStart"/>
      <w:r w:rsidRPr="003A6D01">
        <w:rPr>
          <w:lang w:val="de-DE"/>
        </w:rPr>
        <w:t>BVergG</w:t>
      </w:r>
      <w:proofErr w:type="spellEnd"/>
      <w:r w:rsidRPr="003A6D01">
        <w:rPr>
          <w:lang w:val="de-DE"/>
        </w:rPr>
        <w:t xml:space="preserve"> zur Verfügung? Wählen Sie </w:t>
      </w:r>
      <w:proofErr w:type="gramStart"/>
      <w:r w:rsidRPr="003A6D01">
        <w:rPr>
          <w:lang w:val="de-DE"/>
        </w:rPr>
        <w:t>ein geeignetes Verfahren und begründen</w:t>
      </w:r>
      <w:proofErr w:type="gramEnd"/>
      <w:r w:rsidRPr="003A6D01">
        <w:rPr>
          <w:lang w:val="de-DE"/>
        </w:rPr>
        <w:t xml:space="preserve"> Sie ihre Entscheidung!</w:t>
      </w:r>
    </w:p>
    <w:p w14:paraId="21408794" w14:textId="77777777" w:rsidR="003A6D01" w:rsidRPr="003A6D01" w:rsidRDefault="003A6D01" w:rsidP="003A6D01">
      <w:pPr>
        <w:pStyle w:val="Listenabsatz"/>
        <w:numPr>
          <w:ilvl w:val="1"/>
          <w:numId w:val="1"/>
        </w:numPr>
        <w:rPr>
          <w:lang w:val="de-DE"/>
        </w:rPr>
      </w:pPr>
      <w:r>
        <w:t xml:space="preserve">Das </w:t>
      </w:r>
      <w:proofErr w:type="spellStart"/>
      <w:r>
        <w:t>offene</w:t>
      </w:r>
      <w:proofErr w:type="spellEnd"/>
      <w:r>
        <w:t xml:space="preserve"> </w:t>
      </w:r>
      <w:proofErr w:type="spellStart"/>
      <w:r>
        <w:t>Verfahren</w:t>
      </w:r>
      <w:proofErr w:type="spellEnd"/>
    </w:p>
    <w:p w14:paraId="5D73244A" w14:textId="77777777" w:rsidR="003A6D01" w:rsidRPr="003A6D01" w:rsidRDefault="003A6D01" w:rsidP="003A6D01">
      <w:pPr>
        <w:pStyle w:val="Listenabsatz"/>
        <w:numPr>
          <w:ilvl w:val="1"/>
          <w:numId w:val="1"/>
        </w:numPr>
        <w:rPr>
          <w:lang w:val="de-DE"/>
        </w:rPr>
      </w:pPr>
      <w:r>
        <w:t xml:space="preserve">Das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offene</w:t>
      </w:r>
      <w:proofErr w:type="spellEnd"/>
      <w:r>
        <w:t xml:space="preserve"> </w:t>
      </w:r>
      <w:proofErr w:type="spellStart"/>
      <w:r>
        <w:t>Verfahren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vorheriger</w:t>
      </w:r>
      <w:proofErr w:type="spellEnd"/>
      <w:r>
        <w:t xml:space="preserve"> </w:t>
      </w:r>
      <w:proofErr w:type="spellStart"/>
      <w:r>
        <w:t>Bekanntmachung</w:t>
      </w:r>
      <w:proofErr w:type="spellEnd"/>
    </w:p>
    <w:p w14:paraId="1DB91D31" w14:textId="77777777" w:rsidR="003A6D01" w:rsidRPr="003A6D01" w:rsidRDefault="003A6D01" w:rsidP="003A6D01">
      <w:pPr>
        <w:pStyle w:val="Listenabsatz"/>
        <w:numPr>
          <w:ilvl w:val="1"/>
          <w:numId w:val="1"/>
        </w:numPr>
        <w:rPr>
          <w:lang w:val="de-DE"/>
        </w:rPr>
      </w:pPr>
      <w:r>
        <w:t xml:space="preserve">Das </w:t>
      </w:r>
      <w:proofErr w:type="spellStart"/>
      <w:r>
        <w:t>Verhandlungsverfahren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vorheriger</w:t>
      </w:r>
      <w:proofErr w:type="spellEnd"/>
      <w:r>
        <w:t xml:space="preserve"> </w:t>
      </w:r>
      <w:proofErr w:type="spellStart"/>
      <w:r>
        <w:t>Bekanntmachung</w:t>
      </w:r>
      <w:proofErr w:type="spellEnd"/>
    </w:p>
    <w:p w14:paraId="4C936DC6" w14:textId="77777777" w:rsidR="003A6D01" w:rsidRPr="003A6D01" w:rsidRDefault="003A6D01" w:rsidP="003A6D01">
      <w:pPr>
        <w:pStyle w:val="Listenabsatz"/>
        <w:numPr>
          <w:ilvl w:val="1"/>
          <w:numId w:val="1"/>
        </w:numPr>
        <w:rPr>
          <w:lang w:val="de-DE"/>
        </w:rPr>
      </w:pPr>
      <w:r>
        <w:t xml:space="preserve">Die </w:t>
      </w:r>
      <w:proofErr w:type="spellStart"/>
      <w:r>
        <w:t>Rahmenvereinbarung</w:t>
      </w:r>
      <w:proofErr w:type="spellEnd"/>
    </w:p>
    <w:p w14:paraId="142C9663" w14:textId="77777777" w:rsidR="003A6D01" w:rsidRDefault="003A6D01" w:rsidP="003A6D01">
      <w:pPr>
        <w:pStyle w:val="Listenabsatz"/>
        <w:ind w:left="1440"/>
        <w:rPr>
          <w:lang w:val="de-DE"/>
        </w:rPr>
      </w:pPr>
    </w:p>
    <w:p w14:paraId="1F56A5B2" w14:textId="389DFB02" w:rsidR="003A6D01" w:rsidRDefault="003A6D01" w:rsidP="003A6D01">
      <w:pPr>
        <w:pStyle w:val="Listenabsatz"/>
        <w:numPr>
          <w:ilvl w:val="1"/>
          <w:numId w:val="1"/>
        </w:numPr>
        <w:rPr>
          <w:lang w:val="de-DE"/>
        </w:rPr>
      </w:pPr>
      <w:r>
        <w:t>Das</w:t>
      </w:r>
      <w:r w:rsidRPr="003A6D01">
        <w:rPr>
          <w:lang w:val="de-DE"/>
        </w:rPr>
        <w:t xml:space="preserve"> nicht</w:t>
      </w:r>
      <w:r>
        <w:rPr>
          <w:lang w:val="de-DE"/>
        </w:rPr>
        <w:t xml:space="preserve"> offene Verfahren </w:t>
      </w:r>
      <w:proofErr w:type="spellStart"/>
      <w:r>
        <w:rPr>
          <w:lang w:val="de-DE"/>
        </w:rPr>
        <w:t>mvB</w:t>
      </w:r>
      <w:proofErr w:type="spellEnd"/>
      <w:r>
        <w:rPr>
          <w:lang w:val="de-DE"/>
        </w:rPr>
        <w:t>.</w:t>
      </w:r>
      <w:r w:rsidRPr="003A6D01">
        <w:rPr>
          <w:lang w:val="de-DE"/>
        </w:rPr>
        <w:t>, da der A</w:t>
      </w:r>
      <w:r>
        <w:rPr>
          <w:lang w:val="de-DE"/>
        </w:rPr>
        <w:t>uftragswert im Oberschwellenbereich liegt und es nicht so Aufwendig ist wie das offene Verfahren.</w:t>
      </w:r>
    </w:p>
    <w:p w14:paraId="3DDAEDDE" w14:textId="77777777" w:rsidR="003A6D01" w:rsidRPr="003A6D01" w:rsidRDefault="003A6D01" w:rsidP="003A6D01">
      <w:pPr>
        <w:pStyle w:val="Listenabsatz"/>
        <w:rPr>
          <w:lang w:val="de-DE"/>
        </w:rPr>
      </w:pPr>
    </w:p>
    <w:p w14:paraId="1FB35545" w14:textId="4F79DF35" w:rsidR="003A6D01" w:rsidRDefault="001B430E" w:rsidP="003A6D01">
      <w:pPr>
        <w:pStyle w:val="Listenabsatz"/>
        <w:numPr>
          <w:ilvl w:val="0"/>
          <w:numId w:val="1"/>
        </w:numPr>
        <w:rPr>
          <w:lang w:val="de-DE"/>
        </w:rPr>
      </w:pPr>
      <w:r w:rsidRPr="001B430E">
        <w:rPr>
          <w:lang w:val="de-DE"/>
        </w:rPr>
        <w:t xml:space="preserve">Sie haben endlich ihre Angebote erhalten - Wie gehen Sie nun schrittweise bei der Auswertung vor (Welche Angebote sind </w:t>
      </w:r>
      <w:proofErr w:type="spellStart"/>
      <w:r w:rsidRPr="001B430E">
        <w:rPr>
          <w:lang w:val="de-DE"/>
        </w:rPr>
        <w:t>zB</w:t>
      </w:r>
      <w:proofErr w:type="spellEnd"/>
      <w:r w:rsidRPr="001B430E">
        <w:rPr>
          <w:lang w:val="de-DE"/>
        </w:rPr>
        <w:t xml:space="preserve"> grundsätzlich auszuscheiden, </w:t>
      </w:r>
      <w:proofErr w:type="spellStart"/>
      <w:r w:rsidRPr="001B430E">
        <w:rPr>
          <w:lang w:val="de-DE"/>
        </w:rPr>
        <w:t>etc</w:t>
      </w:r>
      <w:proofErr w:type="spellEnd"/>
      <w:r w:rsidRPr="001B430E">
        <w:rPr>
          <w:lang w:val="de-DE"/>
        </w:rPr>
        <w:t>)?</w:t>
      </w:r>
    </w:p>
    <w:p w14:paraId="1174E4E0" w14:textId="1CC206A7" w:rsidR="001B430E" w:rsidRDefault="001B430E" w:rsidP="001B430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Schritt 1: Angebote die, die KO-Kriterien nicht erfüllen werden sofort ausgeschlossen </w:t>
      </w:r>
    </w:p>
    <w:p w14:paraId="4BDBA428" w14:textId="10433EE4" w:rsidR="001B430E" w:rsidRDefault="001B430E" w:rsidP="001B430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Schritt 2: Eine Nutzwertanalyse wird durchgeführt.</w:t>
      </w:r>
    </w:p>
    <w:p w14:paraId="7ED06187" w14:textId="49080E17" w:rsidR="001B430E" w:rsidRDefault="001B430E" w:rsidP="001B430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Schritt 3: Kosten-Nutzwert-Synthese</w:t>
      </w:r>
    </w:p>
    <w:p w14:paraId="1F83567C" w14:textId="40CD02D4" w:rsidR="001B430E" w:rsidRDefault="001B430E" w:rsidP="00C03EA8">
      <w:pPr>
        <w:pStyle w:val="Listenabsatz"/>
        <w:numPr>
          <w:ilvl w:val="1"/>
          <w:numId w:val="1"/>
        </w:numPr>
        <w:rPr>
          <w:lang w:val="de-DE"/>
        </w:rPr>
      </w:pPr>
      <w:r w:rsidRPr="001B430E">
        <w:rPr>
          <w:lang w:val="de-DE"/>
        </w:rPr>
        <w:t>Schritt 4: Risikobetrachtung</w:t>
      </w:r>
    </w:p>
    <w:p w14:paraId="13F26020" w14:textId="45C91F38" w:rsidR="001B430E" w:rsidRDefault="001B430E" w:rsidP="001B430E">
      <w:pPr>
        <w:pStyle w:val="Listenabsatz"/>
        <w:ind w:left="1440"/>
        <w:rPr>
          <w:lang w:val="de-DE"/>
        </w:rPr>
      </w:pPr>
      <w:r>
        <w:rPr>
          <w:lang w:val="de-DE"/>
        </w:rPr>
        <w:t xml:space="preserve"> </w:t>
      </w:r>
    </w:p>
    <w:p w14:paraId="64CDEBD5" w14:textId="77777777" w:rsidR="001B430E" w:rsidRPr="001B430E" w:rsidRDefault="001B430E" w:rsidP="001B430E">
      <w:pPr>
        <w:pStyle w:val="Listenabsatz"/>
        <w:numPr>
          <w:ilvl w:val="0"/>
          <w:numId w:val="1"/>
        </w:numPr>
        <w:rPr>
          <w:lang w:val="de-DE"/>
        </w:rPr>
      </w:pPr>
      <w:r w:rsidRPr="001B430E">
        <w:rPr>
          <w:lang w:val="de-DE"/>
        </w:rPr>
        <w:t>Perspektivenwechsel: Sie sind ein IT-Jungunternehmer und suchen laufend nach neuen Aufträgen - Wo könnten Sie solche finden?</w:t>
      </w:r>
    </w:p>
    <w:p w14:paraId="4FBF738C" w14:textId="33D4D572" w:rsidR="001B430E" w:rsidRDefault="001B430E" w:rsidP="001B430E">
      <w:pPr>
        <w:pStyle w:val="Listenabsatz"/>
        <w:numPr>
          <w:ilvl w:val="1"/>
          <w:numId w:val="1"/>
        </w:numPr>
        <w:rPr>
          <w:lang w:val="de-DE"/>
        </w:rPr>
      </w:pPr>
      <w:hyperlink r:id="rId5" w:history="1">
        <w:r w:rsidRPr="001B430E">
          <w:rPr>
            <w:rStyle w:val="Hyperlink"/>
            <w:lang w:val="de-DE"/>
          </w:rPr>
          <w:t>www.noe.gv.at</w:t>
        </w:r>
      </w:hyperlink>
    </w:p>
    <w:p w14:paraId="62D136AF" w14:textId="04D75159" w:rsidR="001B430E" w:rsidRPr="000C7E9E" w:rsidRDefault="001B430E" w:rsidP="007F6ABE">
      <w:pPr>
        <w:pStyle w:val="Listenabsatz"/>
        <w:numPr>
          <w:ilvl w:val="1"/>
          <w:numId w:val="1"/>
        </w:numPr>
        <w:rPr>
          <w:lang w:val="de-DE"/>
        </w:rPr>
      </w:pPr>
      <w:hyperlink r:id="rId6" w:history="1">
        <w:r w:rsidRPr="000C7E9E">
          <w:rPr>
            <w:rStyle w:val="Hyperlink"/>
            <w:lang w:val="de-DE"/>
          </w:rPr>
          <w:t>www.evergabe.at</w:t>
        </w:r>
      </w:hyperlink>
    </w:p>
    <w:sectPr w:rsidR="001B430E" w:rsidRPr="000C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12A3"/>
    <w:multiLevelType w:val="hybridMultilevel"/>
    <w:tmpl w:val="6C5458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1"/>
    <w:rsid w:val="000C7E9E"/>
    <w:rsid w:val="001B430E"/>
    <w:rsid w:val="003A6D01"/>
    <w:rsid w:val="00E9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F6B4F"/>
  <w15:chartTrackingRefBased/>
  <w15:docId w15:val="{04DE1857-5BA3-4845-A116-2FAEF1F1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D0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43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4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rgabe.at/NetServer/PublicationSearchControllerServlet?function=SearchPublications&amp;Gesetzesgrundlage=All&amp;Category=InvitationToTender&amp;thContext=publications" TargetMode="External"/><Relationship Id="rId5" Type="http://schemas.openxmlformats.org/officeDocument/2006/relationships/hyperlink" Target="https://www.noe.gv.at/noe/Ausschreibungen-Liegenschaften/Ausschreibungen-Liegenschaft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</cp:revision>
  <dcterms:created xsi:type="dcterms:W3CDTF">2022-12-30T18:07:00Z</dcterms:created>
  <dcterms:modified xsi:type="dcterms:W3CDTF">2022-12-30T18:30:00Z</dcterms:modified>
</cp:coreProperties>
</file>