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BC30" w14:textId="7A8B0C83" w:rsidR="00F741D5" w:rsidRPr="001F6C0F" w:rsidRDefault="006140F2" w:rsidP="00275AE4">
      <w:pPr>
        <w:pStyle w:val="berschrift1"/>
        <w:rPr>
          <w:rFonts w:eastAsiaTheme="minorHAnsi"/>
          <w:color w:val="auto"/>
          <w:lang w:val="de-DE"/>
        </w:rPr>
      </w:pPr>
      <w:r w:rsidRPr="001F6C0F">
        <w:rPr>
          <w:rFonts w:eastAsiaTheme="minorHAnsi"/>
          <w:color w:val="auto"/>
          <w:lang w:val="de-DE"/>
        </w:rPr>
        <w:t>Finden Sie (im Internet) sämtliche aktuelle (!) Rechtsgrundlagen für das Vergaberecht in Österreich und fassen Sie die einzelnen Quellen (Titel, Kurzbeschreibung, URL) in einem Dokument zusammen!</w:t>
      </w:r>
    </w:p>
    <w:p w14:paraId="74618319" w14:textId="77777777" w:rsidR="00C1509D" w:rsidRPr="00275AE4" w:rsidRDefault="00C1509D" w:rsidP="006140F2">
      <w:pPr>
        <w:rPr>
          <w:lang w:val="de-DE"/>
        </w:rPr>
      </w:pPr>
    </w:p>
    <w:p w14:paraId="1E1094C3" w14:textId="5BEF4892" w:rsidR="006140F2" w:rsidRPr="00275AE4" w:rsidRDefault="006140F2" w:rsidP="006140F2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Bundesvergabegesetz 2018 (BVergG 2018) (BGBl. I Nr. 65/2018)</w:t>
      </w:r>
    </w:p>
    <w:p w14:paraId="05BFF7DD" w14:textId="047EB134" w:rsidR="00C1509D" w:rsidRPr="001F6C0F" w:rsidRDefault="00C1509D" w:rsidP="00C1509D">
      <w:pPr>
        <w:spacing w:line="240" w:lineRule="auto"/>
        <w:rPr>
          <w:lang w:val="en-GB"/>
        </w:rPr>
      </w:pPr>
      <w:r w:rsidRPr="00275AE4">
        <w:rPr>
          <w:lang w:val="de-DE"/>
        </w:rPr>
        <w:t>Bundesgesetz über die Vergabe von Aufträgen (Bundesvergabegesetz 2018 – BVergG 2018)</w:t>
      </w:r>
      <w:r w:rsidRPr="00275AE4">
        <w:rPr>
          <w:lang w:val="de-DE"/>
        </w:rPr>
        <w:br/>
        <w:t>StF: BGBl. I Nr. 65/2018 (NR: GP XXVI RV 69 AB 96 S. 21. BR: AB 9961 S. 879.)</w:t>
      </w:r>
      <w:r w:rsidRPr="00275AE4">
        <w:rPr>
          <w:lang w:val="de-DE"/>
        </w:rPr>
        <w:br/>
      </w:r>
      <w:r w:rsidRPr="001F6C0F">
        <w:rPr>
          <w:lang w:val="en-GB"/>
        </w:rPr>
        <w:t>[CELEX-Nr.: 32014L0023, 32014L0024, 32014L0025]</w:t>
      </w:r>
    </w:p>
    <w:p w14:paraId="0B60B99D" w14:textId="254681AD" w:rsidR="00C1509D" w:rsidRPr="001F6C0F" w:rsidRDefault="00000000" w:rsidP="00C1509D">
      <w:pPr>
        <w:spacing w:line="240" w:lineRule="auto"/>
        <w:rPr>
          <w:sz w:val="18"/>
          <w:szCs w:val="18"/>
          <w:lang w:val="en-GB"/>
        </w:rPr>
      </w:pPr>
      <w:hyperlink r:id="rId7" w:history="1">
        <w:r w:rsidR="002E342E" w:rsidRPr="001F6C0F">
          <w:rPr>
            <w:rStyle w:val="Hyperlink"/>
            <w:sz w:val="18"/>
            <w:szCs w:val="18"/>
            <w:lang w:val="en-GB"/>
          </w:rPr>
          <w:t>https://www.ris.bka.gv.at/GeltendeFassung.wxe?Abfrage=Bundesnormen&amp;Gesetzesnummer=20010295</w:t>
        </w:r>
      </w:hyperlink>
    </w:p>
    <w:p w14:paraId="2916C9BF" w14:textId="64F634CE" w:rsidR="002E342E" w:rsidRPr="001F6C0F" w:rsidRDefault="002E342E" w:rsidP="00C1509D">
      <w:pPr>
        <w:spacing w:line="240" w:lineRule="auto"/>
        <w:rPr>
          <w:sz w:val="18"/>
          <w:szCs w:val="18"/>
          <w:lang w:val="en-GB"/>
        </w:rPr>
      </w:pPr>
    </w:p>
    <w:p w14:paraId="5454A9DD" w14:textId="1216E39E" w:rsidR="002E342E" w:rsidRPr="00275AE4" w:rsidRDefault="002E342E" w:rsidP="002E342E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Bundesvergabegesetz Konzessionen 2018 (BVergG Konz 2018) (BGBl. I Nr. 65/2018)</w:t>
      </w:r>
    </w:p>
    <w:p w14:paraId="1326CCF0" w14:textId="20BBFBDD" w:rsidR="002E342E" w:rsidRPr="00275AE4" w:rsidRDefault="002E342E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Bundesgesetz über die Vergabe von Konzessionsverträgen (Bundesvergabegesetz Konzessionen 2018 – BVergGKonz 2018)</w:t>
      </w:r>
      <w:r w:rsidRPr="00275AE4">
        <w:rPr>
          <w:lang w:val="de-DE"/>
        </w:rPr>
        <w:br/>
        <w:t>StF: </w:t>
      </w:r>
      <w:hyperlink r:id="rId8" w:tgtFrame="_blank" w:history="1">
        <w:r w:rsidRPr="00275AE4">
          <w:rPr>
            <w:lang w:val="de-DE"/>
          </w:rPr>
          <w:t>BGBl. I Nr. 65/2018</w:t>
        </w:r>
      </w:hyperlink>
      <w:r w:rsidRPr="00275AE4">
        <w:rPr>
          <w:lang w:val="de-DE"/>
        </w:rPr>
        <w:t> (NR: GP XXVI </w:t>
      </w:r>
      <w:hyperlink r:id="rId9" w:tgtFrame="_blank" w:history="1">
        <w:r w:rsidRPr="00275AE4">
          <w:rPr>
            <w:lang w:val="de-DE"/>
          </w:rPr>
          <w:t>RV 69</w:t>
        </w:r>
      </w:hyperlink>
      <w:r w:rsidRPr="00275AE4">
        <w:rPr>
          <w:lang w:val="de-DE"/>
        </w:rPr>
        <w:t> </w:t>
      </w:r>
      <w:hyperlink r:id="rId10" w:tgtFrame="_blank" w:history="1">
        <w:r w:rsidRPr="00275AE4">
          <w:rPr>
            <w:lang w:val="de-DE"/>
          </w:rPr>
          <w:t>AB 96</w:t>
        </w:r>
      </w:hyperlink>
      <w:r w:rsidRPr="00275AE4">
        <w:rPr>
          <w:lang w:val="de-DE"/>
        </w:rPr>
        <w:t> </w:t>
      </w:r>
      <w:hyperlink r:id="rId11" w:tgtFrame="_blank" w:history="1">
        <w:r w:rsidRPr="00275AE4">
          <w:rPr>
            <w:lang w:val="de-DE"/>
          </w:rPr>
          <w:t>S. 21.</w:t>
        </w:r>
      </w:hyperlink>
      <w:r w:rsidRPr="00275AE4">
        <w:rPr>
          <w:lang w:val="de-DE"/>
        </w:rPr>
        <w:t> BR: </w:t>
      </w:r>
      <w:hyperlink r:id="rId12" w:tgtFrame="_blank" w:history="1">
        <w:r w:rsidRPr="00275AE4">
          <w:rPr>
            <w:lang w:val="de-DE"/>
          </w:rPr>
          <w:t>AB 9961</w:t>
        </w:r>
      </w:hyperlink>
      <w:r w:rsidRPr="00275AE4">
        <w:rPr>
          <w:lang w:val="de-DE"/>
        </w:rPr>
        <w:t> </w:t>
      </w:r>
      <w:hyperlink r:id="rId13" w:tgtFrame="_blank" w:history="1">
        <w:r w:rsidRPr="00275AE4">
          <w:rPr>
            <w:lang w:val="de-DE"/>
          </w:rPr>
          <w:t>S. 879.</w:t>
        </w:r>
      </w:hyperlink>
      <w:r w:rsidRPr="00275AE4">
        <w:rPr>
          <w:lang w:val="de-DE"/>
        </w:rPr>
        <w:t>)</w:t>
      </w:r>
      <w:r w:rsidRPr="00275AE4">
        <w:rPr>
          <w:lang w:val="de-DE"/>
        </w:rPr>
        <w:br/>
        <w:t>[CELEX-Nr.: </w:t>
      </w:r>
      <w:hyperlink r:id="rId14" w:tgtFrame="_blank" w:history="1">
        <w:r w:rsidRPr="00275AE4">
          <w:rPr>
            <w:lang w:val="de-DE"/>
          </w:rPr>
          <w:t>32014L0023</w:t>
        </w:r>
      </w:hyperlink>
      <w:r w:rsidRPr="00275AE4">
        <w:rPr>
          <w:lang w:val="de-DE"/>
        </w:rPr>
        <w:t>, </w:t>
      </w:r>
      <w:hyperlink r:id="rId15" w:tgtFrame="_blank" w:history="1">
        <w:r w:rsidRPr="00275AE4">
          <w:rPr>
            <w:lang w:val="de-DE"/>
          </w:rPr>
          <w:t>32014L0024</w:t>
        </w:r>
      </w:hyperlink>
      <w:r w:rsidRPr="00275AE4">
        <w:rPr>
          <w:lang w:val="de-DE"/>
        </w:rPr>
        <w:t>, </w:t>
      </w:r>
      <w:hyperlink r:id="rId16" w:tgtFrame="_blank" w:history="1">
        <w:r w:rsidRPr="00275AE4">
          <w:rPr>
            <w:lang w:val="de-DE"/>
          </w:rPr>
          <w:t>32014L0025</w:t>
        </w:r>
      </w:hyperlink>
      <w:r w:rsidRPr="00275AE4">
        <w:rPr>
          <w:lang w:val="de-DE"/>
        </w:rPr>
        <w:t>]</w:t>
      </w:r>
    </w:p>
    <w:p w14:paraId="66B9FEBC" w14:textId="4A91AFE9" w:rsidR="002E342E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17" w:history="1">
        <w:r w:rsidR="002E342E" w:rsidRPr="00275AE4">
          <w:rPr>
            <w:rStyle w:val="Hyperlink"/>
            <w:sz w:val="18"/>
            <w:szCs w:val="18"/>
            <w:lang w:val="de-DE"/>
          </w:rPr>
          <w:t>https://www.ris.bka.gv.at/GeltendeFassung.wxe?Abfrage=Bundesnormen&amp;Gesetzesnummer=20010294</w:t>
        </w:r>
      </w:hyperlink>
    </w:p>
    <w:p w14:paraId="44EFEC95" w14:textId="467F92BE" w:rsidR="002E342E" w:rsidRPr="00275AE4" w:rsidRDefault="002E342E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272D6A0D" w14:textId="5323392A" w:rsidR="002E342E" w:rsidRPr="00275AE4" w:rsidRDefault="002E342E" w:rsidP="002E342E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 xml:space="preserve">Burgenländisches Vergaberechtsschutzgesetz – </w:t>
      </w:r>
      <w:r w:rsidRPr="00275AE4">
        <w:rPr>
          <w:b/>
          <w:bCs/>
          <w:sz w:val="24"/>
          <w:szCs w:val="24"/>
          <w:lang w:val="de-DE"/>
        </w:rPr>
        <w:br/>
        <w:t>Bgld. VergRSG (LGBl. Nr. 66/2006 idF LGBl. Nr. 43/2018)</w:t>
      </w:r>
    </w:p>
    <w:p w14:paraId="5EE7D7CD" w14:textId="72AA02BE" w:rsidR="002E342E" w:rsidRPr="00275AE4" w:rsidRDefault="002E342E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Gesetz vom 14. Dezember 2006 über den Rechtsschutz gegen Entscheidungen im Rahmen der Vergabe von öffentlichen Aufträgen (Burgenländisches Vergaberechtsschutzgesetz - Bgld. VergRSG)</w:t>
      </w:r>
      <w:r w:rsidRPr="00275AE4">
        <w:rPr>
          <w:lang w:val="de-DE"/>
        </w:rPr>
        <w:br/>
        <w:t>StF: </w:t>
      </w:r>
      <w:hyperlink r:id="rId18" w:tgtFrame="_blank" w:history="1">
        <w:r w:rsidRPr="00275AE4">
          <w:rPr>
            <w:lang w:val="de-DE"/>
          </w:rPr>
          <w:t>LGBl. Nr. 66/2006</w:t>
        </w:r>
      </w:hyperlink>
      <w:r w:rsidRPr="00275AE4">
        <w:rPr>
          <w:lang w:val="de-DE"/>
        </w:rPr>
        <w:t> (XIX. Gp. </w:t>
      </w:r>
      <w:hyperlink r:id="rId19" w:tgtFrame="_blank" w:history="1">
        <w:r w:rsidRPr="00275AE4">
          <w:rPr>
            <w:lang w:val="de-DE"/>
          </w:rPr>
          <w:t>RV 313</w:t>
        </w:r>
      </w:hyperlink>
      <w:r w:rsidRPr="00275AE4">
        <w:rPr>
          <w:lang w:val="de-DE"/>
        </w:rPr>
        <w:t> </w:t>
      </w:r>
      <w:hyperlink r:id="rId20" w:tgtFrame="_blank" w:history="1">
        <w:r w:rsidRPr="00275AE4">
          <w:rPr>
            <w:lang w:val="de-DE"/>
          </w:rPr>
          <w:t>AB 335</w:t>
        </w:r>
      </w:hyperlink>
      <w:r w:rsidRPr="00275AE4">
        <w:rPr>
          <w:lang w:val="de-DE"/>
        </w:rPr>
        <w:t>)</w:t>
      </w:r>
    </w:p>
    <w:p w14:paraId="7F383159" w14:textId="63D971DF" w:rsidR="002E342E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21" w:history="1">
        <w:r w:rsidR="002E342E" w:rsidRPr="00275AE4">
          <w:rPr>
            <w:rStyle w:val="Hyperlink"/>
            <w:sz w:val="18"/>
            <w:szCs w:val="18"/>
            <w:lang w:val="de-DE"/>
          </w:rPr>
          <w:t>https://www.ris.bka.gv.at/GeltendeFassung.wxe?Abfrage=LrBgld&amp;Gesetzesnummer=20000601</w:t>
        </w:r>
      </w:hyperlink>
    </w:p>
    <w:p w14:paraId="696635DC" w14:textId="4F6E7835" w:rsidR="002E342E" w:rsidRPr="00275AE4" w:rsidRDefault="002E342E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5C0662B8" w14:textId="67E63E55" w:rsidR="002E342E" w:rsidRPr="00275AE4" w:rsidRDefault="002E342E" w:rsidP="002E342E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Kärntner Vergaberechtsschutzgesetz – K-VergRG (LGBl.Nr. 95/2013 zuletzt geändert durch LGBl.Nr. 18/2017)</w:t>
      </w:r>
    </w:p>
    <w:p w14:paraId="06F21E85" w14:textId="5DA98C96" w:rsidR="002E342E" w:rsidRPr="00275AE4" w:rsidRDefault="002E342E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Gesetz vom 25. Oktober 2018 über den Rechtsschutz bei der Vergabe von Aufträgen (Kärntner Vergaberechtsschutzgesetz 2018 - K-VergRG 2018)</w:t>
      </w:r>
      <w:r w:rsidRPr="00275AE4">
        <w:rPr>
          <w:lang w:val="de-DE"/>
        </w:rPr>
        <w:br/>
        <w:t>StF: </w:t>
      </w:r>
      <w:hyperlink r:id="rId22" w:tgtFrame="_blank" w:history="1">
        <w:r w:rsidRPr="00275AE4">
          <w:rPr>
            <w:lang w:val="de-DE"/>
          </w:rPr>
          <w:t>LGBl. Nr. 84/2018</w:t>
        </w:r>
      </w:hyperlink>
    </w:p>
    <w:p w14:paraId="4C835040" w14:textId="5C5969F3" w:rsidR="002E342E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23" w:history="1">
        <w:r w:rsidR="002E342E" w:rsidRPr="00275AE4">
          <w:rPr>
            <w:rStyle w:val="Hyperlink"/>
            <w:sz w:val="18"/>
            <w:szCs w:val="18"/>
            <w:lang w:val="de-DE"/>
          </w:rPr>
          <w:t>https://www.ris.bka.gv.at/GeltendeFassung.wxe?Abfrage=LrK&amp;Gesetzesnummer=20000328</w:t>
        </w:r>
      </w:hyperlink>
    </w:p>
    <w:p w14:paraId="3098CB9B" w14:textId="0B1E70CE" w:rsidR="002E342E" w:rsidRPr="00275AE4" w:rsidRDefault="002E342E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29DA3B32" w14:textId="7D8E623F" w:rsidR="002E342E" w:rsidRPr="00275AE4" w:rsidRDefault="002E342E" w:rsidP="002E342E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Vergabe-Nachprüfungsgesetz (NÖ VNG) (LGBl. 7200-3 zuletzt geändert durch LGBl. Nr. 70/2018)</w:t>
      </w:r>
    </w:p>
    <w:p w14:paraId="5A5C1295" w14:textId="1CBC5BC7" w:rsidR="002E342E" w:rsidRPr="00275AE4" w:rsidRDefault="002E342E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NÖ Vergabe-Nachprüfungsgesetz (NÖ VNG)</w:t>
      </w:r>
      <w:r w:rsidRPr="00275AE4">
        <w:rPr>
          <w:lang w:val="de-DE"/>
        </w:rPr>
        <w:br/>
        <w:t>StF: </w:t>
      </w:r>
      <w:hyperlink r:id="rId24" w:tgtFrame="_blank" w:history="1">
        <w:r w:rsidRPr="00275AE4">
          <w:rPr>
            <w:lang w:val="de-DE"/>
          </w:rPr>
          <w:t>LGBl. 7200-0</w:t>
        </w:r>
      </w:hyperlink>
      <w:r w:rsidRPr="00275AE4">
        <w:rPr>
          <w:lang w:val="de-DE"/>
        </w:rPr>
        <w:br/>
        <w:t>[CELEX-Nr.: </w:t>
      </w:r>
      <w:hyperlink r:id="rId25" w:tgtFrame="_blank" w:history="1">
        <w:r w:rsidRPr="00275AE4">
          <w:rPr>
            <w:lang w:val="de-DE"/>
          </w:rPr>
          <w:t>389L0665</w:t>
        </w:r>
      </w:hyperlink>
      <w:r w:rsidRPr="00275AE4">
        <w:rPr>
          <w:lang w:val="de-DE"/>
        </w:rPr>
        <w:t>, </w:t>
      </w:r>
      <w:hyperlink r:id="rId26" w:tgtFrame="_blank" w:history="1">
        <w:r w:rsidRPr="00275AE4">
          <w:rPr>
            <w:lang w:val="de-DE"/>
          </w:rPr>
          <w:t>392L0013</w:t>
        </w:r>
      </w:hyperlink>
      <w:r w:rsidRPr="00275AE4">
        <w:rPr>
          <w:lang w:val="de-DE"/>
        </w:rPr>
        <w:t>]</w:t>
      </w:r>
    </w:p>
    <w:p w14:paraId="01199586" w14:textId="2C59339D" w:rsidR="002E342E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27" w:history="1">
        <w:r w:rsidR="002E342E" w:rsidRPr="00275AE4">
          <w:rPr>
            <w:rStyle w:val="Hyperlink"/>
            <w:sz w:val="18"/>
            <w:szCs w:val="18"/>
            <w:lang w:val="de-DE"/>
          </w:rPr>
          <w:t>Link</w:t>
        </w:r>
      </w:hyperlink>
    </w:p>
    <w:p w14:paraId="0E95BE4A" w14:textId="2780CD62" w:rsidR="002E342E" w:rsidRPr="00275AE4" w:rsidRDefault="002E342E" w:rsidP="002E342E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lastRenderedPageBreak/>
        <w:t>Oö. Vergaberechtsschutzgesetz 2006 – Oö. VergRSG 2006 (LGBl.Nr. 68/ idF LGBl.Nr. 77/2018)</w:t>
      </w:r>
    </w:p>
    <w:p w14:paraId="1354024B" w14:textId="4247AD43" w:rsidR="002E342E" w:rsidRPr="00275AE4" w:rsidRDefault="002E342E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Landesgesetz über den Rechtsschutz gegen Entscheidungen im Rahmen der Vergabe von öffentlichen Aufträgen (Oö. Vergaberechtsschutzgesetz 2006 - Oö. VergRSG 2006)</w:t>
      </w:r>
    </w:p>
    <w:p w14:paraId="52CEB336" w14:textId="30F9A03F" w:rsidR="002E342E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28" w:history="1">
        <w:r w:rsidR="002E342E" w:rsidRPr="00275AE4">
          <w:rPr>
            <w:rStyle w:val="Hyperlink"/>
            <w:sz w:val="18"/>
            <w:szCs w:val="18"/>
            <w:lang w:val="de-DE"/>
          </w:rPr>
          <w:t>https://www.ris.bka.gv.at/GeltendeFassung.wxe?Abfrage=LrOO&amp;Gesetzesnummer=20000435</w:t>
        </w:r>
      </w:hyperlink>
    </w:p>
    <w:p w14:paraId="77DA5BE3" w14:textId="3A29BEB7" w:rsidR="002E342E" w:rsidRPr="00275AE4" w:rsidRDefault="002E342E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6E864307" w14:textId="0607DD80" w:rsidR="002E342E" w:rsidRPr="00275AE4" w:rsidRDefault="00437825" w:rsidP="00437825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Salzburger Vergabekontrollgesetz 2018 – S.VKG 2018 (LGBl Nr 63/2018)</w:t>
      </w:r>
    </w:p>
    <w:p w14:paraId="76C937B6" w14:textId="1227363B" w:rsidR="00437825" w:rsidRPr="00275AE4" w:rsidRDefault="00437825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Gesetz vom 27. Juni 2018 über die Kontrolle der Vergabe von öffentlichen Aufträgen im Bundesland Salzburg (Salzburger Vergabekontrollgesetz 2018 – S.VKG 2018)</w:t>
      </w:r>
      <w:r w:rsidRPr="00275AE4">
        <w:rPr>
          <w:lang w:val="de-DE"/>
        </w:rPr>
        <w:br/>
        <w:t>StF: </w:t>
      </w:r>
      <w:hyperlink r:id="rId29" w:tgtFrame="_blank" w:history="1">
        <w:r w:rsidRPr="00275AE4">
          <w:rPr>
            <w:lang w:val="de-DE"/>
          </w:rPr>
          <w:t>LGBl Nr 63/2018</w:t>
        </w:r>
      </w:hyperlink>
      <w:r w:rsidRPr="00275AE4">
        <w:rPr>
          <w:lang w:val="de-DE"/>
        </w:rPr>
        <w:t> (Blg LT 16. GP: </w:t>
      </w:r>
      <w:hyperlink r:id="rId30" w:tgtFrame="_blank" w:history="1">
        <w:r w:rsidRPr="00275AE4">
          <w:rPr>
            <w:lang w:val="de-DE"/>
          </w:rPr>
          <w:t>RV 11</w:t>
        </w:r>
      </w:hyperlink>
      <w:r w:rsidRPr="00275AE4">
        <w:rPr>
          <w:lang w:val="de-DE"/>
        </w:rPr>
        <w:t>, </w:t>
      </w:r>
      <w:hyperlink r:id="rId31" w:tgtFrame="_blank" w:history="1">
        <w:r w:rsidRPr="00275AE4">
          <w:rPr>
            <w:lang w:val="de-DE"/>
          </w:rPr>
          <w:t>AB 41</w:t>
        </w:r>
      </w:hyperlink>
      <w:r w:rsidRPr="00275AE4">
        <w:rPr>
          <w:lang w:val="de-DE"/>
        </w:rPr>
        <w:t>, jeweils 1. Sess)</w:t>
      </w:r>
    </w:p>
    <w:p w14:paraId="055839FF" w14:textId="1AB20111" w:rsidR="00437825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32" w:history="1">
        <w:r w:rsidR="00437825" w:rsidRPr="00275AE4">
          <w:rPr>
            <w:rStyle w:val="Hyperlink"/>
            <w:sz w:val="18"/>
            <w:szCs w:val="18"/>
            <w:lang w:val="de-DE"/>
          </w:rPr>
          <w:t>https://www.ris.bka.gv.at/GeltendeFassung.wxe?Abfrage=LrSbg&amp;Gesetzesnummer=20001173</w:t>
        </w:r>
      </w:hyperlink>
    </w:p>
    <w:p w14:paraId="10320856" w14:textId="0B83EB9C" w:rsidR="00437825" w:rsidRPr="00275AE4" w:rsidRDefault="00437825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5EF2879A" w14:textId="084BDB65" w:rsidR="00437825" w:rsidRPr="00275AE4" w:rsidRDefault="00437825" w:rsidP="00437825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Steiermärkisches Vergaberechtsschutzgesetz 2018 – StVergRG 2018 (LGBl. Nr. 62/2018)</w:t>
      </w:r>
    </w:p>
    <w:p w14:paraId="612C768C" w14:textId="6391ED76" w:rsidR="00437825" w:rsidRPr="00275AE4" w:rsidRDefault="00437825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Gesetz vom 3. Juli 2018 über den Rechtsschutz gegen Entscheidungen im Rahmen der Vergabe von öffentlichen Aufträgen (Steiermärkisches Vergaberechtsschutzgesetz 2018 – StVergRG 2018)</w:t>
      </w:r>
      <w:r w:rsidRPr="00275AE4">
        <w:rPr>
          <w:lang w:val="de-DE"/>
        </w:rPr>
        <w:br/>
        <w:t>Stammfassung: </w:t>
      </w:r>
      <w:hyperlink r:id="rId33" w:tgtFrame="_blank" w:history="1">
        <w:r w:rsidRPr="00275AE4">
          <w:rPr>
            <w:lang w:val="de-DE"/>
          </w:rPr>
          <w:t>LGBl. Nr. 62/2018</w:t>
        </w:r>
      </w:hyperlink>
      <w:r w:rsidRPr="00275AE4">
        <w:rPr>
          <w:lang w:val="de-DE"/>
        </w:rPr>
        <w:t> </w:t>
      </w:r>
      <w:hyperlink r:id="rId34" w:tgtFrame="_blank17" w:history="1">
        <w:r w:rsidRPr="00275AE4">
          <w:rPr>
            <w:lang w:val="de-DE"/>
          </w:rPr>
          <w:t>(XVII. GPStLT RV EZ 2506/1 AB EZ 2506/4)</w:t>
        </w:r>
      </w:hyperlink>
      <w:r w:rsidRPr="00275AE4">
        <w:rPr>
          <w:lang w:val="de-DE"/>
        </w:rPr>
        <w:t> [CELEX-Nr.: </w:t>
      </w:r>
      <w:hyperlink r:id="rId35" w:tgtFrame="_blank" w:history="1">
        <w:r w:rsidRPr="00275AE4">
          <w:rPr>
            <w:lang w:val="de-DE"/>
          </w:rPr>
          <w:t>31989L0665</w:t>
        </w:r>
      </w:hyperlink>
      <w:r w:rsidRPr="00275AE4">
        <w:rPr>
          <w:lang w:val="de-DE"/>
        </w:rPr>
        <w:t>, </w:t>
      </w:r>
      <w:hyperlink r:id="rId36" w:tgtFrame="_blank" w:history="1">
        <w:r w:rsidRPr="00275AE4">
          <w:rPr>
            <w:lang w:val="de-DE"/>
          </w:rPr>
          <w:t>31992L0013</w:t>
        </w:r>
      </w:hyperlink>
      <w:r w:rsidRPr="00275AE4">
        <w:rPr>
          <w:lang w:val="de-DE"/>
        </w:rPr>
        <w:t>, </w:t>
      </w:r>
      <w:hyperlink r:id="rId37" w:tgtFrame="_blank" w:history="1">
        <w:r w:rsidRPr="00275AE4">
          <w:rPr>
            <w:lang w:val="de-DE"/>
          </w:rPr>
          <w:t>32009L0081</w:t>
        </w:r>
      </w:hyperlink>
      <w:r w:rsidRPr="00275AE4">
        <w:rPr>
          <w:lang w:val="de-DE"/>
        </w:rPr>
        <w:t>, </w:t>
      </w:r>
      <w:hyperlink r:id="rId38" w:tgtFrame="_blank" w:history="1">
        <w:r w:rsidRPr="00275AE4">
          <w:rPr>
            <w:lang w:val="de-DE"/>
          </w:rPr>
          <w:t>32007R1370</w:t>
        </w:r>
      </w:hyperlink>
      <w:r w:rsidRPr="00275AE4">
        <w:rPr>
          <w:lang w:val="de-DE"/>
        </w:rPr>
        <w:t>]</w:t>
      </w:r>
    </w:p>
    <w:p w14:paraId="703F0400" w14:textId="20887231" w:rsidR="00437825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39" w:history="1">
        <w:r w:rsidR="00437825" w:rsidRPr="00275AE4">
          <w:rPr>
            <w:rStyle w:val="Hyperlink"/>
            <w:sz w:val="18"/>
            <w:szCs w:val="18"/>
            <w:lang w:val="de-DE"/>
          </w:rPr>
          <w:t>https://www.ris.bka.gv.at/GeltendeFassung.wxe?Abfrage=LrStmk&amp;Gesetzesnummer=20001432</w:t>
        </w:r>
      </w:hyperlink>
    </w:p>
    <w:p w14:paraId="554DF941" w14:textId="401E9D55" w:rsidR="00437825" w:rsidRPr="00275AE4" w:rsidRDefault="00437825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33E4B70D" w14:textId="49E1D4A5" w:rsidR="00437825" w:rsidRPr="00275AE4" w:rsidRDefault="00437825" w:rsidP="00437825">
      <w:pPr>
        <w:rPr>
          <w:b/>
          <w:bCs/>
          <w:sz w:val="24"/>
          <w:szCs w:val="24"/>
          <w:lang w:val="de-DE"/>
        </w:rPr>
      </w:pPr>
      <w:r w:rsidRPr="00437825">
        <w:rPr>
          <w:b/>
          <w:bCs/>
          <w:sz w:val="24"/>
          <w:szCs w:val="24"/>
          <w:lang w:val="de-DE"/>
        </w:rPr>
        <w:t>Tiroler Vergabenachprüfungsgesetz 2018 – TVNG 2018 (LGBl.Nr. 94/2018)</w:t>
      </w:r>
    </w:p>
    <w:p w14:paraId="77A79B4D" w14:textId="359FF04A" w:rsidR="00437825" w:rsidRPr="00275AE4" w:rsidRDefault="00437825" w:rsidP="00437825">
      <w:pPr>
        <w:spacing w:line="240" w:lineRule="auto"/>
        <w:rPr>
          <w:lang w:val="de-DE"/>
        </w:rPr>
      </w:pPr>
      <w:r w:rsidRPr="00275AE4">
        <w:rPr>
          <w:lang w:val="de-DE"/>
        </w:rPr>
        <w:t>Gesetz vom 17. Mai 2018 über die Nachprüfung im Rahmen der Vergabe von öffentlichen Aufträgen und von Bau- und Dienstleistungskonzessionen in Tirol (Tiroler Vergabenachprüfungsgesetz 2018 – TVNG 2018)</w:t>
      </w:r>
    </w:p>
    <w:p w14:paraId="53D22657" w14:textId="3EAEE66C" w:rsidR="00437825" w:rsidRPr="00437825" w:rsidRDefault="00437825" w:rsidP="00437825">
      <w:pPr>
        <w:spacing w:line="240" w:lineRule="auto"/>
        <w:rPr>
          <w:rStyle w:val="Hyperlink"/>
          <w:sz w:val="18"/>
          <w:szCs w:val="18"/>
          <w:lang w:val="de-DE"/>
        </w:rPr>
      </w:pPr>
      <w:r w:rsidRPr="00275AE4">
        <w:rPr>
          <w:rStyle w:val="Hyperlink"/>
          <w:sz w:val="18"/>
          <w:szCs w:val="18"/>
          <w:lang w:val="de-DE"/>
        </w:rPr>
        <w:t>https://www.ris.bka.gv.at/GeltendeFassung.wxe?Abfrage=LrT&amp;Gesetzesnummer=20000737</w:t>
      </w:r>
    </w:p>
    <w:p w14:paraId="7186ACE7" w14:textId="046697B2" w:rsidR="00437825" w:rsidRPr="00275AE4" w:rsidRDefault="00437825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6ED64913" w14:textId="5D5F5C87" w:rsidR="00437825" w:rsidRPr="00275AE4" w:rsidRDefault="00437825" w:rsidP="00437825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Gesetz über die Nachprüfung der Vergabe von Aufträgen (LGBl.Nr. 1/2003 idF LGBl.Nr. 41/2018)</w:t>
      </w:r>
    </w:p>
    <w:p w14:paraId="2E6D8993" w14:textId="56980BB1" w:rsidR="00437825" w:rsidRPr="00275AE4" w:rsidRDefault="00437825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Gesetz über die Nachprüfung der Vergabe von Aufträgen</w:t>
      </w:r>
    </w:p>
    <w:p w14:paraId="22057505" w14:textId="5843D324" w:rsidR="00437825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40" w:history="1">
        <w:r w:rsidR="00437825" w:rsidRPr="00275AE4">
          <w:rPr>
            <w:rStyle w:val="Hyperlink"/>
            <w:sz w:val="18"/>
            <w:szCs w:val="18"/>
            <w:lang w:val="de-DE"/>
          </w:rPr>
          <w:t>https://www.ris.bka.gv.at/GeltendeFassung.wxe?Abfrage=LrVbg&amp;Gesetzesnummer=20000369</w:t>
        </w:r>
      </w:hyperlink>
    </w:p>
    <w:p w14:paraId="3CC8BFFF" w14:textId="4F61AE62" w:rsidR="00437825" w:rsidRPr="00275AE4" w:rsidRDefault="00437825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716BC236" w14:textId="23A6CA83" w:rsidR="00437825" w:rsidRPr="00275AE4" w:rsidRDefault="00437825" w:rsidP="00437825">
      <w:pPr>
        <w:rPr>
          <w:b/>
          <w:bCs/>
          <w:sz w:val="24"/>
          <w:szCs w:val="24"/>
          <w:lang w:val="de-DE"/>
        </w:rPr>
      </w:pPr>
      <w:r w:rsidRPr="00275AE4">
        <w:rPr>
          <w:b/>
          <w:bCs/>
          <w:sz w:val="24"/>
          <w:szCs w:val="24"/>
          <w:lang w:val="de-DE"/>
        </w:rPr>
        <w:t>Wiener Vergaberechtsschutzgesetz 2014 (LGBl. Nr. 37/2013 idF LGBl. Nr. 55/2018)</w:t>
      </w:r>
    </w:p>
    <w:p w14:paraId="50B3D26A" w14:textId="5D2088CC" w:rsidR="00437825" w:rsidRPr="00275AE4" w:rsidRDefault="00437825" w:rsidP="00C1509D">
      <w:pPr>
        <w:spacing w:line="240" w:lineRule="auto"/>
        <w:rPr>
          <w:lang w:val="de-DE"/>
        </w:rPr>
      </w:pPr>
      <w:r w:rsidRPr="00275AE4">
        <w:rPr>
          <w:lang w:val="de-DE"/>
        </w:rPr>
        <w:t>Wiener Vergaberechtsschutzgesetz 2020 – WVRG 2020</w:t>
      </w:r>
    </w:p>
    <w:p w14:paraId="442CE3E8" w14:textId="3A771432" w:rsidR="00437825" w:rsidRPr="00275AE4" w:rsidRDefault="00000000" w:rsidP="00C1509D">
      <w:pPr>
        <w:spacing w:line="240" w:lineRule="auto"/>
        <w:rPr>
          <w:rStyle w:val="Hyperlink"/>
          <w:sz w:val="18"/>
          <w:szCs w:val="18"/>
          <w:lang w:val="de-DE"/>
        </w:rPr>
      </w:pPr>
      <w:hyperlink r:id="rId41" w:history="1">
        <w:r w:rsidR="00437825" w:rsidRPr="00275AE4">
          <w:rPr>
            <w:rStyle w:val="Hyperlink"/>
            <w:sz w:val="18"/>
            <w:szCs w:val="18"/>
            <w:lang w:val="de-DE"/>
          </w:rPr>
          <w:t>https://www.ris.bka.gv.at/GeltendeFassung.wxe?Abfrage=LrW&amp;Gesetzesnummer=20000606</w:t>
        </w:r>
      </w:hyperlink>
    </w:p>
    <w:p w14:paraId="438D564D" w14:textId="71FE6436" w:rsidR="00437825" w:rsidRPr="00275AE4" w:rsidRDefault="00437825" w:rsidP="00C1509D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677E778B" w14:textId="1E602518" w:rsidR="00437825" w:rsidRPr="00275AE4" w:rsidRDefault="00090E18" w:rsidP="00090E18">
      <w:pPr>
        <w:rPr>
          <w:b/>
          <w:bCs/>
          <w:sz w:val="24"/>
          <w:szCs w:val="24"/>
          <w:lang w:val="de-DE"/>
        </w:rPr>
      </w:pPr>
      <w:r w:rsidRPr="00275AE4">
        <w:rPr>
          <w:sz w:val="24"/>
          <w:szCs w:val="24"/>
          <w:lang w:val="de-DE"/>
        </w:rPr>
        <w:t>Konzessionsrichtlinie: </w:t>
      </w:r>
      <w:r w:rsidRPr="00275AE4">
        <w:rPr>
          <w:b/>
          <w:bCs/>
          <w:sz w:val="24"/>
          <w:szCs w:val="24"/>
          <w:lang w:val="de-DE"/>
        </w:rPr>
        <w:t>Richtlinie 2014/23/EU des europäischen Parlaments und des Rates vom 26. Februar 2014 über die Konzessionsvergabe</w:t>
      </w:r>
    </w:p>
    <w:p w14:paraId="697BBE9E" w14:textId="0EF20D1F" w:rsidR="00090E18" w:rsidRPr="00275AE4" w:rsidRDefault="00000000" w:rsidP="00090E18">
      <w:pPr>
        <w:spacing w:line="240" w:lineRule="auto"/>
        <w:rPr>
          <w:rStyle w:val="Hyperlink"/>
          <w:sz w:val="18"/>
          <w:szCs w:val="18"/>
          <w:lang w:val="de-DE"/>
        </w:rPr>
      </w:pPr>
      <w:hyperlink r:id="rId42" w:history="1">
        <w:r w:rsidR="00090E18" w:rsidRPr="00275AE4">
          <w:rPr>
            <w:rStyle w:val="Hyperlink"/>
            <w:sz w:val="18"/>
            <w:szCs w:val="18"/>
            <w:lang w:val="de-DE"/>
          </w:rPr>
          <w:t>https://eur-lex.europa.eu/legal-content/DE/TXT/PDF/?uri=CELEX:32014L0023</w:t>
        </w:r>
      </w:hyperlink>
    </w:p>
    <w:p w14:paraId="39524C84" w14:textId="77777777" w:rsidR="00090E18" w:rsidRPr="00090E18" w:rsidRDefault="00090E18" w:rsidP="00090E18">
      <w:pPr>
        <w:rPr>
          <w:sz w:val="24"/>
          <w:szCs w:val="24"/>
          <w:lang w:val="de-DE"/>
        </w:rPr>
      </w:pPr>
      <w:r w:rsidRPr="00090E18">
        <w:rPr>
          <w:sz w:val="24"/>
          <w:szCs w:val="24"/>
          <w:lang w:val="de-DE"/>
        </w:rPr>
        <w:lastRenderedPageBreak/>
        <w:t>Vergaberichtlinie: Richtlinie 2014/24/EU des europäischen Parlaments und des Rates vom 26. Februar 2014 über die öffentliche Auftragsvergabe.</w:t>
      </w:r>
    </w:p>
    <w:p w14:paraId="493D9609" w14:textId="7AF8C095" w:rsidR="00090E18" w:rsidRPr="00275AE4" w:rsidRDefault="00000000" w:rsidP="00090E18">
      <w:pPr>
        <w:spacing w:line="240" w:lineRule="auto"/>
        <w:rPr>
          <w:rStyle w:val="Hyperlink"/>
          <w:sz w:val="18"/>
          <w:szCs w:val="18"/>
          <w:lang w:val="de-DE"/>
        </w:rPr>
      </w:pPr>
      <w:hyperlink r:id="rId43" w:history="1">
        <w:r w:rsidR="00090E18" w:rsidRPr="00275AE4">
          <w:rPr>
            <w:rStyle w:val="Hyperlink"/>
            <w:sz w:val="18"/>
            <w:szCs w:val="18"/>
            <w:lang w:val="de-DE"/>
          </w:rPr>
          <w:t>https://eur-lex.europa.eu/legal-content/DE/TXT/PDF/?uri=CELEX:32014L0024&amp;from=DE</w:t>
        </w:r>
      </w:hyperlink>
    </w:p>
    <w:p w14:paraId="0DA64378" w14:textId="1D3A1385" w:rsidR="00090E18" w:rsidRPr="00275AE4" w:rsidRDefault="00090E18" w:rsidP="00090E18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70B55FB8" w14:textId="1404E3B5" w:rsidR="00090E18" w:rsidRPr="00275AE4" w:rsidRDefault="00090E18" w:rsidP="00090E18">
      <w:pPr>
        <w:rPr>
          <w:sz w:val="24"/>
          <w:szCs w:val="24"/>
          <w:lang w:val="de-DE"/>
        </w:rPr>
      </w:pPr>
      <w:r w:rsidRPr="00090E18">
        <w:rPr>
          <w:sz w:val="24"/>
          <w:szCs w:val="24"/>
          <w:lang w:val="de-DE"/>
        </w:rPr>
        <w:t>Sektorenrichtlinie: Richtlinie 2014/25/EU des europäischen Parlaments und des Rates vom 26. Februar 2014 über die Vergabe von Aufträgen durch Auftraggeber im Bereich der Wasser-, Energie- und Verkehrsversorgung sowie der Postdienste.</w:t>
      </w:r>
    </w:p>
    <w:p w14:paraId="1AA04A3B" w14:textId="2DF4FCC9" w:rsidR="00090E18" w:rsidRPr="00275AE4" w:rsidRDefault="00000000" w:rsidP="00090E18">
      <w:pPr>
        <w:spacing w:line="240" w:lineRule="auto"/>
        <w:rPr>
          <w:rStyle w:val="Hyperlink"/>
          <w:sz w:val="18"/>
          <w:szCs w:val="18"/>
          <w:lang w:val="de-DE"/>
        </w:rPr>
      </w:pPr>
      <w:hyperlink r:id="rId44" w:history="1">
        <w:r w:rsidR="00090E18" w:rsidRPr="00275AE4">
          <w:rPr>
            <w:rStyle w:val="Hyperlink"/>
            <w:sz w:val="18"/>
            <w:szCs w:val="18"/>
            <w:lang w:val="de-DE"/>
          </w:rPr>
          <w:t>https://eur-lex.europa.eu/legal-content/DE/TXT/PDF/?uri=CELEX:32014L0025&amp;from=DE</w:t>
        </w:r>
      </w:hyperlink>
    </w:p>
    <w:p w14:paraId="02E241A1" w14:textId="4B6EBE96" w:rsidR="00090E18" w:rsidRPr="00275AE4" w:rsidRDefault="00090E18" w:rsidP="00090E18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72925B4D" w14:textId="77D1C934" w:rsidR="00090E18" w:rsidRPr="001F6C0F" w:rsidRDefault="00090E18" w:rsidP="00090E18">
      <w:pPr>
        <w:pStyle w:val="berschrift1"/>
        <w:rPr>
          <w:rFonts w:eastAsiaTheme="minorHAnsi"/>
          <w:color w:val="auto"/>
          <w:lang w:val="de-DE"/>
        </w:rPr>
      </w:pPr>
      <w:r w:rsidRPr="001F6C0F">
        <w:rPr>
          <w:rFonts w:eastAsiaTheme="minorHAnsi"/>
          <w:color w:val="auto"/>
          <w:lang w:val="de-DE"/>
        </w:rPr>
        <w:t>Finde das Datum von folgenden Regelungen:</w:t>
      </w:r>
    </w:p>
    <w:p w14:paraId="4620BA5D" w14:textId="709A5FF8" w:rsidR="00090E18" w:rsidRPr="00275AE4" w:rsidRDefault="00090E18" w:rsidP="00090E18">
      <w:pPr>
        <w:rPr>
          <w:lang w:val="de-DE"/>
        </w:rPr>
      </w:pPr>
    </w:p>
    <w:p w14:paraId="6D60934B" w14:textId="648589B7" w:rsidR="00090E18" w:rsidRPr="00275AE4" w:rsidRDefault="00090E18" w:rsidP="00090E18">
      <w:pPr>
        <w:rPr>
          <w:lang w:val="de-DE"/>
        </w:rPr>
      </w:pPr>
      <w:r w:rsidRPr="00275AE4">
        <w:rPr>
          <w:lang w:val="de-DE"/>
        </w:rPr>
        <w:t>E-Vergabe</w:t>
      </w:r>
      <w:r w:rsidRPr="00275AE4">
        <w:rPr>
          <w:lang w:val="de-DE"/>
        </w:rPr>
        <w:tab/>
      </w:r>
      <w:r w:rsidRPr="00275AE4">
        <w:rPr>
          <w:lang w:val="de-DE"/>
        </w:rPr>
        <w:tab/>
        <w:t>: 18. Oktober 2018</w:t>
      </w:r>
    </w:p>
    <w:p w14:paraId="2778D8C5" w14:textId="405854E4" w:rsidR="00090E18" w:rsidRPr="00275AE4" w:rsidRDefault="00090E18" w:rsidP="00090E18">
      <w:pPr>
        <w:rPr>
          <w:lang w:val="de-DE"/>
        </w:rPr>
      </w:pPr>
      <w:r w:rsidRPr="00275AE4">
        <w:rPr>
          <w:lang w:val="de-DE"/>
        </w:rPr>
        <w:t>Open Government Data: 13. Juli 2017</w:t>
      </w:r>
    </w:p>
    <w:p w14:paraId="1553F572" w14:textId="024F591C" w:rsidR="00090E18" w:rsidRPr="00275AE4" w:rsidRDefault="00090E18" w:rsidP="00090E18">
      <w:pPr>
        <w:rPr>
          <w:lang w:val="de-DE"/>
        </w:rPr>
      </w:pPr>
      <w:r w:rsidRPr="00275AE4">
        <w:rPr>
          <w:lang w:val="de-DE"/>
        </w:rPr>
        <w:t>Baustellendatenbank</w:t>
      </w:r>
      <w:r w:rsidRPr="00275AE4">
        <w:rPr>
          <w:lang w:val="de-DE"/>
        </w:rPr>
        <w:tab/>
        <w:t>:</w:t>
      </w:r>
      <w:r w:rsidR="005F65BB" w:rsidRPr="00275AE4">
        <w:rPr>
          <w:lang w:val="de-DE"/>
        </w:rPr>
        <w:t xml:space="preserve"> 01. März 2019</w:t>
      </w:r>
    </w:p>
    <w:p w14:paraId="527D2AA7" w14:textId="10D036F7" w:rsidR="00090E18" w:rsidRPr="00275AE4" w:rsidRDefault="00090E18" w:rsidP="00090E18">
      <w:pPr>
        <w:rPr>
          <w:lang w:val="de-DE"/>
        </w:rPr>
      </w:pPr>
      <w:r w:rsidRPr="00275AE4">
        <w:rPr>
          <w:lang w:val="de-DE"/>
        </w:rPr>
        <w:t>eRechung</w:t>
      </w:r>
      <w:r w:rsidRPr="00275AE4">
        <w:rPr>
          <w:lang w:val="de-DE"/>
        </w:rPr>
        <w:tab/>
      </w:r>
      <w:r w:rsidRPr="00275AE4">
        <w:rPr>
          <w:lang w:val="de-DE"/>
        </w:rPr>
        <w:tab/>
        <w:t>:</w:t>
      </w:r>
      <w:r w:rsidR="005F65BB" w:rsidRPr="00275AE4">
        <w:rPr>
          <w:lang w:val="de-DE"/>
        </w:rPr>
        <w:t xml:space="preserve"> 01. Jänner 2014</w:t>
      </w:r>
    </w:p>
    <w:p w14:paraId="580B930E" w14:textId="204D5D9B" w:rsidR="00090E18" w:rsidRPr="00275AE4" w:rsidRDefault="00090E18" w:rsidP="00090E18">
      <w:pPr>
        <w:spacing w:line="240" w:lineRule="auto"/>
        <w:rPr>
          <w:rStyle w:val="Hyperlink"/>
          <w:sz w:val="18"/>
          <w:szCs w:val="18"/>
          <w:lang w:val="de-DE"/>
        </w:rPr>
      </w:pPr>
    </w:p>
    <w:p w14:paraId="530CD5CE" w14:textId="502F49F3" w:rsidR="00AF168F" w:rsidRPr="001F6C0F" w:rsidRDefault="00AF168F" w:rsidP="00AF168F">
      <w:pPr>
        <w:pStyle w:val="berschrift1"/>
        <w:rPr>
          <w:color w:val="auto"/>
          <w:lang w:val="de-DE"/>
        </w:rPr>
      </w:pPr>
      <w:r w:rsidRPr="001F6C0F">
        <w:rPr>
          <w:color w:val="auto"/>
          <w:lang w:val="de-DE"/>
        </w:rPr>
        <w:t xml:space="preserve">Unterstützung beim </w:t>
      </w:r>
      <w:r w:rsidR="00275AE4" w:rsidRPr="001F6C0F">
        <w:rPr>
          <w:color w:val="auto"/>
          <w:lang w:val="de-DE"/>
        </w:rPr>
        <w:t>Informieren des aktuellen r</w:t>
      </w:r>
      <w:r w:rsidRPr="001F6C0F">
        <w:rPr>
          <w:color w:val="auto"/>
          <w:lang w:val="de-DE"/>
        </w:rPr>
        <w:t>echt</w:t>
      </w:r>
      <w:r w:rsidR="00275AE4" w:rsidRPr="001F6C0F">
        <w:rPr>
          <w:color w:val="auto"/>
          <w:lang w:val="de-DE"/>
        </w:rPr>
        <w:t>s</w:t>
      </w:r>
      <w:r w:rsidRPr="001F6C0F">
        <w:rPr>
          <w:color w:val="auto"/>
          <w:lang w:val="de-DE"/>
        </w:rPr>
        <w:t xml:space="preserve"> bieten:</w:t>
      </w:r>
    </w:p>
    <w:p w14:paraId="06877F90" w14:textId="672BE22D" w:rsidR="00AF168F" w:rsidRPr="00275AE4" w:rsidRDefault="00AF168F" w:rsidP="00AF168F">
      <w:pPr>
        <w:rPr>
          <w:lang w:val="de-DE"/>
        </w:rPr>
      </w:pPr>
    </w:p>
    <w:p w14:paraId="10C10AEA" w14:textId="76F2E3B8" w:rsidR="00AF168F" w:rsidRPr="00275AE4" w:rsidRDefault="00AF168F" w:rsidP="00AF168F">
      <w:pPr>
        <w:rPr>
          <w:lang w:val="de-DE"/>
        </w:rPr>
      </w:pPr>
      <w:r w:rsidRPr="00275AE4">
        <w:rPr>
          <w:lang w:val="de-DE"/>
        </w:rPr>
        <w:t>In Österreich</w:t>
      </w:r>
      <w:r w:rsidRPr="00275AE4">
        <w:rPr>
          <w:lang w:val="de-DE"/>
        </w:rPr>
        <w:tab/>
        <w:t xml:space="preserve">: </w:t>
      </w:r>
      <w:hyperlink r:id="rId45" w:history="1">
        <w:r w:rsidRPr="00275AE4">
          <w:rPr>
            <w:rStyle w:val="Hyperlink"/>
            <w:lang w:val="de-DE"/>
          </w:rPr>
          <w:t>RIS – Rechts Informations System</w:t>
        </w:r>
      </w:hyperlink>
    </w:p>
    <w:p w14:paraId="3B0D287E" w14:textId="5701ED6B" w:rsidR="00AF168F" w:rsidRPr="00275AE4" w:rsidRDefault="00AF168F" w:rsidP="00AF168F">
      <w:pPr>
        <w:rPr>
          <w:lang w:val="de-DE"/>
        </w:rPr>
      </w:pPr>
      <w:r w:rsidRPr="00275AE4">
        <w:rPr>
          <w:lang w:val="de-DE"/>
        </w:rPr>
        <w:t>In der EU</w:t>
      </w:r>
      <w:r w:rsidRPr="00275AE4">
        <w:rPr>
          <w:lang w:val="de-DE"/>
        </w:rPr>
        <w:tab/>
        <w:t xml:space="preserve">: </w:t>
      </w:r>
      <w:hyperlink r:id="rId46" w:history="1">
        <w:r w:rsidRPr="00275AE4">
          <w:rPr>
            <w:rStyle w:val="Hyperlink"/>
            <w:lang w:val="de-DE"/>
          </w:rPr>
          <w:t>Eur Lex – Der Zugang zum E</w:t>
        </w:r>
        <w:r w:rsidR="00275AE4">
          <w:rPr>
            <w:rStyle w:val="Hyperlink"/>
            <w:lang w:val="de-DE"/>
          </w:rPr>
          <w:t>U</w:t>
        </w:r>
        <w:r w:rsidRPr="00275AE4">
          <w:rPr>
            <w:rStyle w:val="Hyperlink"/>
            <w:lang w:val="de-DE"/>
          </w:rPr>
          <w:t xml:space="preserve"> Recht</w:t>
        </w:r>
      </w:hyperlink>
    </w:p>
    <w:sectPr w:rsidR="00AF168F" w:rsidRPr="00275AE4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D0DF" w14:textId="77777777" w:rsidR="0020711B" w:rsidRDefault="0020711B" w:rsidP="00437825">
      <w:pPr>
        <w:spacing w:after="0" w:line="240" w:lineRule="auto"/>
      </w:pPr>
      <w:r>
        <w:separator/>
      </w:r>
    </w:p>
  </w:endnote>
  <w:endnote w:type="continuationSeparator" w:id="0">
    <w:p w14:paraId="5665E45C" w14:textId="77777777" w:rsidR="0020711B" w:rsidRDefault="0020711B" w:rsidP="0043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BB97" w14:textId="77777777" w:rsidR="0020711B" w:rsidRDefault="0020711B" w:rsidP="00437825">
      <w:pPr>
        <w:spacing w:after="0" w:line="240" w:lineRule="auto"/>
      </w:pPr>
      <w:r>
        <w:separator/>
      </w:r>
    </w:p>
  </w:footnote>
  <w:footnote w:type="continuationSeparator" w:id="0">
    <w:p w14:paraId="70CA01B5" w14:textId="77777777" w:rsidR="0020711B" w:rsidRDefault="0020711B" w:rsidP="0043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62B7" w14:textId="54A3C93E" w:rsidR="00437825" w:rsidRPr="00437825" w:rsidRDefault="00437825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02.12.2022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116C"/>
    <w:multiLevelType w:val="multilevel"/>
    <w:tmpl w:val="216E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38BB"/>
    <w:multiLevelType w:val="multilevel"/>
    <w:tmpl w:val="386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E7532"/>
    <w:multiLevelType w:val="multilevel"/>
    <w:tmpl w:val="AA3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779F"/>
    <w:multiLevelType w:val="multilevel"/>
    <w:tmpl w:val="D088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0075">
    <w:abstractNumId w:val="2"/>
  </w:num>
  <w:num w:numId="2" w16cid:durableId="2034569037">
    <w:abstractNumId w:val="3"/>
  </w:num>
  <w:num w:numId="3" w16cid:durableId="662777889">
    <w:abstractNumId w:val="0"/>
  </w:num>
  <w:num w:numId="4" w16cid:durableId="85230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F2"/>
    <w:rsid w:val="00090E18"/>
    <w:rsid w:val="001F6C0F"/>
    <w:rsid w:val="0020711B"/>
    <w:rsid w:val="0022667A"/>
    <w:rsid w:val="00275AE4"/>
    <w:rsid w:val="002E342E"/>
    <w:rsid w:val="00437825"/>
    <w:rsid w:val="005F65BB"/>
    <w:rsid w:val="006140F2"/>
    <w:rsid w:val="00730AA1"/>
    <w:rsid w:val="00AF168F"/>
    <w:rsid w:val="00B37367"/>
    <w:rsid w:val="00C1509D"/>
    <w:rsid w:val="00C16640"/>
    <w:rsid w:val="00F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2F8AB"/>
  <w15:chartTrackingRefBased/>
  <w15:docId w15:val="{646922B8-5C38-4400-8718-B1F1400A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E34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42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342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7825"/>
  </w:style>
  <w:style w:type="paragraph" w:styleId="Fuzeile">
    <w:name w:val="footer"/>
    <w:basedOn w:val="Standard"/>
    <w:link w:val="FuzeileZchn"/>
    <w:uiPriority w:val="99"/>
    <w:unhideWhenUsed/>
    <w:rsid w:val="0043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7825"/>
  </w:style>
  <w:style w:type="character" w:styleId="Fett">
    <w:name w:val="Strong"/>
    <w:basedOn w:val="Absatz-Standardschriftart"/>
    <w:uiPriority w:val="22"/>
    <w:qFormat/>
    <w:rsid w:val="00090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arlament.gv.at/PAKT/VHG/BR/BRSITZ/BRSITZ_00879/index.shtml" TargetMode="External"/><Relationship Id="rId18" Type="http://schemas.openxmlformats.org/officeDocument/2006/relationships/hyperlink" Target="https://www.ris.bka.gv.at/Ergebnis.wxe?Abfrage=Lgbl&amp;Lgblnummer=66/2006&amp;Bundesland=Burgenland&amp;BundeslandDefault=Burgenland&amp;FassungVom=&amp;SkipToDocumentPage=True" TargetMode="External"/><Relationship Id="rId26" Type="http://schemas.openxmlformats.org/officeDocument/2006/relationships/hyperlink" Target="https://eur-lex.europa.eu/LexUriServ/LexUriServ.do?uri=CELEX:31992L0013:DE:HTML" TargetMode="External"/><Relationship Id="rId39" Type="http://schemas.openxmlformats.org/officeDocument/2006/relationships/hyperlink" Target="https://www.ris.bka.gv.at/GeltendeFassung.wxe?Abfrage=LrStmk&amp;Gesetzesnummer=20001432" TargetMode="External"/><Relationship Id="rId21" Type="http://schemas.openxmlformats.org/officeDocument/2006/relationships/hyperlink" Target="https://www.ris.bka.gv.at/GeltendeFassung.wxe?Abfrage=LrBgld&amp;Gesetzesnummer=20000601" TargetMode="External"/><Relationship Id="rId34" Type="http://schemas.openxmlformats.org/officeDocument/2006/relationships/hyperlink" Target="http://service.stmk.gv.at/landtag-archiv-p17/documents?ez=2506" TargetMode="External"/><Relationship Id="rId42" Type="http://schemas.openxmlformats.org/officeDocument/2006/relationships/hyperlink" Target="https://eur-lex.europa.eu/legal-content/DE/TXT/PDF/?uri=CELEX:32014L0023" TargetMode="External"/><Relationship Id="rId47" Type="http://schemas.openxmlformats.org/officeDocument/2006/relationships/header" Target="header1.xml"/><Relationship Id="rId7" Type="http://schemas.openxmlformats.org/officeDocument/2006/relationships/hyperlink" Target="https://www.ris.bka.gv.at/GeltendeFassung.wxe?Abfrage=Bundesnormen&amp;Gesetzesnummer=200102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r-lex.europa.eu/LexUriServ/LexUriServ.do?uri=CELEX:32014L0025:DE:HTML" TargetMode="External"/><Relationship Id="rId29" Type="http://schemas.openxmlformats.org/officeDocument/2006/relationships/hyperlink" Target="https://www.ris.bka.gv.at/Ergebnis.wxe?Abfrage=LgblAuth&amp;Lgblnummer=63/2018&amp;Bundesland=Salzburg&amp;BundeslandDefault=Salzburg&amp;FassungVom=&amp;SkipToDocumentPage=True" TargetMode="External"/><Relationship Id="rId11" Type="http://schemas.openxmlformats.org/officeDocument/2006/relationships/hyperlink" Target="https://www.parlament.gv.at/PAKT/VHG/XXVI/NRSITZ/NRSITZ_00021/index.shtml" TargetMode="External"/><Relationship Id="rId24" Type="http://schemas.openxmlformats.org/officeDocument/2006/relationships/hyperlink" Target="https://www.ris.bka.gv.at/Ergebnis.wxe?Abfrage=LgblNO&amp;Gliederungszahl=7200-0&amp;FassungVom=&amp;SkipToDocumentPage=True" TargetMode="External"/><Relationship Id="rId32" Type="http://schemas.openxmlformats.org/officeDocument/2006/relationships/hyperlink" Target="https://www.ris.bka.gv.at/GeltendeFassung.wxe?Abfrage=LrSbg&amp;Gesetzesnummer=20001173" TargetMode="External"/><Relationship Id="rId37" Type="http://schemas.openxmlformats.org/officeDocument/2006/relationships/hyperlink" Target="https://eur-lex.europa.eu/LexUriServ/LexUriServ.do?uri=CELEX:32009L0081:DE:HTML" TargetMode="External"/><Relationship Id="rId40" Type="http://schemas.openxmlformats.org/officeDocument/2006/relationships/hyperlink" Target="https://www.ris.bka.gv.at/GeltendeFassung.wxe?Abfrage=LrVbg&amp;Gesetzesnummer=20000369" TargetMode="External"/><Relationship Id="rId45" Type="http://schemas.openxmlformats.org/officeDocument/2006/relationships/hyperlink" Target="https://www.ris.bka.gv.at/default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ur-lex.europa.eu/LexUriServ/LexUriServ.do?uri=CELEX:32014L0024:DE:HTML" TargetMode="External"/><Relationship Id="rId23" Type="http://schemas.openxmlformats.org/officeDocument/2006/relationships/hyperlink" Target="https://www.ris.bka.gv.at/GeltendeFassung.wxe?Abfrage=LrK&amp;Gesetzesnummer=20000328" TargetMode="External"/><Relationship Id="rId28" Type="http://schemas.openxmlformats.org/officeDocument/2006/relationships/hyperlink" Target="https://www.ris.bka.gv.at/GeltendeFassung.wxe?Abfrage=LrOO&amp;Gesetzesnummer=20000435" TargetMode="External"/><Relationship Id="rId36" Type="http://schemas.openxmlformats.org/officeDocument/2006/relationships/hyperlink" Target="https://eur-lex.europa.eu/LexUriServ/LexUriServ.do?uri=CELEX:31992L0013:DE: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arlament.gv.at/PAKT/VHG/XXVI/I/I_00096/index.shtml" TargetMode="External"/><Relationship Id="rId19" Type="http://schemas.openxmlformats.org/officeDocument/2006/relationships/hyperlink" Target="http://www.e-government.bgld.gv.at/landesrecht/default.aspx?landesrecht&amp;id=83" TargetMode="External"/><Relationship Id="rId31" Type="http://schemas.openxmlformats.org/officeDocument/2006/relationships/hyperlink" Target="https://www.salzburg.gv.at/00201lpi/16Gesetzgebungsperiode/1Session/041.pdf" TargetMode="External"/><Relationship Id="rId44" Type="http://schemas.openxmlformats.org/officeDocument/2006/relationships/hyperlink" Target="https://eur-lex.europa.eu/legal-content/DE/TXT/PDF/?uri=CELEX:32014L0025&amp;from=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rlament.gv.at/PAKT/VHG/XXVI/I/I_00069/index.shtml" TargetMode="External"/><Relationship Id="rId14" Type="http://schemas.openxmlformats.org/officeDocument/2006/relationships/hyperlink" Target="https://eur-lex.europa.eu/LexUriServ/LexUriServ.do?uri=CELEX:32014L0023:DE:HTML" TargetMode="External"/><Relationship Id="rId22" Type="http://schemas.openxmlformats.org/officeDocument/2006/relationships/hyperlink" Target="https://www.ris.bka.gv.at/Ergebnis.wxe?Abfrage=LgblAuth&amp;Lgblnummer=84/2018&amp;Bundesland=K%C3%A4rnten&amp;BundeslandDefault=K%C3%A4rnten&amp;FassungVom=&amp;SkipToDocumentPage=True" TargetMode="External"/><Relationship Id="rId27" Type="http://schemas.openxmlformats.org/officeDocument/2006/relationships/hyperlink" Target="https://www.ris.bka.gv.at/eli/lgbl/NI/7200/P0/LNO40042497?ResultFunctionToken=65a06026-7d69-4c7f-a90c-d1c429a53397&amp;Position=201&amp;Abfrage=Gesamtabfrage&amp;SearchInAsylGH=&amp;SearchInAvn=&amp;SearchInAvsv=&amp;SearchInBegut=&amp;SearchInBgblAlt=&amp;SearchInBgblAuth=&amp;SearchInBgblPdf=&amp;SearchInBks=&amp;SearchInBundesnormen=&amp;SearchInDok=&amp;SearchInDsk=&amp;SearchInErlaesse=&amp;SearchInGbk=&amp;SearchInGemeinderecht=&amp;SearchInJustiz=&amp;SearchInBvwg=&amp;SearchInLvwg=&amp;SearchInLgbl=&amp;SearchInLgblNO=&amp;SearchInLgblAuth=&amp;SearchInLandesnormen=&amp;SearchInNormenliste=&amp;SearchInPruefGewO=&amp;SearchInPvak=&amp;SearchInRegV=&amp;SearchInSpg=&amp;SearchInUbas=&amp;SearchInUmse=&amp;SearchInUvs=&amp;SearchInVerg=&amp;SearchInVfgh=&amp;SearchInVwgh=&amp;ImRisSeitVonDatum=&amp;ImRisSeitBisDatum=&amp;ImRisSeit=Undefined&amp;ResultPageSize=100&amp;Suchworte=" TargetMode="External"/><Relationship Id="rId30" Type="http://schemas.openxmlformats.org/officeDocument/2006/relationships/hyperlink" Target="https://www.salzburg.gv.at/00201lpi/16Gesetzgebungsperiode/1Session/011.pdf" TargetMode="External"/><Relationship Id="rId35" Type="http://schemas.openxmlformats.org/officeDocument/2006/relationships/hyperlink" Target="https://eur-lex.europa.eu/LexUriServ/LexUriServ.do?uri=CELEX:31989L0665:DE:HTML" TargetMode="External"/><Relationship Id="rId43" Type="http://schemas.openxmlformats.org/officeDocument/2006/relationships/hyperlink" Target="https://eur-lex.europa.eu/legal-content/DE/TXT/PDF/?uri=CELEX:32014L0024&amp;from=D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ris.bka.gv.at/eli/bgbl/I/2018/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arlament.gv.at/PAKT/VHG/BR/I-BR/I-BR_09961/index.shtml" TargetMode="External"/><Relationship Id="rId17" Type="http://schemas.openxmlformats.org/officeDocument/2006/relationships/hyperlink" Target="https://www.ris.bka.gv.at/GeltendeFassung.wxe?Abfrage=Bundesnormen&amp;Gesetzesnummer=20010294" TargetMode="External"/><Relationship Id="rId25" Type="http://schemas.openxmlformats.org/officeDocument/2006/relationships/hyperlink" Target="https://eur-lex.europa.eu/LexUriServ/LexUriServ.do?uri=CELEX:31989L0665:DE:HTML" TargetMode="External"/><Relationship Id="rId33" Type="http://schemas.openxmlformats.org/officeDocument/2006/relationships/hyperlink" Target="https://www.ris.bka.gv.at/Ergebnis.wxe?Abfrage=LgblAuth&amp;Lgblnummer=62/2018&amp;Bundesland=Steiermark&amp;BundeslandDefault=Steiermark&amp;FassungVom=&amp;SkipToDocumentPage=True" TargetMode="External"/><Relationship Id="rId38" Type="http://schemas.openxmlformats.org/officeDocument/2006/relationships/hyperlink" Target="https://eur-lex.europa.eu/LexUriServ/LexUriServ.do?uri=CELEX:32007R1370:DE:HTML" TargetMode="External"/><Relationship Id="rId46" Type="http://schemas.openxmlformats.org/officeDocument/2006/relationships/hyperlink" Target="https://eur-lex.europa.eu/homepage.html?locale=de" TargetMode="External"/><Relationship Id="rId20" Type="http://schemas.openxmlformats.org/officeDocument/2006/relationships/hyperlink" Target="http://www.e-government.bgld.gv.at/landesrecht/default.aspx?landesrecht&amp;id=92" TargetMode="External"/><Relationship Id="rId41" Type="http://schemas.openxmlformats.org/officeDocument/2006/relationships/hyperlink" Target="https://www.ris.bka.gv.at/GeltendeFassung.wxe?Abfrage=LrW&amp;Gesetzesnummer=200006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8</cp:revision>
  <cp:lastPrinted>2022-12-02T08:57:00Z</cp:lastPrinted>
  <dcterms:created xsi:type="dcterms:W3CDTF">2022-12-02T08:06:00Z</dcterms:created>
  <dcterms:modified xsi:type="dcterms:W3CDTF">2022-12-02T08:58:00Z</dcterms:modified>
</cp:coreProperties>
</file>