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493" w:type="dxa"/>
        <w:tblInd w:w="-359" w:type="dxa"/>
        <w:tblCellMar>
          <w:top w:w="50" w:type="dxa"/>
          <w:left w:w="0" w:type="dxa"/>
          <w:bottom w:w="0" w:type="dxa"/>
          <w:right w:w="7" w:type="dxa"/>
        </w:tblCellMar>
        <w:tblLook w:val="04A0" w:firstRow="1" w:lastRow="0" w:firstColumn="1" w:lastColumn="0" w:noHBand="0" w:noVBand="1"/>
      </w:tblPr>
      <w:tblGrid>
        <w:gridCol w:w="479"/>
        <w:gridCol w:w="42"/>
        <w:gridCol w:w="1401"/>
        <w:gridCol w:w="69"/>
        <w:gridCol w:w="94"/>
        <w:gridCol w:w="375"/>
        <w:gridCol w:w="619"/>
        <w:gridCol w:w="1373"/>
        <w:gridCol w:w="1775"/>
        <w:gridCol w:w="1258"/>
        <w:gridCol w:w="171"/>
        <w:gridCol w:w="1674"/>
        <w:gridCol w:w="163"/>
      </w:tblGrid>
      <w:tr w:rsidR="005F181A" w14:paraId="0388947E" w14:textId="77777777" w:rsidTr="005F181A">
        <w:trPr>
          <w:trHeight w:val="800"/>
        </w:trPr>
        <w:tc>
          <w:tcPr>
            <w:tcW w:w="539" w:type="dxa"/>
            <w:gridSpan w:val="2"/>
            <w:tcBorders>
              <w:top w:val="single" w:sz="4" w:space="0" w:color="000000"/>
              <w:left w:val="single" w:sz="4" w:space="0" w:color="000000"/>
              <w:bottom w:val="single" w:sz="4" w:space="0" w:color="000000"/>
              <w:right w:val="single" w:sz="4" w:space="0" w:color="000000"/>
            </w:tcBorders>
            <w:shd w:val="clear" w:color="auto" w:fill="A6A6A6"/>
          </w:tcPr>
          <w:p w14:paraId="4AB08B4B" w14:textId="77777777" w:rsidR="005F181A" w:rsidRDefault="005F181A" w:rsidP="006F5D6B">
            <w:pPr>
              <w:ind w:left="107"/>
            </w:pPr>
            <w:r>
              <w:rPr>
                <w:rFonts w:ascii="Segoe UI" w:eastAsia="Segoe UI" w:hAnsi="Segoe UI" w:cs="Segoe UI"/>
                <w:b/>
                <w:color w:val="FFFFFF"/>
                <w:sz w:val="22"/>
              </w:rPr>
              <w:t xml:space="preserve"># </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A6A6A6"/>
          </w:tcPr>
          <w:p w14:paraId="373FD29D" w14:textId="5151F80B" w:rsidR="005F181A" w:rsidRDefault="005F181A" w:rsidP="00A70C26">
            <w:pPr>
              <w:spacing w:after="17"/>
              <w:ind w:left="108"/>
            </w:pPr>
            <w:r>
              <w:rPr>
                <w:rFonts w:ascii="Segoe UI" w:eastAsia="Segoe UI" w:hAnsi="Segoe UI" w:cs="Segoe UI"/>
                <w:b/>
                <w:color w:val="FFFFFF"/>
                <w:sz w:val="22"/>
              </w:rPr>
              <w:t xml:space="preserve">Department </w:t>
            </w:r>
          </w:p>
        </w:tc>
        <w:tc>
          <w:tcPr>
            <w:tcW w:w="5689" w:type="dxa"/>
            <w:gridSpan w:val="7"/>
            <w:tcBorders>
              <w:top w:val="single" w:sz="4" w:space="0" w:color="000000"/>
              <w:left w:val="single" w:sz="4" w:space="0" w:color="000000"/>
              <w:bottom w:val="single" w:sz="4" w:space="0" w:color="000000"/>
              <w:right w:val="single" w:sz="4" w:space="0" w:color="000000"/>
            </w:tcBorders>
            <w:shd w:val="clear" w:color="auto" w:fill="A6A6A6"/>
          </w:tcPr>
          <w:p w14:paraId="267F967F" w14:textId="77777777" w:rsidR="005F181A" w:rsidRDefault="005F181A" w:rsidP="006F5D6B">
            <w:pPr>
              <w:ind w:left="109"/>
            </w:pPr>
            <w:r>
              <w:rPr>
                <w:rFonts w:ascii="Segoe UI" w:eastAsia="Segoe UI" w:hAnsi="Segoe UI" w:cs="Segoe UI"/>
                <w:b/>
                <w:color w:val="FFFFFF"/>
                <w:sz w:val="22"/>
              </w:rPr>
              <w:t xml:space="preserve">Procedure </w:t>
            </w:r>
          </w:p>
        </w:tc>
        <w:tc>
          <w:tcPr>
            <w:tcW w:w="1847" w:type="dxa"/>
            <w:gridSpan w:val="2"/>
            <w:tcBorders>
              <w:top w:val="single" w:sz="4" w:space="0" w:color="000000"/>
              <w:left w:val="single" w:sz="4" w:space="0" w:color="000000"/>
              <w:bottom w:val="single" w:sz="4" w:space="0" w:color="000000"/>
              <w:right w:val="single" w:sz="4" w:space="0" w:color="000000"/>
            </w:tcBorders>
            <w:shd w:val="clear" w:color="auto" w:fill="A6A6A6"/>
          </w:tcPr>
          <w:p w14:paraId="07BD483A" w14:textId="77777777" w:rsidR="005F181A" w:rsidRDefault="005F181A" w:rsidP="006F5D6B">
            <w:pPr>
              <w:ind w:left="108"/>
            </w:pPr>
            <w:r>
              <w:rPr>
                <w:rFonts w:ascii="Segoe UI" w:eastAsia="Segoe UI" w:hAnsi="Segoe UI" w:cs="Segoe UI"/>
                <w:b/>
                <w:color w:val="FFFFFF"/>
                <w:sz w:val="22"/>
              </w:rPr>
              <w:t xml:space="preserve">Timeline </w:t>
            </w:r>
          </w:p>
        </w:tc>
      </w:tr>
      <w:tr w:rsidR="005F181A" w14:paraId="777C96B2" w14:textId="77777777" w:rsidTr="005F181A">
        <w:trPr>
          <w:trHeight w:val="803"/>
        </w:trPr>
        <w:tc>
          <w:tcPr>
            <w:tcW w:w="539" w:type="dxa"/>
            <w:gridSpan w:val="2"/>
            <w:vMerge w:val="restart"/>
            <w:tcBorders>
              <w:top w:val="single" w:sz="4" w:space="0" w:color="000000"/>
              <w:left w:val="single" w:sz="4" w:space="0" w:color="000000"/>
              <w:bottom w:val="nil"/>
              <w:right w:val="single" w:sz="4" w:space="0" w:color="000000"/>
            </w:tcBorders>
            <w:shd w:val="clear" w:color="auto" w:fill="D5DCE4"/>
          </w:tcPr>
          <w:p w14:paraId="29B55AD3" w14:textId="77777777" w:rsidR="005F181A" w:rsidRDefault="005F181A" w:rsidP="006F5D6B">
            <w:pPr>
              <w:ind w:left="4"/>
              <w:jc w:val="center"/>
            </w:pPr>
            <w:r>
              <w:rPr>
                <w:rFonts w:ascii="Segoe UI" w:eastAsia="Segoe UI" w:hAnsi="Segoe UI" w:cs="Segoe UI"/>
                <w:b/>
                <w:sz w:val="22"/>
              </w:rPr>
              <w:t xml:space="preserve">1. </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D5DCE4"/>
          </w:tcPr>
          <w:p w14:paraId="2D6A1B35" w14:textId="77777777" w:rsidR="005F181A" w:rsidRDefault="005F181A" w:rsidP="006F5D6B">
            <w:pPr>
              <w:ind w:left="108"/>
            </w:pPr>
            <w:r>
              <w:rPr>
                <w:rFonts w:ascii="Segoe UI" w:eastAsia="Segoe UI" w:hAnsi="Segoe UI" w:cs="Segoe UI"/>
                <w:b/>
                <w:sz w:val="22"/>
              </w:rPr>
              <w:t xml:space="preserve">PSC/PF dept. </w:t>
            </w:r>
          </w:p>
        </w:tc>
        <w:tc>
          <w:tcPr>
            <w:tcW w:w="5689" w:type="dxa"/>
            <w:gridSpan w:val="7"/>
            <w:tcBorders>
              <w:top w:val="single" w:sz="4" w:space="0" w:color="000000"/>
              <w:left w:val="single" w:sz="4" w:space="0" w:color="000000"/>
              <w:bottom w:val="single" w:sz="4" w:space="0" w:color="000000"/>
              <w:right w:val="single" w:sz="4" w:space="0" w:color="000000"/>
            </w:tcBorders>
            <w:shd w:val="clear" w:color="auto" w:fill="D5DCE4"/>
          </w:tcPr>
          <w:p w14:paraId="5AA28FD4" w14:textId="77777777" w:rsidR="005F181A" w:rsidRDefault="005F181A" w:rsidP="006F5D6B">
            <w:pPr>
              <w:ind w:left="109"/>
            </w:pPr>
            <w:r>
              <w:rPr>
                <w:rFonts w:ascii="Segoe UI" w:eastAsia="Segoe UI" w:hAnsi="Segoe UI" w:cs="Segoe UI"/>
                <w:b/>
                <w:sz w:val="22"/>
              </w:rPr>
              <w:t xml:space="preserve">Receives Work </w:t>
            </w:r>
            <w:proofErr w:type="spellStart"/>
            <w:r>
              <w:rPr>
                <w:rFonts w:ascii="Segoe UI" w:eastAsia="Segoe UI" w:hAnsi="Segoe UI" w:cs="Segoe UI"/>
                <w:b/>
                <w:sz w:val="22"/>
              </w:rPr>
              <w:t>Programme</w:t>
            </w:r>
            <w:proofErr w:type="spellEnd"/>
            <w:r>
              <w:rPr>
                <w:rFonts w:ascii="Segoe UI" w:eastAsia="Segoe UI" w:hAnsi="Segoe UI" w:cs="Segoe UI"/>
                <w:b/>
                <w:sz w:val="22"/>
              </w:rPr>
              <w:t xml:space="preserve"> &amp; Budget form from operator</w:t>
            </w:r>
            <w:r>
              <w:rPr>
                <w:rFonts w:ascii="Segoe UI" w:eastAsia="Segoe UI" w:hAnsi="Segoe UI" w:cs="Segoe UI"/>
                <w:b/>
                <w:color w:val="FFFFFF"/>
                <w:sz w:val="22"/>
              </w:rPr>
              <w:t xml:space="preserve"> </w:t>
            </w:r>
          </w:p>
        </w:tc>
        <w:tc>
          <w:tcPr>
            <w:tcW w:w="1847" w:type="dxa"/>
            <w:gridSpan w:val="2"/>
            <w:tcBorders>
              <w:top w:val="single" w:sz="4" w:space="0" w:color="000000"/>
              <w:left w:val="single" w:sz="4" w:space="0" w:color="000000"/>
              <w:bottom w:val="single" w:sz="4" w:space="0" w:color="000000"/>
              <w:right w:val="single" w:sz="4" w:space="0" w:color="000000"/>
            </w:tcBorders>
            <w:shd w:val="clear" w:color="auto" w:fill="D5DCE4"/>
          </w:tcPr>
          <w:p w14:paraId="29748E1C" w14:textId="77777777" w:rsidR="005F181A" w:rsidRDefault="005F181A" w:rsidP="006F5D6B">
            <w:pPr>
              <w:ind w:left="108"/>
            </w:pPr>
            <w:r>
              <w:rPr>
                <w:rFonts w:ascii="Segoe UI" w:eastAsia="Segoe UI" w:hAnsi="Segoe UI" w:cs="Segoe UI"/>
                <w:b/>
                <w:sz w:val="22"/>
              </w:rPr>
              <w:t xml:space="preserve">2 days </w:t>
            </w:r>
          </w:p>
        </w:tc>
      </w:tr>
      <w:tr w:rsidR="005F181A" w14:paraId="7B55AB46" w14:textId="77777777" w:rsidTr="005F181A">
        <w:trPr>
          <w:trHeight w:val="1032"/>
        </w:trPr>
        <w:tc>
          <w:tcPr>
            <w:tcW w:w="0" w:type="auto"/>
            <w:gridSpan w:val="2"/>
            <w:vMerge/>
            <w:tcBorders>
              <w:top w:val="nil"/>
              <w:left w:val="single" w:sz="4" w:space="0" w:color="000000"/>
              <w:bottom w:val="nil"/>
              <w:right w:val="single" w:sz="4" w:space="0" w:color="000000"/>
            </w:tcBorders>
          </w:tcPr>
          <w:p w14:paraId="01AE124B" w14:textId="77777777" w:rsidR="005F181A" w:rsidRDefault="005F181A" w:rsidP="006F5D6B"/>
        </w:tc>
        <w:tc>
          <w:tcPr>
            <w:tcW w:w="1418" w:type="dxa"/>
            <w:gridSpan w:val="2"/>
            <w:tcBorders>
              <w:top w:val="single" w:sz="4" w:space="0" w:color="000000"/>
              <w:left w:val="single" w:sz="4" w:space="0" w:color="000000"/>
              <w:bottom w:val="nil"/>
              <w:right w:val="single" w:sz="4" w:space="0" w:color="000000"/>
            </w:tcBorders>
          </w:tcPr>
          <w:p w14:paraId="0E0082D1" w14:textId="50A5A865" w:rsidR="005F181A" w:rsidRDefault="005F181A" w:rsidP="006F5D6B">
            <w:pPr>
              <w:ind w:left="108"/>
            </w:pPr>
            <w:r>
              <w:rPr>
                <w:rFonts w:ascii="Segoe UI" w:eastAsia="Segoe UI" w:hAnsi="Segoe UI" w:cs="Segoe UI"/>
                <w:b/>
                <w:sz w:val="22"/>
              </w:rPr>
              <w:t xml:space="preserve">Prerequisites </w:t>
            </w:r>
          </w:p>
        </w:tc>
        <w:tc>
          <w:tcPr>
            <w:tcW w:w="469" w:type="dxa"/>
            <w:gridSpan w:val="2"/>
            <w:tcBorders>
              <w:top w:val="single" w:sz="4" w:space="0" w:color="000000"/>
              <w:left w:val="single" w:sz="4" w:space="0" w:color="000000"/>
              <w:bottom w:val="nil"/>
              <w:right w:val="nil"/>
            </w:tcBorders>
          </w:tcPr>
          <w:p w14:paraId="44A74EEA" w14:textId="77777777" w:rsidR="005F181A" w:rsidRDefault="005F181A" w:rsidP="006F5D6B">
            <w:pPr>
              <w:spacing w:after="49"/>
              <w:ind w:left="109"/>
            </w:pPr>
            <w:r>
              <w:rPr>
                <w:rFonts w:ascii="Segoe UI" w:eastAsia="Segoe UI" w:hAnsi="Segoe UI" w:cs="Segoe UI"/>
                <w:sz w:val="22"/>
              </w:rPr>
              <w:t>a.</w:t>
            </w:r>
            <w:r>
              <w:rPr>
                <w:rFonts w:ascii="Arial" w:eastAsia="Arial" w:hAnsi="Arial" w:cs="Arial"/>
                <w:sz w:val="22"/>
              </w:rPr>
              <w:t xml:space="preserve"> </w:t>
            </w:r>
          </w:p>
          <w:p w14:paraId="618B4052" w14:textId="77777777" w:rsidR="005F181A" w:rsidRDefault="005F181A" w:rsidP="006F5D6B">
            <w:pPr>
              <w:ind w:left="109"/>
            </w:pPr>
            <w:r>
              <w:rPr>
                <w:rFonts w:ascii="Segoe UI" w:eastAsia="Segoe UI" w:hAnsi="Segoe UI" w:cs="Segoe UI"/>
                <w:sz w:val="22"/>
              </w:rPr>
              <w:t>b.</w:t>
            </w:r>
            <w:r>
              <w:rPr>
                <w:rFonts w:ascii="Arial" w:eastAsia="Arial" w:hAnsi="Arial" w:cs="Arial"/>
                <w:sz w:val="22"/>
              </w:rPr>
              <w:t xml:space="preserve"> </w:t>
            </w:r>
          </w:p>
        </w:tc>
        <w:tc>
          <w:tcPr>
            <w:tcW w:w="5220" w:type="dxa"/>
            <w:gridSpan w:val="5"/>
            <w:tcBorders>
              <w:top w:val="single" w:sz="4" w:space="0" w:color="000000"/>
              <w:left w:val="nil"/>
              <w:bottom w:val="nil"/>
              <w:right w:val="nil"/>
            </w:tcBorders>
          </w:tcPr>
          <w:p w14:paraId="362F7769" w14:textId="77777777" w:rsidR="005F181A" w:rsidRDefault="005F181A" w:rsidP="006F5D6B">
            <w:pPr>
              <w:spacing w:after="17"/>
            </w:pPr>
            <w:r>
              <w:rPr>
                <w:rFonts w:ascii="Segoe UI" w:eastAsia="Segoe UI" w:hAnsi="Segoe UI" w:cs="Segoe UI"/>
                <w:sz w:val="22"/>
              </w:rPr>
              <w:t xml:space="preserve">WP&amp;B document.  </w:t>
            </w:r>
          </w:p>
          <w:p w14:paraId="5604C704" w14:textId="77777777" w:rsidR="005F181A" w:rsidRDefault="005F181A" w:rsidP="006F5D6B">
            <w:pPr>
              <w:jc w:val="both"/>
            </w:pPr>
            <w:r>
              <w:rPr>
                <w:rFonts w:ascii="Segoe UI" w:eastAsia="Segoe UI" w:hAnsi="Segoe UI" w:cs="Segoe UI"/>
                <w:sz w:val="22"/>
              </w:rPr>
              <w:t xml:space="preserve">Signed OC resolution. In case of non-submission of O be provided by the operator. </w:t>
            </w:r>
          </w:p>
        </w:tc>
        <w:tc>
          <w:tcPr>
            <w:tcW w:w="1847" w:type="dxa"/>
            <w:gridSpan w:val="2"/>
            <w:tcBorders>
              <w:top w:val="single" w:sz="4" w:space="0" w:color="000000"/>
              <w:left w:val="nil"/>
              <w:bottom w:val="nil"/>
              <w:right w:val="single" w:sz="4" w:space="0" w:color="000000"/>
            </w:tcBorders>
            <w:vAlign w:val="center"/>
          </w:tcPr>
          <w:p w14:paraId="1053D66C" w14:textId="77777777" w:rsidR="005F181A" w:rsidRDefault="005F181A" w:rsidP="006F5D6B">
            <w:pPr>
              <w:ind w:left="-8"/>
              <w:jc w:val="both"/>
            </w:pPr>
            <w:r>
              <w:rPr>
                <w:rFonts w:ascii="Segoe UI" w:eastAsia="Segoe UI" w:hAnsi="Segoe UI" w:cs="Segoe UI"/>
                <w:sz w:val="22"/>
              </w:rPr>
              <w:t xml:space="preserve">CR, reason should </w:t>
            </w:r>
          </w:p>
        </w:tc>
      </w:tr>
      <w:tr w:rsidR="005F181A" w14:paraId="2163270A" w14:textId="77777777" w:rsidTr="005F181A">
        <w:trPr>
          <w:trHeight w:val="445"/>
        </w:trPr>
        <w:tc>
          <w:tcPr>
            <w:tcW w:w="539" w:type="dxa"/>
            <w:gridSpan w:val="2"/>
            <w:vMerge w:val="restart"/>
            <w:tcBorders>
              <w:top w:val="nil"/>
              <w:left w:val="single" w:sz="4" w:space="0" w:color="000000"/>
              <w:bottom w:val="nil"/>
              <w:right w:val="single" w:sz="4" w:space="0" w:color="000000"/>
            </w:tcBorders>
            <w:shd w:val="clear" w:color="auto" w:fill="D5DCE4"/>
          </w:tcPr>
          <w:p w14:paraId="2098858E" w14:textId="77777777" w:rsidR="005F181A" w:rsidRDefault="005F181A" w:rsidP="006F5D6B"/>
        </w:tc>
        <w:tc>
          <w:tcPr>
            <w:tcW w:w="1418" w:type="dxa"/>
            <w:gridSpan w:val="2"/>
            <w:tcBorders>
              <w:top w:val="nil"/>
              <w:left w:val="single" w:sz="4" w:space="0" w:color="000000"/>
              <w:bottom w:val="single" w:sz="4" w:space="0" w:color="000000"/>
              <w:right w:val="single" w:sz="4" w:space="0" w:color="000000"/>
            </w:tcBorders>
          </w:tcPr>
          <w:p w14:paraId="16486C6F" w14:textId="77777777" w:rsidR="005F181A" w:rsidRDefault="005F181A" w:rsidP="006F5D6B"/>
        </w:tc>
        <w:tc>
          <w:tcPr>
            <w:tcW w:w="469" w:type="dxa"/>
            <w:gridSpan w:val="2"/>
            <w:tcBorders>
              <w:top w:val="nil"/>
              <w:left w:val="single" w:sz="4" w:space="0" w:color="000000"/>
              <w:bottom w:val="single" w:sz="4" w:space="0" w:color="000000"/>
              <w:right w:val="nil"/>
            </w:tcBorders>
          </w:tcPr>
          <w:p w14:paraId="73749B9D" w14:textId="77777777" w:rsidR="005F181A" w:rsidRDefault="005F181A" w:rsidP="006F5D6B">
            <w:pPr>
              <w:ind w:left="109"/>
            </w:pPr>
            <w:r>
              <w:rPr>
                <w:rFonts w:ascii="Segoe UI" w:eastAsia="Segoe UI" w:hAnsi="Segoe UI" w:cs="Segoe UI"/>
                <w:sz w:val="22"/>
              </w:rPr>
              <w:t>c.</w:t>
            </w:r>
            <w:r>
              <w:rPr>
                <w:rFonts w:ascii="Arial" w:eastAsia="Arial" w:hAnsi="Arial" w:cs="Arial"/>
                <w:sz w:val="22"/>
              </w:rPr>
              <w:t xml:space="preserve"> </w:t>
            </w:r>
          </w:p>
        </w:tc>
        <w:tc>
          <w:tcPr>
            <w:tcW w:w="5220" w:type="dxa"/>
            <w:gridSpan w:val="5"/>
            <w:tcBorders>
              <w:top w:val="nil"/>
              <w:left w:val="nil"/>
              <w:bottom w:val="single" w:sz="4" w:space="0" w:color="000000"/>
              <w:right w:val="nil"/>
            </w:tcBorders>
          </w:tcPr>
          <w:p w14:paraId="5B82C634" w14:textId="77777777" w:rsidR="005F181A" w:rsidRDefault="005F181A" w:rsidP="006F5D6B">
            <w:pPr>
              <w:jc w:val="both"/>
            </w:pPr>
            <w:r>
              <w:rPr>
                <w:rFonts w:ascii="Segoe UI" w:eastAsia="Segoe UI" w:hAnsi="Segoe UI" w:cs="Segoe UI"/>
                <w:sz w:val="22"/>
              </w:rPr>
              <w:t xml:space="preserve">Variance Statement BE versus RE with justifications (if </w:t>
            </w:r>
          </w:p>
        </w:tc>
        <w:tc>
          <w:tcPr>
            <w:tcW w:w="1847" w:type="dxa"/>
            <w:gridSpan w:val="2"/>
            <w:tcBorders>
              <w:top w:val="nil"/>
              <w:left w:val="nil"/>
              <w:bottom w:val="single" w:sz="4" w:space="0" w:color="000000"/>
              <w:right w:val="single" w:sz="4" w:space="0" w:color="000000"/>
            </w:tcBorders>
          </w:tcPr>
          <w:p w14:paraId="42FA8F95" w14:textId="77777777" w:rsidR="005F181A" w:rsidRDefault="005F181A" w:rsidP="006F5D6B">
            <w:pPr>
              <w:ind w:left="-13"/>
            </w:pPr>
            <w:r>
              <w:rPr>
                <w:rFonts w:ascii="Segoe UI" w:eastAsia="Segoe UI" w:hAnsi="Segoe UI" w:cs="Segoe UI"/>
                <w:sz w:val="22"/>
              </w:rPr>
              <w:t xml:space="preserve">any). </w:t>
            </w:r>
          </w:p>
        </w:tc>
      </w:tr>
      <w:tr w:rsidR="005F181A" w14:paraId="324C2D62" w14:textId="77777777" w:rsidTr="005F181A">
        <w:trPr>
          <w:trHeight w:val="349"/>
        </w:trPr>
        <w:tc>
          <w:tcPr>
            <w:tcW w:w="0" w:type="auto"/>
            <w:gridSpan w:val="2"/>
            <w:vMerge/>
            <w:tcBorders>
              <w:top w:val="nil"/>
              <w:left w:val="single" w:sz="4" w:space="0" w:color="000000"/>
              <w:bottom w:val="nil"/>
              <w:right w:val="single" w:sz="4" w:space="0" w:color="000000"/>
            </w:tcBorders>
          </w:tcPr>
          <w:p w14:paraId="73DD714A" w14:textId="77777777" w:rsidR="005F181A" w:rsidRDefault="005F181A" w:rsidP="006F5D6B"/>
        </w:tc>
        <w:tc>
          <w:tcPr>
            <w:tcW w:w="1418" w:type="dxa"/>
            <w:gridSpan w:val="2"/>
            <w:tcBorders>
              <w:top w:val="single" w:sz="4" w:space="0" w:color="000000"/>
              <w:left w:val="single" w:sz="4" w:space="0" w:color="000000"/>
              <w:bottom w:val="nil"/>
              <w:right w:val="single" w:sz="4" w:space="0" w:color="000000"/>
            </w:tcBorders>
          </w:tcPr>
          <w:p w14:paraId="115008BD" w14:textId="77777777" w:rsidR="005F181A" w:rsidRDefault="005F181A" w:rsidP="006F5D6B">
            <w:pPr>
              <w:ind w:left="108"/>
            </w:pPr>
            <w:r>
              <w:rPr>
                <w:rFonts w:ascii="Segoe UI" w:eastAsia="Segoe UI" w:hAnsi="Segoe UI" w:cs="Segoe UI"/>
                <w:b/>
                <w:sz w:val="22"/>
              </w:rPr>
              <w:t xml:space="preserve">Checks </w:t>
            </w:r>
          </w:p>
        </w:tc>
        <w:tc>
          <w:tcPr>
            <w:tcW w:w="469" w:type="dxa"/>
            <w:gridSpan w:val="2"/>
            <w:tcBorders>
              <w:top w:val="single" w:sz="4" w:space="0" w:color="000000"/>
              <w:left w:val="single" w:sz="4" w:space="0" w:color="000000"/>
              <w:bottom w:val="nil"/>
              <w:right w:val="nil"/>
            </w:tcBorders>
          </w:tcPr>
          <w:p w14:paraId="466C0105" w14:textId="77777777" w:rsidR="005F181A" w:rsidRDefault="005F181A" w:rsidP="006F5D6B">
            <w:pPr>
              <w:ind w:left="109"/>
            </w:pPr>
            <w:r>
              <w:rPr>
                <w:rFonts w:ascii="Segoe UI" w:eastAsia="Segoe UI" w:hAnsi="Segoe UI" w:cs="Segoe UI"/>
                <w:sz w:val="22"/>
              </w:rPr>
              <w:t>a.</w:t>
            </w:r>
            <w:r>
              <w:rPr>
                <w:rFonts w:ascii="Arial" w:eastAsia="Arial" w:hAnsi="Arial" w:cs="Arial"/>
                <w:sz w:val="22"/>
              </w:rPr>
              <w:t xml:space="preserve"> </w:t>
            </w:r>
          </w:p>
        </w:tc>
        <w:tc>
          <w:tcPr>
            <w:tcW w:w="5220" w:type="dxa"/>
            <w:gridSpan w:val="5"/>
            <w:tcBorders>
              <w:top w:val="single" w:sz="4" w:space="0" w:color="000000"/>
              <w:left w:val="nil"/>
              <w:bottom w:val="nil"/>
              <w:right w:val="nil"/>
            </w:tcBorders>
          </w:tcPr>
          <w:p w14:paraId="386FE5CC" w14:textId="77777777" w:rsidR="005F181A" w:rsidRDefault="005F181A" w:rsidP="006F5D6B">
            <w:r>
              <w:rPr>
                <w:rFonts w:ascii="Segoe UI" w:eastAsia="Segoe UI" w:hAnsi="Segoe UI" w:cs="Segoe UI"/>
                <w:sz w:val="22"/>
              </w:rPr>
              <w:t xml:space="preserve">Block is active with active PEL/PML.  </w:t>
            </w:r>
          </w:p>
        </w:tc>
        <w:tc>
          <w:tcPr>
            <w:tcW w:w="1847" w:type="dxa"/>
            <w:gridSpan w:val="2"/>
            <w:tcBorders>
              <w:top w:val="single" w:sz="4" w:space="0" w:color="000000"/>
              <w:left w:val="nil"/>
              <w:bottom w:val="nil"/>
              <w:right w:val="single" w:sz="4" w:space="0" w:color="000000"/>
            </w:tcBorders>
          </w:tcPr>
          <w:p w14:paraId="37CF99CD" w14:textId="77777777" w:rsidR="005F181A" w:rsidRDefault="005F181A" w:rsidP="006F5D6B"/>
        </w:tc>
      </w:tr>
      <w:tr w:rsidR="005F181A" w14:paraId="1354C293" w14:textId="77777777" w:rsidTr="005F181A">
        <w:trPr>
          <w:trHeight w:val="719"/>
        </w:trPr>
        <w:tc>
          <w:tcPr>
            <w:tcW w:w="539" w:type="dxa"/>
            <w:gridSpan w:val="2"/>
            <w:tcBorders>
              <w:top w:val="nil"/>
              <w:left w:val="single" w:sz="4" w:space="0" w:color="000000"/>
              <w:bottom w:val="nil"/>
              <w:right w:val="single" w:sz="4" w:space="0" w:color="000000"/>
            </w:tcBorders>
            <w:shd w:val="clear" w:color="auto" w:fill="D5DCE4"/>
          </w:tcPr>
          <w:p w14:paraId="2F75CF43" w14:textId="77777777" w:rsidR="005F181A" w:rsidRDefault="005F181A" w:rsidP="006F5D6B"/>
        </w:tc>
        <w:tc>
          <w:tcPr>
            <w:tcW w:w="1418" w:type="dxa"/>
            <w:gridSpan w:val="2"/>
            <w:tcBorders>
              <w:top w:val="nil"/>
              <w:left w:val="single" w:sz="4" w:space="0" w:color="000000"/>
              <w:bottom w:val="nil"/>
              <w:right w:val="single" w:sz="4" w:space="0" w:color="000000"/>
            </w:tcBorders>
          </w:tcPr>
          <w:p w14:paraId="559CFBD4" w14:textId="77777777" w:rsidR="005F181A" w:rsidRDefault="005F181A" w:rsidP="006F5D6B"/>
        </w:tc>
        <w:tc>
          <w:tcPr>
            <w:tcW w:w="469" w:type="dxa"/>
            <w:gridSpan w:val="2"/>
            <w:tcBorders>
              <w:top w:val="nil"/>
              <w:left w:val="single" w:sz="4" w:space="0" w:color="000000"/>
              <w:bottom w:val="nil"/>
              <w:right w:val="nil"/>
            </w:tcBorders>
          </w:tcPr>
          <w:p w14:paraId="0275E097" w14:textId="77777777" w:rsidR="005F181A" w:rsidRDefault="005F181A" w:rsidP="006F5D6B">
            <w:pPr>
              <w:ind w:left="109"/>
            </w:pPr>
            <w:r>
              <w:rPr>
                <w:rFonts w:ascii="Segoe UI" w:eastAsia="Segoe UI" w:hAnsi="Segoe UI" w:cs="Segoe UI"/>
                <w:sz w:val="22"/>
              </w:rPr>
              <w:t>b.</w:t>
            </w:r>
            <w:r>
              <w:rPr>
                <w:rFonts w:ascii="Arial" w:eastAsia="Arial" w:hAnsi="Arial" w:cs="Arial"/>
                <w:sz w:val="22"/>
              </w:rPr>
              <w:t xml:space="preserve"> </w:t>
            </w:r>
          </w:p>
        </w:tc>
        <w:tc>
          <w:tcPr>
            <w:tcW w:w="5220" w:type="dxa"/>
            <w:gridSpan w:val="5"/>
            <w:tcBorders>
              <w:top w:val="nil"/>
              <w:left w:val="nil"/>
              <w:bottom w:val="nil"/>
              <w:right w:val="nil"/>
            </w:tcBorders>
          </w:tcPr>
          <w:p w14:paraId="7F35BBE5" w14:textId="77777777" w:rsidR="005F181A" w:rsidRDefault="005F181A" w:rsidP="006F5D6B">
            <w:pPr>
              <w:jc w:val="both"/>
            </w:pPr>
            <w:r>
              <w:rPr>
                <w:rFonts w:ascii="Segoe UI" w:eastAsia="Segoe UI" w:hAnsi="Segoe UI" w:cs="Segoe UI"/>
                <w:sz w:val="22"/>
              </w:rPr>
              <w:t xml:space="preserve">WP&amp;B of next FY has been submitted within due date of current FY.  </w:t>
            </w:r>
          </w:p>
        </w:tc>
        <w:tc>
          <w:tcPr>
            <w:tcW w:w="1847" w:type="dxa"/>
            <w:gridSpan w:val="2"/>
            <w:tcBorders>
              <w:top w:val="nil"/>
              <w:left w:val="nil"/>
              <w:bottom w:val="nil"/>
              <w:right w:val="single" w:sz="4" w:space="0" w:color="000000"/>
            </w:tcBorders>
          </w:tcPr>
          <w:p w14:paraId="4B76457E" w14:textId="77777777" w:rsidR="005F181A" w:rsidRDefault="005F181A" w:rsidP="006F5D6B">
            <w:pPr>
              <w:ind w:left="-21"/>
              <w:jc w:val="both"/>
            </w:pPr>
            <w:r>
              <w:rPr>
                <w:rFonts w:ascii="Segoe UI" w:eastAsia="Segoe UI" w:hAnsi="Segoe UI" w:cs="Segoe UI"/>
                <w:sz w:val="22"/>
              </w:rPr>
              <w:t>i.e., 31</w:t>
            </w:r>
            <w:r>
              <w:rPr>
                <w:rFonts w:ascii="Segoe UI" w:eastAsia="Segoe UI" w:hAnsi="Segoe UI" w:cs="Segoe UI"/>
                <w:sz w:val="22"/>
                <w:vertAlign w:val="superscript"/>
              </w:rPr>
              <w:t>st</w:t>
            </w:r>
            <w:r>
              <w:rPr>
                <w:rFonts w:ascii="Segoe UI" w:eastAsia="Segoe UI" w:hAnsi="Segoe UI" w:cs="Segoe UI"/>
                <w:sz w:val="22"/>
              </w:rPr>
              <w:t xml:space="preserve"> December </w:t>
            </w:r>
          </w:p>
        </w:tc>
      </w:tr>
      <w:tr w:rsidR="005F181A" w14:paraId="720EFEE1" w14:textId="77777777" w:rsidTr="005F181A">
        <w:trPr>
          <w:trHeight w:val="547"/>
        </w:trPr>
        <w:tc>
          <w:tcPr>
            <w:tcW w:w="539" w:type="dxa"/>
            <w:gridSpan w:val="2"/>
            <w:tcBorders>
              <w:top w:val="nil"/>
              <w:left w:val="single" w:sz="4" w:space="0" w:color="000000"/>
              <w:bottom w:val="single" w:sz="4" w:space="0" w:color="000000"/>
              <w:right w:val="single" w:sz="4" w:space="0" w:color="000000"/>
            </w:tcBorders>
            <w:shd w:val="clear" w:color="auto" w:fill="D5DCE4"/>
          </w:tcPr>
          <w:p w14:paraId="35B9460A" w14:textId="77777777" w:rsidR="005F181A" w:rsidRDefault="005F181A" w:rsidP="006F5D6B"/>
        </w:tc>
        <w:tc>
          <w:tcPr>
            <w:tcW w:w="1418" w:type="dxa"/>
            <w:gridSpan w:val="2"/>
            <w:tcBorders>
              <w:top w:val="nil"/>
              <w:left w:val="single" w:sz="4" w:space="0" w:color="000000"/>
              <w:bottom w:val="single" w:sz="4" w:space="0" w:color="000000"/>
              <w:right w:val="single" w:sz="4" w:space="0" w:color="000000"/>
            </w:tcBorders>
          </w:tcPr>
          <w:p w14:paraId="1FC0AFCC" w14:textId="77777777" w:rsidR="005F181A" w:rsidRDefault="005F181A" w:rsidP="006F5D6B"/>
        </w:tc>
        <w:tc>
          <w:tcPr>
            <w:tcW w:w="469" w:type="dxa"/>
            <w:gridSpan w:val="2"/>
            <w:tcBorders>
              <w:top w:val="nil"/>
              <w:left w:val="single" w:sz="4" w:space="0" w:color="000000"/>
              <w:bottom w:val="single" w:sz="4" w:space="0" w:color="000000"/>
              <w:right w:val="nil"/>
            </w:tcBorders>
          </w:tcPr>
          <w:p w14:paraId="3E24E77F" w14:textId="77777777" w:rsidR="005F181A" w:rsidRDefault="005F181A" w:rsidP="006F5D6B">
            <w:pPr>
              <w:ind w:left="109"/>
            </w:pPr>
            <w:r>
              <w:rPr>
                <w:rFonts w:ascii="Segoe UI" w:eastAsia="Segoe UI" w:hAnsi="Segoe UI" w:cs="Segoe UI"/>
                <w:sz w:val="22"/>
              </w:rPr>
              <w:t>c.</w:t>
            </w:r>
            <w:r>
              <w:rPr>
                <w:rFonts w:ascii="Arial" w:eastAsia="Arial" w:hAnsi="Arial" w:cs="Arial"/>
                <w:sz w:val="22"/>
              </w:rPr>
              <w:t xml:space="preserve"> </w:t>
            </w:r>
          </w:p>
        </w:tc>
        <w:tc>
          <w:tcPr>
            <w:tcW w:w="5220" w:type="dxa"/>
            <w:gridSpan w:val="5"/>
            <w:tcBorders>
              <w:top w:val="nil"/>
              <w:left w:val="nil"/>
              <w:bottom w:val="single" w:sz="4" w:space="0" w:color="000000"/>
              <w:right w:val="nil"/>
            </w:tcBorders>
          </w:tcPr>
          <w:p w14:paraId="28D1CA6E" w14:textId="77777777" w:rsidR="005F181A" w:rsidRDefault="005F181A" w:rsidP="006F5D6B">
            <w:pPr>
              <w:jc w:val="both"/>
            </w:pPr>
            <w:r>
              <w:rPr>
                <w:rFonts w:ascii="Segoe UI" w:eastAsia="Segoe UI" w:hAnsi="Segoe UI" w:cs="Segoe UI"/>
                <w:sz w:val="22"/>
              </w:rPr>
              <w:t>Reasons for delay in submission of WP&amp;B is recorded</w:t>
            </w:r>
          </w:p>
        </w:tc>
        <w:tc>
          <w:tcPr>
            <w:tcW w:w="1847" w:type="dxa"/>
            <w:gridSpan w:val="2"/>
            <w:tcBorders>
              <w:top w:val="nil"/>
              <w:left w:val="nil"/>
              <w:bottom w:val="single" w:sz="4" w:space="0" w:color="000000"/>
              <w:right w:val="single" w:sz="4" w:space="0" w:color="000000"/>
            </w:tcBorders>
          </w:tcPr>
          <w:p w14:paraId="134FA8E4" w14:textId="77777777" w:rsidR="005F181A" w:rsidRDefault="005F181A" w:rsidP="006F5D6B">
            <w:pPr>
              <w:ind w:left="-42"/>
            </w:pPr>
            <w:r>
              <w:rPr>
                <w:rFonts w:ascii="Segoe UI" w:eastAsia="Segoe UI" w:hAnsi="Segoe UI" w:cs="Segoe UI"/>
                <w:sz w:val="22"/>
              </w:rPr>
              <w:t xml:space="preserve">.  </w:t>
            </w:r>
          </w:p>
        </w:tc>
      </w:tr>
      <w:tr w:rsidR="005F181A" w14:paraId="78C4C742" w14:textId="77777777" w:rsidTr="005F181A">
        <w:trPr>
          <w:trHeight w:val="1595"/>
        </w:trPr>
        <w:tc>
          <w:tcPr>
            <w:tcW w:w="539" w:type="dxa"/>
            <w:gridSpan w:val="2"/>
            <w:vMerge w:val="restart"/>
            <w:tcBorders>
              <w:top w:val="single" w:sz="4" w:space="0" w:color="000000"/>
              <w:left w:val="single" w:sz="4" w:space="0" w:color="000000"/>
              <w:bottom w:val="single" w:sz="4" w:space="0" w:color="000000"/>
              <w:right w:val="single" w:sz="4" w:space="0" w:color="000000"/>
            </w:tcBorders>
            <w:shd w:val="clear" w:color="auto" w:fill="D5DCE4"/>
          </w:tcPr>
          <w:p w14:paraId="4454E597" w14:textId="77777777" w:rsidR="005F181A" w:rsidRDefault="005F181A" w:rsidP="006F5D6B">
            <w:pPr>
              <w:ind w:left="4"/>
              <w:jc w:val="center"/>
            </w:pPr>
            <w:r>
              <w:rPr>
                <w:rFonts w:ascii="Segoe UI" w:eastAsia="Segoe UI" w:hAnsi="Segoe UI" w:cs="Segoe UI"/>
                <w:b/>
                <w:sz w:val="22"/>
              </w:rPr>
              <w:t xml:space="preserve">2. </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D5DCE4"/>
          </w:tcPr>
          <w:p w14:paraId="07F8A268" w14:textId="77777777" w:rsidR="005F181A" w:rsidRDefault="005F181A" w:rsidP="006F5D6B">
            <w:pPr>
              <w:ind w:left="108"/>
            </w:pPr>
            <w:r>
              <w:rPr>
                <w:rFonts w:ascii="Segoe UI" w:eastAsia="Segoe UI" w:hAnsi="Segoe UI" w:cs="Segoe UI"/>
                <w:b/>
                <w:sz w:val="22"/>
              </w:rPr>
              <w:t xml:space="preserve">Technical  </w:t>
            </w:r>
          </w:p>
        </w:tc>
        <w:tc>
          <w:tcPr>
            <w:tcW w:w="5689" w:type="dxa"/>
            <w:gridSpan w:val="7"/>
            <w:tcBorders>
              <w:top w:val="single" w:sz="4" w:space="0" w:color="000000"/>
              <w:left w:val="single" w:sz="4" w:space="0" w:color="000000"/>
              <w:bottom w:val="single" w:sz="4" w:space="0" w:color="000000"/>
              <w:right w:val="single" w:sz="4" w:space="0" w:color="000000"/>
            </w:tcBorders>
            <w:shd w:val="clear" w:color="auto" w:fill="D5DCE4"/>
          </w:tcPr>
          <w:p w14:paraId="687B2D5F" w14:textId="77777777" w:rsidR="005F181A" w:rsidRDefault="005F181A" w:rsidP="006F5D6B">
            <w:pPr>
              <w:spacing w:after="120" w:line="273" w:lineRule="auto"/>
              <w:ind w:left="109"/>
              <w:jc w:val="both"/>
            </w:pPr>
            <w:r>
              <w:rPr>
                <w:rFonts w:ascii="Segoe UI" w:eastAsia="Segoe UI" w:hAnsi="Segoe UI" w:cs="Segoe UI"/>
                <w:b/>
                <w:sz w:val="22"/>
              </w:rPr>
              <w:t xml:space="preserve">Technical department receives Work </w:t>
            </w:r>
            <w:proofErr w:type="spellStart"/>
            <w:r>
              <w:rPr>
                <w:rFonts w:ascii="Segoe UI" w:eastAsia="Segoe UI" w:hAnsi="Segoe UI" w:cs="Segoe UI"/>
                <w:b/>
                <w:sz w:val="22"/>
              </w:rPr>
              <w:t>Programme</w:t>
            </w:r>
            <w:proofErr w:type="spellEnd"/>
            <w:r>
              <w:rPr>
                <w:rFonts w:ascii="Segoe UI" w:eastAsia="Segoe UI" w:hAnsi="Segoe UI" w:cs="Segoe UI"/>
                <w:b/>
                <w:sz w:val="22"/>
              </w:rPr>
              <w:t xml:space="preserve"> &amp; Budget form for examination from PSC/PF </w:t>
            </w:r>
          </w:p>
          <w:p w14:paraId="58887B30" w14:textId="77777777" w:rsidR="005F181A" w:rsidRDefault="005F181A" w:rsidP="006F5D6B">
            <w:pPr>
              <w:ind w:left="109"/>
              <w:jc w:val="both"/>
            </w:pPr>
            <w:r>
              <w:rPr>
                <w:rFonts w:ascii="Segoe UI" w:eastAsia="Segoe UI" w:hAnsi="Segoe UI" w:cs="Segoe UI"/>
                <w:b/>
                <w:sz w:val="22"/>
                <w:u w:val="single" w:color="000000"/>
              </w:rPr>
              <w:t>Technical departments must raise queries within 4</w:t>
            </w:r>
            <w:r>
              <w:rPr>
                <w:rFonts w:ascii="Segoe UI" w:eastAsia="Segoe UI" w:hAnsi="Segoe UI" w:cs="Segoe UI"/>
                <w:b/>
                <w:sz w:val="22"/>
              </w:rPr>
              <w:t xml:space="preserve"> </w:t>
            </w:r>
            <w:r>
              <w:rPr>
                <w:rFonts w:ascii="Segoe UI" w:eastAsia="Segoe UI" w:hAnsi="Segoe UI" w:cs="Segoe UI"/>
                <w:b/>
                <w:sz w:val="22"/>
                <w:u w:val="single" w:color="000000"/>
              </w:rPr>
              <w:t xml:space="preserve">days only. After that query option will be </w:t>
            </w:r>
            <w:proofErr w:type="spellStart"/>
            <w:r>
              <w:rPr>
                <w:rFonts w:ascii="Segoe UI" w:eastAsia="Segoe UI" w:hAnsi="Segoe UI" w:cs="Segoe UI"/>
                <w:b/>
                <w:sz w:val="22"/>
                <w:u w:val="single" w:color="000000"/>
              </w:rPr>
              <w:t>freezed</w:t>
            </w:r>
            <w:proofErr w:type="spellEnd"/>
            <w:r>
              <w:rPr>
                <w:rFonts w:ascii="Segoe UI" w:eastAsia="Segoe UI" w:hAnsi="Segoe UI" w:cs="Segoe UI"/>
                <w:b/>
                <w:sz w:val="22"/>
                <w:u w:val="single" w:color="000000"/>
              </w:rPr>
              <w:t>.</w:t>
            </w:r>
            <w:r>
              <w:rPr>
                <w:rFonts w:ascii="Segoe UI" w:eastAsia="Segoe UI" w:hAnsi="Segoe UI" w:cs="Segoe UI"/>
                <w:b/>
                <w:sz w:val="22"/>
              </w:rPr>
              <w:t xml:space="preserve"> </w:t>
            </w:r>
          </w:p>
        </w:tc>
        <w:tc>
          <w:tcPr>
            <w:tcW w:w="1847" w:type="dxa"/>
            <w:gridSpan w:val="2"/>
            <w:tcBorders>
              <w:top w:val="single" w:sz="4" w:space="0" w:color="000000"/>
              <w:left w:val="single" w:sz="4" w:space="0" w:color="000000"/>
              <w:bottom w:val="single" w:sz="4" w:space="0" w:color="000000"/>
              <w:right w:val="single" w:sz="4" w:space="0" w:color="000000"/>
            </w:tcBorders>
            <w:shd w:val="clear" w:color="auto" w:fill="D5DCE4"/>
          </w:tcPr>
          <w:p w14:paraId="06EACCF0" w14:textId="77777777" w:rsidR="005F181A" w:rsidRDefault="005F181A" w:rsidP="006F5D6B">
            <w:pPr>
              <w:ind w:left="108"/>
            </w:pPr>
            <w:r>
              <w:rPr>
                <w:rFonts w:ascii="Segoe UI" w:eastAsia="Segoe UI" w:hAnsi="Segoe UI" w:cs="Segoe UI"/>
                <w:b/>
                <w:sz w:val="22"/>
              </w:rPr>
              <w:t xml:space="preserve">8 days </w:t>
            </w:r>
          </w:p>
        </w:tc>
      </w:tr>
      <w:tr w:rsidR="005F181A" w14:paraId="56D782C4" w14:textId="77777777" w:rsidTr="006F5D6B">
        <w:trPr>
          <w:trHeight w:val="3021"/>
        </w:trPr>
        <w:tc>
          <w:tcPr>
            <w:tcW w:w="0" w:type="auto"/>
            <w:gridSpan w:val="2"/>
            <w:vMerge/>
            <w:tcBorders>
              <w:top w:val="nil"/>
              <w:left w:val="single" w:sz="4" w:space="0" w:color="000000"/>
              <w:bottom w:val="nil"/>
              <w:right w:val="single" w:sz="4" w:space="0" w:color="000000"/>
            </w:tcBorders>
          </w:tcPr>
          <w:p w14:paraId="301D3865" w14:textId="77777777" w:rsidR="005F181A" w:rsidRDefault="005F181A" w:rsidP="006F5D6B"/>
        </w:tc>
        <w:tc>
          <w:tcPr>
            <w:tcW w:w="1418" w:type="dxa"/>
            <w:gridSpan w:val="2"/>
            <w:tcBorders>
              <w:top w:val="single" w:sz="4" w:space="0" w:color="000000"/>
              <w:left w:val="single" w:sz="4" w:space="0" w:color="000000"/>
              <w:bottom w:val="single" w:sz="4" w:space="0" w:color="000000"/>
              <w:right w:val="single" w:sz="4" w:space="0" w:color="000000"/>
            </w:tcBorders>
          </w:tcPr>
          <w:p w14:paraId="6C0959A0" w14:textId="7E3A01D4" w:rsidR="005F181A" w:rsidRDefault="005F181A" w:rsidP="006F5D6B">
            <w:pPr>
              <w:ind w:left="108"/>
            </w:pPr>
            <w:r>
              <w:rPr>
                <w:rFonts w:ascii="Segoe UI" w:eastAsia="Segoe UI" w:hAnsi="Segoe UI" w:cs="Segoe UI"/>
                <w:b/>
                <w:sz w:val="22"/>
              </w:rPr>
              <w:t xml:space="preserve">Prerequisites </w:t>
            </w:r>
          </w:p>
        </w:tc>
        <w:tc>
          <w:tcPr>
            <w:tcW w:w="7536" w:type="dxa"/>
            <w:gridSpan w:val="9"/>
            <w:tcBorders>
              <w:top w:val="single" w:sz="4" w:space="0" w:color="000000"/>
              <w:left w:val="single" w:sz="4" w:space="0" w:color="000000"/>
              <w:bottom w:val="single" w:sz="4" w:space="0" w:color="000000"/>
              <w:right w:val="single" w:sz="4" w:space="0" w:color="000000"/>
            </w:tcBorders>
          </w:tcPr>
          <w:p w14:paraId="3DC02E49" w14:textId="77777777" w:rsidR="005F181A" w:rsidRDefault="005F181A" w:rsidP="005F181A">
            <w:pPr>
              <w:numPr>
                <w:ilvl w:val="0"/>
                <w:numId w:val="1"/>
              </w:numPr>
              <w:spacing w:after="70"/>
              <w:ind w:hanging="360"/>
              <w:jc w:val="both"/>
            </w:pPr>
            <w:r>
              <w:rPr>
                <w:rFonts w:ascii="Segoe UI" w:eastAsia="Segoe UI" w:hAnsi="Segoe UI" w:cs="Segoe UI"/>
                <w:sz w:val="22"/>
              </w:rPr>
              <w:t xml:space="preserve">In case of RE, MCR and WP&amp;B of the current FY (BE) should be available. </w:t>
            </w:r>
          </w:p>
          <w:p w14:paraId="10BC7460" w14:textId="77777777" w:rsidR="005F181A" w:rsidRDefault="005F181A" w:rsidP="005F181A">
            <w:pPr>
              <w:numPr>
                <w:ilvl w:val="0"/>
                <w:numId w:val="1"/>
              </w:numPr>
              <w:spacing w:after="41" w:line="285" w:lineRule="auto"/>
              <w:ind w:hanging="360"/>
              <w:jc w:val="both"/>
            </w:pPr>
            <w:r>
              <w:rPr>
                <w:rFonts w:ascii="Segoe UI" w:eastAsia="Segoe UI" w:hAnsi="Segoe UI" w:cs="Segoe UI"/>
                <w:sz w:val="22"/>
              </w:rPr>
              <w:t xml:space="preserve">In case well(s) are proposed in WP&amp;B then technical details of the well(s) may be provided in requisite format.  </w:t>
            </w:r>
          </w:p>
          <w:p w14:paraId="28C92FCA" w14:textId="77777777" w:rsidR="005F181A" w:rsidRDefault="005F181A" w:rsidP="005F181A">
            <w:pPr>
              <w:numPr>
                <w:ilvl w:val="0"/>
                <w:numId w:val="1"/>
              </w:numPr>
              <w:spacing w:after="39" w:line="285" w:lineRule="auto"/>
              <w:ind w:hanging="360"/>
              <w:jc w:val="both"/>
            </w:pPr>
            <w:r>
              <w:rPr>
                <w:rFonts w:ascii="Segoe UI" w:eastAsia="Segoe UI" w:hAnsi="Segoe UI" w:cs="Segoe UI"/>
                <w:sz w:val="22"/>
              </w:rPr>
              <w:t xml:space="preserve">If the well(s) proposed are exploratory wells, then the MWP depths against which the well(s) are proposed.   </w:t>
            </w:r>
          </w:p>
          <w:p w14:paraId="493B129A" w14:textId="77777777" w:rsidR="005F181A" w:rsidRDefault="005F181A" w:rsidP="005F181A">
            <w:pPr>
              <w:numPr>
                <w:ilvl w:val="0"/>
                <w:numId w:val="1"/>
              </w:numPr>
              <w:spacing w:after="37" w:line="287" w:lineRule="auto"/>
              <w:ind w:hanging="360"/>
              <w:jc w:val="both"/>
            </w:pPr>
            <w:r>
              <w:rPr>
                <w:rFonts w:ascii="Segoe UI" w:eastAsia="Segoe UI" w:hAnsi="Segoe UI" w:cs="Segoe UI"/>
                <w:sz w:val="22"/>
              </w:rPr>
              <w:t xml:space="preserve">In case of RE proposals; approved BE proposal, variance between BE and RE and justification for same. </w:t>
            </w:r>
            <w:r>
              <w:rPr>
                <w:rFonts w:ascii="Segoe UI" w:eastAsia="Segoe UI" w:hAnsi="Segoe UI" w:cs="Segoe UI"/>
                <w:b/>
                <w:sz w:val="22"/>
              </w:rPr>
              <w:t xml:space="preserve"> </w:t>
            </w:r>
          </w:p>
          <w:p w14:paraId="7A457CF3" w14:textId="77777777" w:rsidR="005F181A" w:rsidRDefault="005F181A" w:rsidP="005F181A">
            <w:pPr>
              <w:numPr>
                <w:ilvl w:val="0"/>
                <w:numId w:val="1"/>
              </w:numPr>
              <w:ind w:hanging="360"/>
              <w:jc w:val="both"/>
            </w:pPr>
            <w:r>
              <w:rPr>
                <w:rFonts w:ascii="Segoe UI" w:eastAsia="Segoe UI" w:hAnsi="Segoe UI" w:cs="Segoe UI"/>
                <w:sz w:val="22"/>
              </w:rPr>
              <w:t xml:space="preserve">In case of wells drilled, then such MC approvals to provide. </w:t>
            </w:r>
          </w:p>
        </w:tc>
      </w:tr>
      <w:tr w:rsidR="005F181A" w14:paraId="6AB9E67E" w14:textId="77777777" w:rsidTr="006F5D6B">
        <w:trPr>
          <w:trHeight w:val="1518"/>
        </w:trPr>
        <w:tc>
          <w:tcPr>
            <w:tcW w:w="0" w:type="auto"/>
            <w:gridSpan w:val="2"/>
            <w:vMerge/>
            <w:tcBorders>
              <w:top w:val="nil"/>
              <w:left w:val="single" w:sz="4" w:space="0" w:color="000000"/>
              <w:bottom w:val="single" w:sz="4" w:space="0" w:color="000000"/>
              <w:right w:val="single" w:sz="4" w:space="0" w:color="000000"/>
            </w:tcBorders>
          </w:tcPr>
          <w:p w14:paraId="24C08939" w14:textId="77777777" w:rsidR="005F181A" w:rsidRDefault="005F181A" w:rsidP="006F5D6B"/>
        </w:tc>
        <w:tc>
          <w:tcPr>
            <w:tcW w:w="1418" w:type="dxa"/>
            <w:gridSpan w:val="2"/>
            <w:tcBorders>
              <w:top w:val="single" w:sz="4" w:space="0" w:color="000000"/>
              <w:left w:val="single" w:sz="4" w:space="0" w:color="000000"/>
              <w:bottom w:val="single" w:sz="4" w:space="0" w:color="000000"/>
              <w:right w:val="single" w:sz="4" w:space="0" w:color="000000"/>
            </w:tcBorders>
          </w:tcPr>
          <w:p w14:paraId="095D1864" w14:textId="77777777" w:rsidR="005F181A" w:rsidRDefault="005F181A" w:rsidP="006F5D6B">
            <w:pPr>
              <w:ind w:left="108"/>
            </w:pPr>
            <w:r>
              <w:rPr>
                <w:rFonts w:ascii="Segoe UI" w:eastAsia="Segoe UI" w:hAnsi="Segoe UI" w:cs="Segoe UI"/>
                <w:b/>
                <w:sz w:val="22"/>
              </w:rPr>
              <w:t xml:space="preserve">Checks </w:t>
            </w:r>
          </w:p>
        </w:tc>
        <w:tc>
          <w:tcPr>
            <w:tcW w:w="7536" w:type="dxa"/>
            <w:gridSpan w:val="9"/>
            <w:tcBorders>
              <w:top w:val="single" w:sz="4" w:space="0" w:color="000000"/>
              <w:left w:val="single" w:sz="4" w:space="0" w:color="000000"/>
              <w:bottom w:val="single" w:sz="4" w:space="0" w:color="000000"/>
              <w:right w:val="single" w:sz="4" w:space="0" w:color="000000"/>
            </w:tcBorders>
          </w:tcPr>
          <w:p w14:paraId="537D6F25" w14:textId="77777777" w:rsidR="005F181A" w:rsidRDefault="005F181A" w:rsidP="006F5D6B">
            <w:pPr>
              <w:spacing w:after="176"/>
              <w:ind w:left="109"/>
            </w:pPr>
            <w:r>
              <w:rPr>
                <w:rFonts w:ascii="Segoe UI" w:eastAsia="Segoe UI" w:hAnsi="Segoe UI" w:cs="Segoe UI"/>
                <w:b/>
                <w:sz w:val="22"/>
              </w:rPr>
              <w:t xml:space="preserve">G&amp;G department:  </w:t>
            </w:r>
          </w:p>
          <w:p w14:paraId="0E1DCED6" w14:textId="77777777" w:rsidR="005F181A" w:rsidRDefault="005F181A" w:rsidP="005F181A">
            <w:pPr>
              <w:numPr>
                <w:ilvl w:val="0"/>
                <w:numId w:val="2"/>
              </w:numPr>
              <w:spacing w:after="41" w:line="285" w:lineRule="auto"/>
              <w:ind w:hanging="360"/>
            </w:pPr>
            <w:r>
              <w:rPr>
                <w:rFonts w:ascii="Segoe UI" w:eastAsia="Segoe UI" w:hAnsi="Segoe UI" w:cs="Segoe UI"/>
                <w:sz w:val="22"/>
              </w:rPr>
              <w:t xml:space="preserve">Obtain current year MC-approved BE for evaluation of RE with actual for Q1-Q2-Q3 and proposed for Q4 </w:t>
            </w:r>
          </w:p>
          <w:p w14:paraId="2894ACE7" w14:textId="77777777" w:rsidR="005F181A" w:rsidRDefault="005F181A" w:rsidP="005F181A">
            <w:pPr>
              <w:numPr>
                <w:ilvl w:val="0"/>
                <w:numId w:val="2"/>
              </w:numPr>
              <w:ind w:hanging="360"/>
            </w:pPr>
            <w:r>
              <w:rPr>
                <w:rFonts w:ascii="Segoe UI" w:eastAsia="Segoe UI" w:hAnsi="Segoe UI" w:cs="Segoe UI"/>
                <w:sz w:val="22"/>
              </w:rPr>
              <w:t xml:space="preserve">Review budgetary items as lined up: </w:t>
            </w:r>
          </w:p>
        </w:tc>
      </w:tr>
      <w:tr w:rsidR="005F181A" w14:paraId="7EF1F6E0" w14:textId="77777777" w:rsidTr="005F181A">
        <w:tblPrEx>
          <w:tblCellMar>
            <w:top w:w="80" w:type="dxa"/>
            <w:left w:w="107" w:type="dxa"/>
            <w:right w:w="49" w:type="dxa"/>
          </w:tblCellMar>
        </w:tblPrEx>
        <w:trPr>
          <w:trHeight w:val="19"/>
        </w:trPr>
        <w:tc>
          <w:tcPr>
            <w:tcW w:w="539" w:type="dxa"/>
            <w:gridSpan w:val="2"/>
            <w:tcBorders>
              <w:top w:val="single" w:sz="4" w:space="0" w:color="000000"/>
              <w:left w:val="single" w:sz="4" w:space="0" w:color="000000"/>
              <w:bottom w:val="single" w:sz="4" w:space="0" w:color="000000"/>
              <w:right w:val="single" w:sz="4" w:space="0" w:color="000000"/>
            </w:tcBorders>
            <w:shd w:val="clear" w:color="auto" w:fill="D5DCE4"/>
          </w:tcPr>
          <w:p w14:paraId="579B0364" w14:textId="77777777" w:rsidR="005F181A" w:rsidRDefault="005F181A" w:rsidP="006F5D6B"/>
        </w:tc>
        <w:tc>
          <w:tcPr>
            <w:tcW w:w="1418" w:type="dxa"/>
            <w:gridSpan w:val="2"/>
            <w:tcBorders>
              <w:top w:val="single" w:sz="4" w:space="0" w:color="000000"/>
              <w:left w:val="single" w:sz="4" w:space="0" w:color="000000"/>
              <w:bottom w:val="single" w:sz="4" w:space="0" w:color="000000"/>
              <w:right w:val="single" w:sz="4" w:space="0" w:color="000000"/>
            </w:tcBorders>
          </w:tcPr>
          <w:p w14:paraId="70DE01B2" w14:textId="77777777" w:rsidR="005F181A" w:rsidRDefault="005F181A" w:rsidP="006F5D6B"/>
        </w:tc>
        <w:tc>
          <w:tcPr>
            <w:tcW w:w="7536" w:type="dxa"/>
            <w:gridSpan w:val="9"/>
            <w:tcBorders>
              <w:top w:val="single" w:sz="4" w:space="0" w:color="000000"/>
              <w:left w:val="single" w:sz="4" w:space="0" w:color="000000"/>
              <w:bottom w:val="single" w:sz="4" w:space="0" w:color="000000"/>
              <w:right w:val="single" w:sz="4" w:space="0" w:color="000000"/>
            </w:tcBorders>
          </w:tcPr>
          <w:p w14:paraId="0FF3F8DC" w14:textId="77777777" w:rsidR="005F181A" w:rsidRDefault="005F181A" w:rsidP="005F181A">
            <w:pPr>
              <w:numPr>
                <w:ilvl w:val="0"/>
                <w:numId w:val="3"/>
              </w:numPr>
              <w:spacing w:after="38" w:line="286" w:lineRule="auto"/>
              <w:ind w:right="29" w:hanging="360"/>
            </w:pPr>
            <w:r>
              <w:rPr>
                <w:rFonts w:ascii="Segoe UI" w:eastAsia="Segoe UI" w:hAnsi="Segoe UI" w:cs="Segoe UI"/>
                <w:sz w:val="22"/>
              </w:rPr>
              <w:t xml:space="preserve">Geological &amp; Geophysical Support - activities related to G&amp;G 2D/3D API and analysis, other geological / geophysical investigations &amp; studies (part of is in line with Reservoir </w:t>
            </w:r>
            <w:r>
              <w:rPr>
                <w:rFonts w:ascii="Segoe UI" w:eastAsia="Segoe UI" w:hAnsi="Segoe UI" w:cs="Segoe UI"/>
                <w:sz w:val="22"/>
              </w:rPr>
              <w:lastRenderedPageBreak/>
              <w:t xml:space="preserve">department) with corresponding reports or interpretative reports) and submission of respective reports.  </w:t>
            </w:r>
          </w:p>
          <w:p w14:paraId="1D9ED8AE" w14:textId="77777777" w:rsidR="005F181A" w:rsidRDefault="005F181A" w:rsidP="005F181A">
            <w:pPr>
              <w:numPr>
                <w:ilvl w:val="0"/>
                <w:numId w:val="3"/>
              </w:numPr>
              <w:spacing w:after="71"/>
              <w:ind w:right="29" w:hanging="360"/>
            </w:pPr>
            <w:r>
              <w:rPr>
                <w:rFonts w:ascii="Segoe UI" w:eastAsia="Segoe UI" w:hAnsi="Segoe UI" w:cs="Segoe UI"/>
                <w:sz w:val="22"/>
              </w:rPr>
              <w:t xml:space="preserve">Data copying, storage, processing &amp; interpretation charges </w:t>
            </w:r>
          </w:p>
          <w:p w14:paraId="71EB4CFF" w14:textId="77777777" w:rsidR="005F181A" w:rsidRDefault="005F181A" w:rsidP="005F181A">
            <w:pPr>
              <w:numPr>
                <w:ilvl w:val="0"/>
                <w:numId w:val="3"/>
              </w:numPr>
              <w:spacing w:after="42" w:line="285" w:lineRule="auto"/>
              <w:ind w:right="29" w:hanging="360"/>
            </w:pPr>
            <w:r>
              <w:rPr>
                <w:rFonts w:ascii="Segoe UI" w:eastAsia="Segoe UI" w:hAnsi="Segoe UI" w:cs="Segoe UI"/>
                <w:sz w:val="22"/>
              </w:rPr>
              <w:t xml:space="preserve">2D seismic API with quantum proposed, maps and activity Gantt chart </w:t>
            </w:r>
          </w:p>
          <w:p w14:paraId="6AF5BEE8" w14:textId="77777777" w:rsidR="005F181A" w:rsidRDefault="005F181A" w:rsidP="005F181A">
            <w:pPr>
              <w:numPr>
                <w:ilvl w:val="0"/>
                <w:numId w:val="3"/>
              </w:numPr>
              <w:spacing w:after="39" w:line="285" w:lineRule="auto"/>
              <w:ind w:right="29" w:hanging="360"/>
            </w:pPr>
            <w:r>
              <w:rPr>
                <w:rFonts w:ascii="Segoe UI" w:eastAsia="Segoe UI" w:hAnsi="Segoe UI" w:cs="Segoe UI"/>
                <w:sz w:val="22"/>
              </w:rPr>
              <w:t xml:space="preserve">3D seismic API with quantum proposed, maps and activity Gantt chart </w:t>
            </w:r>
          </w:p>
          <w:p w14:paraId="70A9B640" w14:textId="77777777" w:rsidR="005F181A" w:rsidRDefault="005F181A" w:rsidP="005F181A">
            <w:pPr>
              <w:numPr>
                <w:ilvl w:val="0"/>
                <w:numId w:val="4"/>
              </w:numPr>
              <w:spacing w:after="73"/>
              <w:ind w:hanging="360"/>
              <w:jc w:val="both"/>
            </w:pPr>
            <w:r>
              <w:rPr>
                <w:rFonts w:ascii="Segoe UI" w:eastAsia="Segoe UI" w:hAnsi="Segoe UI" w:cs="Segoe UI"/>
                <w:sz w:val="22"/>
              </w:rPr>
              <w:t xml:space="preserve">Find activities which are repetitive, dropped and/or any new added.  </w:t>
            </w:r>
          </w:p>
          <w:p w14:paraId="39C1ABB6" w14:textId="77777777" w:rsidR="005F181A" w:rsidRDefault="005F181A" w:rsidP="005F181A">
            <w:pPr>
              <w:numPr>
                <w:ilvl w:val="0"/>
                <w:numId w:val="4"/>
              </w:numPr>
              <w:spacing w:after="39" w:line="285" w:lineRule="auto"/>
              <w:ind w:hanging="360"/>
              <w:jc w:val="both"/>
            </w:pPr>
            <w:r>
              <w:rPr>
                <w:rFonts w:ascii="Segoe UI" w:eastAsia="Segoe UI" w:hAnsi="Segoe UI" w:cs="Segoe UI"/>
                <w:sz w:val="22"/>
              </w:rPr>
              <w:t xml:space="preserve">Review next year BE vis-à-vis spill-over from current year and new activities for next year in the same lines. </w:t>
            </w:r>
          </w:p>
          <w:p w14:paraId="55E545B3" w14:textId="77777777" w:rsidR="005F181A" w:rsidRDefault="005F181A" w:rsidP="005F181A">
            <w:pPr>
              <w:numPr>
                <w:ilvl w:val="0"/>
                <w:numId w:val="4"/>
              </w:numPr>
              <w:spacing w:after="37" w:line="286" w:lineRule="auto"/>
              <w:ind w:hanging="360"/>
              <w:jc w:val="both"/>
            </w:pPr>
            <w:r>
              <w:rPr>
                <w:rFonts w:ascii="Segoe UI" w:eastAsia="Segoe UI" w:hAnsi="Segoe UI" w:cs="Segoe UI"/>
                <w:sz w:val="22"/>
              </w:rPr>
              <w:t xml:space="preserve">Consider provisions for future activities such as contractual/MC mandate like MWP, Appraisal Plan, Commerciality Plan, FDP/ RFDP, EIML, Phase exit etc.  </w:t>
            </w:r>
          </w:p>
          <w:p w14:paraId="57AFC309" w14:textId="77777777" w:rsidR="005F181A" w:rsidRDefault="005F181A" w:rsidP="005F181A">
            <w:pPr>
              <w:numPr>
                <w:ilvl w:val="0"/>
                <w:numId w:val="4"/>
              </w:numPr>
              <w:spacing w:after="36" w:line="287" w:lineRule="auto"/>
              <w:ind w:hanging="360"/>
              <w:jc w:val="both"/>
            </w:pPr>
            <w:r>
              <w:rPr>
                <w:rFonts w:ascii="Segoe UI" w:eastAsia="Segoe UI" w:hAnsi="Segoe UI" w:cs="Segoe UI"/>
                <w:sz w:val="22"/>
              </w:rPr>
              <w:t xml:space="preserve">Look out for budgetary quotes or actual costs that appear strikingly high and raise flag for CF attention  </w:t>
            </w:r>
          </w:p>
          <w:p w14:paraId="0CDA1666" w14:textId="77777777" w:rsidR="005F181A" w:rsidRDefault="005F181A" w:rsidP="005F181A">
            <w:pPr>
              <w:numPr>
                <w:ilvl w:val="0"/>
                <w:numId w:val="4"/>
              </w:numPr>
              <w:spacing w:after="231"/>
              <w:ind w:hanging="360"/>
              <w:jc w:val="both"/>
            </w:pPr>
            <w:r>
              <w:rPr>
                <w:rFonts w:ascii="Segoe UI" w:eastAsia="Segoe UI" w:hAnsi="Segoe UI" w:cs="Segoe UI"/>
                <w:sz w:val="22"/>
              </w:rPr>
              <w:t xml:space="preserve">Query (if any) back to PSC/PF for clarification and addendum </w:t>
            </w:r>
          </w:p>
          <w:p w14:paraId="259A10A3" w14:textId="77777777" w:rsidR="005F181A" w:rsidRDefault="005F181A" w:rsidP="006F5D6B">
            <w:pPr>
              <w:spacing w:after="178"/>
              <w:ind w:left="2"/>
            </w:pPr>
            <w:r>
              <w:rPr>
                <w:rFonts w:ascii="Segoe UI" w:eastAsia="Segoe UI" w:hAnsi="Segoe UI" w:cs="Segoe UI"/>
                <w:b/>
                <w:sz w:val="22"/>
              </w:rPr>
              <w:t xml:space="preserve">Drilling department:  </w:t>
            </w:r>
          </w:p>
          <w:p w14:paraId="227CFEEE" w14:textId="77777777" w:rsidR="005F181A" w:rsidRDefault="005F181A" w:rsidP="005F181A">
            <w:pPr>
              <w:numPr>
                <w:ilvl w:val="0"/>
                <w:numId w:val="5"/>
              </w:numPr>
              <w:spacing w:after="41" w:line="285" w:lineRule="auto"/>
              <w:ind w:hanging="360"/>
              <w:jc w:val="both"/>
            </w:pPr>
            <w:r>
              <w:rPr>
                <w:rFonts w:ascii="Segoe UI" w:eastAsia="Segoe UI" w:hAnsi="Segoe UI" w:cs="Segoe UI"/>
                <w:sz w:val="22"/>
              </w:rPr>
              <w:t xml:space="preserve">In case well(s) are proposed in WP&amp;B then technical details of the well(s) may be provided in requisite format. In case of BE, operator will have the option to fill up limited well data or full well data. In case of limited well data submission, operator will have to tick undertaking that full data will be provided either in RE submission or through offline mode before commencement of drilling. </w:t>
            </w:r>
          </w:p>
          <w:p w14:paraId="304CAF67" w14:textId="77777777" w:rsidR="005F181A" w:rsidRDefault="005F181A" w:rsidP="005F181A">
            <w:pPr>
              <w:numPr>
                <w:ilvl w:val="0"/>
                <w:numId w:val="5"/>
              </w:numPr>
              <w:spacing w:after="39" w:line="285" w:lineRule="auto"/>
              <w:ind w:hanging="360"/>
              <w:jc w:val="both"/>
            </w:pPr>
            <w:r>
              <w:rPr>
                <w:rFonts w:ascii="Segoe UI" w:eastAsia="Segoe UI" w:hAnsi="Segoe UI" w:cs="Segoe UI"/>
                <w:sz w:val="22"/>
              </w:rPr>
              <w:t xml:space="preserve">If well/s proposed are appraisal wells: Check technical data of well/s visa-vis approved Appraisal </w:t>
            </w:r>
            <w:proofErr w:type="spellStart"/>
            <w:r>
              <w:rPr>
                <w:rFonts w:ascii="Segoe UI" w:eastAsia="Segoe UI" w:hAnsi="Segoe UI" w:cs="Segoe UI"/>
                <w:sz w:val="22"/>
              </w:rPr>
              <w:t>Programme</w:t>
            </w:r>
            <w:proofErr w:type="spellEnd"/>
            <w:r>
              <w:rPr>
                <w:rFonts w:ascii="Segoe UI" w:eastAsia="Segoe UI" w:hAnsi="Segoe UI" w:cs="Segoe UI"/>
                <w:sz w:val="22"/>
              </w:rPr>
              <w:t xml:space="preserve">. </w:t>
            </w:r>
          </w:p>
          <w:p w14:paraId="08F1CC13" w14:textId="77777777" w:rsidR="005F181A" w:rsidRDefault="005F181A" w:rsidP="005F181A">
            <w:pPr>
              <w:numPr>
                <w:ilvl w:val="0"/>
                <w:numId w:val="5"/>
              </w:numPr>
              <w:spacing w:after="40" w:line="285" w:lineRule="auto"/>
              <w:ind w:hanging="360"/>
              <w:jc w:val="both"/>
            </w:pPr>
            <w:r>
              <w:rPr>
                <w:rFonts w:ascii="Segoe UI" w:eastAsia="Segoe UI" w:hAnsi="Segoe UI" w:cs="Segoe UI"/>
                <w:sz w:val="22"/>
              </w:rPr>
              <w:t xml:space="preserve">If well/s proposed are development wells: Check technical data of well/s vis-a-vis approved FDP/RFDP. </w:t>
            </w:r>
          </w:p>
          <w:p w14:paraId="3F2EBD95" w14:textId="77777777" w:rsidR="005F181A" w:rsidRDefault="005F181A" w:rsidP="005F181A">
            <w:pPr>
              <w:numPr>
                <w:ilvl w:val="0"/>
                <w:numId w:val="5"/>
              </w:numPr>
              <w:spacing w:after="39" w:line="285" w:lineRule="auto"/>
              <w:ind w:hanging="360"/>
              <w:jc w:val="both"/>
            </w:pPr>
            <w:r>
              <w:rPr>
                <w:rFonts w:ascii="Segoe UI" w:eastAsia="Segoe UI" w:hAnsi="Segoe UI" w:cs="Segoe UI"/>
                <w:sz w:val="22"/>
              </w:rPr>
              <w:t xml:space="preserve">If technical details of well/s are in order, then Work </w:t>
            </w:r>
            <w:proofErr w:type="spellStart"/>
            <w:r>
              <w:rPr>
                <w:rFonts w:ascii="Segoe UI" w:eastAsia="Segoe UI" w:hAnsi="Segoe UI" w:cs="Segoe UI"/>
                <w:sz w:val="22"/>
              </w:rPr>
              <w:t>Programme</w:t>
            </w:r>
            <w:proofErr w:type="spellEnd"/>
            <w:r>
              <w:rPr>
                <w:rFonts w:ascii="Segoe UI" w:eastAsia="Segoe UI" w:hAnsi="Segoe UI" w:cs="Segoe UI"/>
                <w:sz w:val="22"/>
              </w:rPr>
              <w:t xml:space="preserve"> may be agreed.  </w:t>
            </w:r>
          </w:p>
          <w:p w14:paraId="7F2BDE4F" w14:textId="77777777" w:rsidR="005F181A" w:rsidRDefault="005F181A" w:rsidP="005F181A">
            <w:pPr>
              <w:numPr>
                <w:ilvl w:val="0"/>
                <w:numId w:val="5"/>
              </w:numPr>
              <w:spacing w:after="36" w:line="287" w:lineRule="auto"/>
              <w:ind w:hanging="360"/>
              <w:jc w:val="both"/>
            </w:pPr>
            <w:r>
              <w:rPr>
                <w:rFonts w:ascii="Segoe UI" w:eastAsia="Segoe UI" w:hAnsi="Segoe UI" w:cs="Segoe UI"/>
                <w:sz w:val="22"/>
              </w:rPr>
              <w:t xml:space="preserve">RE proposals: Variance between BE and RE and justification for same may be reviewed.  </w:t>
            </w:r>
          </w:p>
          <w:p w14:paraId="50FC6D17" w14:textId="77777777" w:rsidR="005F181A" w:rsidRDefault="005F181A" w:rsidP="005F181A">
            <w:pPr>
              <w:numPr>
                <w:ilvl w:val="0"/>
                <w:numId w:val="5"/>
              </w:numPr>
              <w:ind w:hanging="360"/>
              <w:jc w:val="both"/>
            </w:pPr>
            <w:r>
              <w:rPr>
                <w:rFonts w:ascii="Segoe UI" w:eastAsia="Segoe UI" w:hAnsi="Segoe UI" w:cs="Segoe UI"/>
                <w:sz w:val="22"/>
              </w:rPr>
              <w:t xml:space="preserve">If variance between BE and RE, and justification for same are found to be in order then Work </w:t>
            </w:r>
            <w:proofErr w:type="spellStart"/>
            <w:r>
              <w:rPr>
                <w:rFonts w:ascii="Segoe UI" w:eastAsia="Segoe UI" w:hAnsi="Segoe UI" w:cs="Segoe UI"/>
                <w:sz w:val="22"/>
              </w:rPr>
              <w:t>Programme</w:t>
            </w:r>
            <w:proofErr w:type="spellEnd"/>
            <w:r>
              <w:rPr>
                <w:rFonts w:ascii="Segoe UI" w:eastAsia="Segoe UI" w:hAnsi="Segoe UI" w:cs="Segoe UI"/>
                <w:sz w:val="22"/>
              </w:rPr>
              <w:t xml:space="preserve"> may be agreed. </w:t>
            </w:r>
          </w:p>
        </w:tc>
      </w:tr>
      <w:tr w:rsidR="005F181A" w14:paraId="0B5B35E0" w14:textId="77777777" w:rsidTr="005F181A">
        <w:tblPrEx>
          <w:tblCellMar>
            <w:top w:w="48" w:type="dxa"/>
            <w:left w:w="107" w:type="dxa"/>
            <w:right w:w="50" w:type="dxa"/>
          </w:tblCellMar>
        </w:tblPrEx>
        <w:trPr>
          <w:trHeight w:val="11313"/>
        </w:trPr>
        <w:tc>
          <w:tcPr>
            <w:tcW w:w="488" w:type="dxa"/>
            <w:vMerge w:val="restart"/>
            <w:tcBorders>
              <w:top w:val="single" w:sz="4" w:space="0" w:color="000000"/>
              <w:left w:val="single" w:sz="4" w:space="0" w:color="000000"/>
              <w:bottom w:val="single" w:sz="8" w:space="0" w:color="000000"/>
              <w:right w:val="single" w:sz="4" w:space="0" w:color="000000"/>
            </w:tcBorders>
            <w:shd w:val="clear" w:color="auto" w:fill="D5DCE4"/>
          </w:tcPr>
          <w:p w14:paraId="4C2CE728" w14:textId="77777777" w:rsidR="005F181A" w:rsidRDefault="005F181A" w:rsidP="006F5D6B"/>
        </w:tc>
        <w:tc>
          <w:tcPr>
            <w:tcW w:w="1400" w:type="dxa"/>
            <w:gridSpan w:val="2"/>
            <w:vMerge w:val="restart"/>
            <w:tcBorders>
              <w:top w:val="single" w:sz="4" w:space="0" w:color="000000"/>
              <w:left w:val="single" w:sz="4" w:space="0" w:color="000000"/>
              <w:bottom w:val="single" w:sz="8" w:space="0" w:color="000000"/>
              <w:right w:val="single" w:sz="4" w:space="0" w:color="000000"/>
            </w:tcBorders>
          </w:tcPr>
          <w:p w14:paraId="71ACC551" w14:textId="77777777" w:rsidR="005F181A" w:rsidRDefault="005F181A" w:rsidP="006F5D6B"/>
        </w:tc>
        <w:tc>
          <w:tcPr>
            <w:tcW w:w="7605" w:type="dxa"/>
            <w:gridSpan w:val="10"/>
            <w:tcBorders>
              <w:top w:val="single" w:sz="4" w:space="0" w:color="000000"/>
              <w:left w:val="single" w:sz="4" w:space="0" w:color="000000"/>
              <w:bottom w:val="nil"/>
              <w:right w:val="single" w:sz="4" w:space="0" w:color="000000"/>
            </w:tcBorders>
          </w:tcPr>
          <w:p w14:paraId="0C1AA1D3" w14:textId="77777777" w:rsidR="005F181A" w:rsidRDefault="005F181A" w:rsidP="006F5D6B">
            <w:pPr>
              <w:spacing w:after="200" w:line="286" w:lineRule="auto"/>
              <w:ind w:left="506" w:right="57" w:hanging="360"/>
              <w:jc w:val="both"/>
            </w:pPr>
            <w:r>
              <w:rPr>
                <w:rFonts w:ascii="Segoe UI" w:eastAsia="Segoe UI" w:hAnsi="Segoe UI" w:cs="Segoe UI"/>
                <w:sz w:val="22"/>
              </w:rPr>
              <w:t>g.</w:t>
            </w:r>
            <w:r>
              <w:rPr>
                <w:rFonts w:ascii="Arial" w:eastAsia="Arial" w:hAnsi="Arial" w:cs="Arial"/>
                <w:sz w:val="22"/>
              </w:rPr>
              <w:t xml:space="preserve"> </w:t>
            </w:r>
            <w:r>
              <w:rPr>
                <w:rFonts w:ascii="Segoe UI" w:eastAsia="Segoe UI" w:hAnsi="Segoe UI" w:cs="Segoe UI"/>
                <w:sz w:val="22"/>
              </w:rPr>
              <w:t xml:space="preserve">In case replies/ satisfactory replies are not provided by the operator the Work </w:t>
            </w:r>
            <w:proofErr w:type="spellStart"/>
            <w:r>
              <w:rPr>
                <w:rFonts w:ascii="Segoe UI" w:eastAsia="Segoe UI" w:hAnsi="Segoe UI" w:cs="Segoe UI"/>
                <w:sz w:val="22"/>
              </w:rPr>
              <w:t>Programme</w:t>
            </w:r>
            <w:proofErr w:type="spellEnd"/>
            <w:r>
              <w:rPr>
                <w:rFonts w:ascii="Segoe UI" w:eastAsia="Segoe UI" w:hAnsi="Segoe UI" w:cs="Segoe UI"/>
                <w:sz w:val="22"/>
              </w:rPr>
              <w:t xml:space="preserve"> may NOT be agreed and same may be intimated to PSC/PF for necessary action. </w:t>
            </w:r>
          </w:p>
          <w:p w14:paraId="74BED69E" w14:textId="77777777" w:rsidR="005F181A" w:rsidRDefault="005F181A" w:rsidP="006F5D6B">
            <w:pPr>
              <w:spacing w:after="137"/>
              <w:ind w:left="2"/>
            </w:pPr>
            <w:r>
              <w:rPr>
                <w:rFonts w:ascii="Segoe UI" w:eastAsia="Segoe UI" w:hAnsi="Segoe UI" w:cs="Segoe UI"/>
                <w:b/>
                <w:sz w:val="22"/>
              </w:rPr>
              <w:t>Production department</w:t>
            </w:r>
            <w:r>
              <w:rPr>
                <w:rFonts w:ascii="Segoe UI" w:eastAsia="Segoe UI" w:hAnsi="Segoe UI" w:cs="Segoe UI"/>
                <w:sz w:val="22"/>
              </w:rPr>
              <w:t xml:space="preserve">:  </w:t>
            </w:r>
          </w:p>
          <w:p w14:paraId="583C69BA" w14:textId="77777777" w:rsidR="005F181A" w:rsidRDefault="005F181A" w:rsidP="006F5D6B">
            <w:pPr>
              <w:spacing w:after="157"/>
              <w:ind w:left="2"/>
            </w:pPr>
            <w:r>
              <w:rPr>
                <w:rFonts w:ascii="Segoe UI" w:eastAsia="Segoe UI" w:hAnsi="Segoe UI" w:cs="Segoe UI"/>
                <w:b/>
                <w:sz w:val="22"/>
                <w:u w:val="single" w:color="000000"/>
              </w:rPr>
              <w:t>BE case</w:t>
            </w:r>
            <w:r>
              <w:rPr>
                <w:rFonts w:ascii="Segoe UI" w:eastAsia="Segoe UI" w:hAnsi="Segoe UI" w:cs="Segoe UI"/>
                <w:b/>
                <w:sz w:val="22"/>
              </w:rPr>
              <w:t xml:space="preserve"> </w:t>
            </w:r>
          </w:p>
          <w:p w14:paraId="20B0E801" w14:textId="77777777" w:rsidR="005F181A" w:rsidRDefault="005F181A" w:rsidP="006F5D6B">
            <w:pPr>
              <w:ind w:left="2"/>
            </w:pPr>
            <w:r>
              <w:rPr>
                <w:rFonts w:ascii="Segoe UI" w:eastAsia="Segoe UI" w:hAnsi="Segoe UI" w:cs="Segoe UI"/>
                <w:sz w:val="22"/>
              </w:rPr>
              <w:t xml:space="preserve"> </w:t>
            </w:r>
            <w:r>
              <w:rPr>
                <w:rFonts w:ascii="Segoe UI" w:eastAsia="Segoe UI" w:hAnsi="Segoe UI" w:cs="Segoe UI"/>
                <w:sz w:val="22"/>
              </w:rPr>
              <w:tab/>
              <w:t xml:space="preserve"> </w:t>
            </w:r>
          </w:p>
          <w:p w14:paraId="3DC12343" w14:textId="77777777" w:rsidR="005F181A" w:rsidRDefault="005F181A" w:rsidP="006F5D6B">
            <w:pPr>
              <w:spacing w:after="158" w:line="274" w:lineRule="auto"/>
              <w:ind w:left="2"/>
              <w:jc w:val="both"/>
            </w:pPr>
            <w:r>
              <w:rPr>
                <w:rFonts w:ascii="Segoe UI" w:eastAsia="Segoe UI" w:hAnsi="Segoe UI" w:cs="Segoe UI"/>
                <w:sz w:val="22"/>
              </w:rPr>
              <w:t xml:space="preserve">I. Calculate Production Performance against the targets of current year in terms of percentage achievement.  </w:t>
            </w:r>
          </w:p>
          <w:p w14:paraId="3572A452" w14:textId="77777777" w:rsidR="005F181A" w:rsidRDefault="005F181A" w:rsidP="005F181A">
            <w:pPr>
              <w:numPr>
                <w:ilvl w:val="0"/>
                <w:numId w:val="6"/>
              </w:numPr>
              <w:ind w:hanging="360"/>
              <w:jc w:val="both"/>
            </w:pPr>
            <w:r>
              <w:rPr>
                <w:rFonts w:ascii="Segoe UI" w:eastAsia="Segoe UI" w:hAnsi="Segoe UI" w:cs="Segoe UI"/>
                <w:sz w:val="22"/>
              </w:rPr>
              <w:t xml:space="preserve">Estimate the likely production at the end of the current Financial Year as below:   </w:t>
            </w:r>
          </w:p>
          <w:tbl>
            <w:tblPr>
              <w:tblStyle w:val="TableGrid"/>
              <w:tblW w:w="7235" w:type="dxa"/>
              <w:tblInd w:w="7" w:type="dxa"/>
              <w:tblCellMar>
                <w:top w:w="48" w:type="dxa"/>
                <w:left w:w="108" w:type="dxa"/>
                <w:bottom w:w="0" w:type="dxa"/>
                <w:right w:w="0" w:type="dxa"/>
              </w:tblCellMar>
              <w:tblLook w:val="04A0" w:firstRow="1" w:lastRow="0" w:firstColumn="1" w:lastColumn="0" w:noHBand="0" w:noVBand="1"/>
            </w:tblPr>
            <w:tblGrid>
              <w:gridCol w:w="1263"/>
              <w:gridCol w:w="912"/>
              <w:gridCol w:w="1248"/>
              <w:gridCol w:w="1186"/>
              <w:gridCol w:w="1399"/>
              <w:gridCol w:w="1227"/>
            </w:tblGrid>
            <w:tr w:rsidR="005F181A" w14:paraId="27C88A9F" w14:textId="77777777" w:rsidTr="006F5D6B">
              <w:trPr>
                <w:trHeight w:val="1351"/>
              </w:trPr>
              <w:tc>
                <w:tcPr>
                  <w:tcW w:w="1262" w:type="dxa"/>
                  <w:vMerge w:val="restart"/>
                  <w:tcBorders>
                    <w:top w:val="single" w:sz="4" w:space="0" w:color="000000"/>
                    <w:left w:val="single" w:sz="4" w:space="0" w:color="000000"/>
                    <w:bottom w:val="single" w:sz="4" w:space="0" w:color="000000"/>
                    <w:right w:val="single" w:sz="4" w:space="0" w:color="000000"/>
                  </w:tcBorders>
                </w:tcPr>
                <w:p w14:paraId="0A16B59C" w14:textId="77777777" w:rsidR="005F181A" w:rsidRDefault="005F181A" w:rsidP="006F5D6B">
                  <w:pPr>
                    <w:ind w:right="58"/>
                    <w:jc w:val="center"/>
                  </w:pPr>
                  <w:r>
                    <w:rPr>
                      <w:b/>
                      <w:sz w:val="22"/>
                    </w:rPr>
                    <w:t xml:space="preserve"> </w:t>
                  </w:r>
                </w:p>
                <w:p w14:paraId="2441D0A7" w14:textId="77777777" w:rsidR="005F181A" w:rsidRDefault="005F181A" w:rsidP="006F5D6B">
                  <w:pPr>
                    <w:ind w:right="58"/>
                    <w:jc w:val="center"/>
                  </w:pPr>
                  <w:r>
                    <w:rPr>
                      <w:b/>
                      <w:sz w:val="22"/>
                    </w:rPr>
                    <w:t xml:space="preserve"> </w:t>
                  </w:r>
                </w:p>
                <w:p w14:paraId="0BEE6C3D" w14:textId="77777777" w:rsidR="005F181A" w:rsidRDefault="005F181A" w:rsidP="006F5D6B">
                  <w:r>
                    <w:rPr>
                      <w:b/>
                      <w:sz w:val="22"/>
                    </w:rPr>
                    <w:t xml:space="preserve">Description  </w:t>
                  </w:r>
                </w:p>
              </w:tc>
              <w:tc>
                <w:tcPr>
                  <w:tcW w:w="912" w:type="dxa"/>
                  <w:tcBorders>
                    <w:top w:val="single" w:sz="4" w:space="0" w:color="000000"/>
                    <w:left w:val="single" w:sz="4" w:space="0" w:color="000000"/>
                    <w:bottom w:val="single" w:sz="4" w:space="0" w:color="000000"/>
                    <w:right w:val="single" w:sz="4" w:space="0" w:color="000000"/>
                  </w:tcBorders>
                </w:tcPr>
                <w:p w14:paraId="54BB2445" w14:textId="77777777" w:rsidR="005F181A" w:rsidRDefault="005F181A" w:rsidP="006F5D6B">
                  <w:pPr>
                    <w:ind w:left="24"/>
                  </w:pPr>
                  <w:r>
                    <w:rPr>
                      <w:b/>
                      <w:sz w:val="22"/>
                    </w:rPr>
                    <w:t xml:space="preserve">Annual </w:t>
                  </w:r>
                </w:p>
                <w:p w14:paraId="2A6B492E" w14:textId="77777777" w:rsidR="005F181A" w:rsidRDefault="005F181A" w:rsidP="006F5D6B">
                  <w:pPr>
                    <w:spacing w:line="239" w:lineRule="auto"/>
                    <w:jc w:val="center"/>
                  </w:pPr>
                  <w:r>
                    <w:rPr>
                      <w:b/>
                      <w:sz w:val="22"/>
                    </w:rPr>
                    <w:t xml:space="preserve">Target for </w:t>
                  </w:r>
                </w:p>
                <w:p w14:paraId="70E32294" w14:textId="77777777" w:rsidR="005F181A" w:rsidRDefault="005F181A" w:rsidP="006F5D6B">
                  <w:pPr>
                    <w:jc w:val="center"/>
                  </w:pPr>
                  <w:r>
                    <w:rPr>
                      <w:b/>
                      <w:sz w:val="22"/>
                    </w:rPr>
                    <w:t xml:space="preserve">Current FY  </w:t>
                  </w:r>
                </w:p>
              </w:tc>
              <w:tc>
                <w:tcPr>
                  <w:tcW w:w="1248" w:type="dxa"/>
                  <w:tcBorders>
                    <w:top w:val="single" w:sz="4" w:space="0" w:color="000000"/>
                    <w:left w:val="single" w:sz="4" w:space="0" w:color="000000"/>
                    <w:bottom w:val="single" w:sz="4" w:space="0" w:color="000000"/>
                    <w:right w:val="single" w:sz="4" w:space="0" w:color="000000"/>
                  </w:tcBorders>
                </w:tcPr>
                <w:p w14:paraId="54B282CC" w14:textId="77777777" w:rsidR="005F181A" w:rsidRDefault="005F181A" w:rsidP="006F5D6B">
                  <w:pPr>
                    <w:jc w:val="center"/>
                  </w:pPr>
                  <w:r>
                    <w:rPr>
                      <w:b/>
                      <w:sz w:val="22"/>
                    </w:rPr>
                    <w:t xml:space="preserve">Target for current FY up to the month of evaluation.  </w:t>
                  </w:r>
                </w:p>
              </w:tc>
              <w:tc>
                <w:tcPr>
                  <w:tcW w:w="1186" w:type="dxa"/>
                  <w:tcBorders>
                    <w:top w:val="single" w:sz="4" w:space="0" w:color="000000"/>
                    <w:left w:val="single" w:sz="4" w:space="0" w:color="000000"/>
                    <w:bottom w:val="single" w:sz="4" w:space="0" w:color="000000"/>
                    <w:right w:val="single" w:sz="4" w:space="0" w:color="000000"/>
                  </w:tcBorders>
                </w:tcPr>
                <w:p w14:paraId="5F50AFD6" w14:textId="77777777" w:rsidR="005F181A" w:rsidRDefault="005F181A" w:rsidP="006F5D6B">
                  <w:pPr>
                    <w:jc w:val="center"/>
                  </w:pPr>
                  <w:r>
                    <w:rPr>
                      <w:b/>
                      <w:sz w:val="22"/>
                    </w:rPr>
                    <w:t xml:space="preserve">Actual for current FY up to the month of evaluation  </w:t>
                  </w:r>
                </w:p>
              </w:tc>
              <w:tc>
                <w:tcPr>
                  <w:tcW w:w="1399" w:type="dxa"/>
                  <w:tcBorders>
                    <w:top w:val="single" w:sz="4" w:space="0" w:color="000000"/>
                    <w:left w:val="single" w:sz="4" w:space="0" w:color="000000"/>
                    <w:bottom w:val="single" w:sz="4" w:space="0" w:color="000000"/>
                    <w:right w:val="single" w:sz="4" w:space="0" w:color="000000"/>
                  </w:tcBorders>
                </w:tcPr>
                <w:p w14:paraId="35769BE1" w14:textId="77777777" w:rsidR="005F181A" w:rsidRDefault="005F181A" w:rsidP="006F5D6B">
                  <w:pPr>
                    <w:jc w:val="center"/>
                  </w:pPr>
                  <w:r>
                    <w:rPr>
                      <w:b/>
                      <w:sz w:val="22"/>
                    </w:rPr>
                    <w:t xml:space="preserve">% achievement </w:t>
                  </w:r>
                </w:p>
              </w:tc>
              <w:tc>
                <w:tcPr>
                  <w:tcW w:w="1227" w:type="dxa"/>
                  <w:tcBorders>
                    <w:top w:val="single" w:sz="4" w:space="0" w:color="000000"/>
                    <w:left w:val="single" w:sz="4" w:space="0" w:color="000000"/>
                    <w:bottom w:val="single" w:sz="4" w:space="0" w:color="000000"/>
                    <w:right w:val="single" w:sz="4" w:space="0" w:color="000000"/>
                  </w:tcBorders>
                </w:tcPr>
                <w:p w14:paraId="2246D93D" w14:textId="77777777" w:rsidR="005F181A" w:rsidRDefault="005F181A" w:rsidP="006F5D6B">
                  <w:pPr>
                    <w:spacing w:line="239" w:lineRule="auto"/>
                    <w:jc w:val="center"/>
                  </w:pPr>
                  <w:r>
                    <w:rPr>
                      <w:b/>
                      <w:sz w:val="22"/>
                    </w:rPr>
                    <w:t xml:space="preserve">Estimated production   </w:t>
                  </w:r>
                </w:p>
                <w:p w14:paraId="1308AC1D" w14:textId="77777777" w:rsidR="005F181A" w:rsidRDefault="005F181A" w:rsidP="006F5D6B">
                  <w:pPr>
                    <w:ind w:left="10"/>
                  </w:pPr>
                  <w:r>
                    <w:rPr>
                      <w:b/>
                      <w:sz w:val="22"/>
                    </w:rPr>
                    <w:t xml:space="preserve">for current </w:t>
                  </w:r>
                </w:p>
                <w:p w14:paraId="4EBF9BCB" w14:textId="77777777" w:rsidR="005F181A" w:rsidRDefault="005F181A" w:rsidP="006F5D6B">
                  <w:pPr>
                    <w:ind w:right="111"/>
                    <w:jc w:val="center"/>
                  </w:pPr>
                  <w:r>
                    <w:rPr>
                      <w:b/>
                      <w:sz w:val="22"/>
                    </w:rPr>
                    <w:t xml:space="preserve">FY </w:t>
                  </w:r>
                </w:p>
              </w:tc>
            </w:tr>
            <w:tr w:rsidR="005F181A" w14:paraId="5519D0F0" w14:textId="77777777" w:rsidTr="006F5D6B">
              <w:trPr>
                <w:trHeight w:val="547"/>
              </w:trPr>
              <w:tc>
                <w:tcPr>
                  <w:tcW w:w="0" w:type="auto"/>
                  <w:vMerge/>
                  <w:tcBorders>
                    <w:top w:val="nil"/>
                    <w:left w:val="single" w:sz="4" w:space="0" w:color="000000"/>
                    <w:bottom w:val="single" w:sz="4" w:space="0" w:color="000000"/>
                    <w:right w:val="single" w:sz="4" w:space="0" w:color="000000"/>
                  </w:tcBorders>
                </w:tcPr>
                <w:p w14:paraId="537AC15D" w14:textId="77777777" w:rsidR="005F181A" w:rsidRDefault="005F181A" w:rsidP="006F5D6B"/>
              </w:tc>
              <w:tc>
                <w:tcPr>
                  <w:tcW w:w="912" w:type="dxa"/>
                  <w:tcBorders>
                    <w:top w:val="single" w:sz="4" w:space="0" w:color="000000"/>
                    <w:left w:val="single" w:sz="4" w:space="0" w:color="000000"/>
                    <w:bottom w:val="single" w:sz="4" w:space="0" w:color="000000"/>
                    <w:right w:val="single" w:sz="4" w:space="0" w:color="000000"/>
                  </w:tcBorders>
                </w:tcPr>
                <w:p w14:paraId="2758F131" w14:textId="77777777" w:rsidR="005F181A" w:rsidRDefault="005F181A" w:rsidP="006F5D6B">
                  <w:pPr>
                    <w:ind w:right="104"/>
                    <w:jc w:val="center"/>
                  </w:pPr>
                  <w:r>
                    <w:rPr>
                      <w:b/>
                      <w:sz w:val="22"/>
                    </w:rPr>
                    <w:t xml:space="preserve">A </w:t>
                  </w:r>
                </w:p>
              </w:tc>
              <w:tc>
                <w:tcPr>
                  <w:tcW w:w="1248" w:type="dxa"/>
                  <w:tcBorders>
                    <w:top w:val="single" w:sz="4" w:space="0" w:color="000000"/>
                    <w:left w:val="single" w:sz="4" w:space="0" w:color="000000"/>
                    <w:bottom w:val="single" w:sz="4" w:space="0" w:color="000000"/>
                    <w:right w:val="single" w:sz="4" w:space="0" w:color="000000"/>
                  </w:tcBorders>
                </w:tcPr>
                <w:p w14:paraId="1A29A791" w14:textId="77777777" w:rsidR="005F181A" w:rsidRDefault="005F181A" w:rsidP="006F5D6B">
                  <w:pPr>
                    <w:ind w:right="104"/>
                    <w:jc w:val="center"/>
                  </w:pPr>
                  <w:r>
                    <w:rPr>
                      <w:b/>
                      <w:sz w:val="22"/>
                    </w:rPr>
                    <w:t xml:space="preserve">B </w:t>
                  </w:r>
                </w:p>
              </w:tc>
              <w:tc>
                <w:tcPr>
                  <w:tcW w:w="1186" w:type="dxa"/>
                  <w:tcBorders>
                    <w:top w:val="single" w:sz="4" w:space="0" w:color="000000"/>
                    <w:left w:val="single" w:sz="4" w:space="0" w:color="000000"/>
                    <w:bottom w:val="single" w:sz="4" w:space="0" w:color="000000"/>
                    <w:right w:val="single" w:sz="4" w:space="0" w:color="000000"/>
                  </w:tcBorders>
                </w:tcPr>
                <w:p w14:paraId="4B0E1315" w14:textId="77777777" w:rsidR="005F181A" w:rsidRDefault="005F181A" w:rsidP="006F5D6B">
                  <w:pPr>
                    <w:ind w:right="107"/>
                    <w:jc w:val="center"/>
                  </w:pPr>
                  <w:r>
                    <w:rPr>
                      <w:b/>
                      <w:sz w:val="22"/>
                    </w:rPr>
                    <w:t xml:space="preserve">C </w:t>
                  </w:r>
                </w:p>
              </w:tc>
              <w:tc>
                <w:tcPr>
                  <w:tcW w:w="1399" w:type="dxa"/>
                  <w:tcBorders>
                    <w:top w:val="single" w:sz="4" w:space="0" w:color="000000"/>
                    <w:left w:val="single" w:sz="4" w:space="0" w:color="000000"/>
                    <w:bottom w:val="single" w:sz="4" w:space="0" w:color="000000"/>
                    <w:right w:val="single" w:sz="4" w:space="0" w:color="000000"/>
                  </w:tcBorders>
                </w:tcPr>
                <w:p w14:paraId="75FEE950" w14:textId="77777777" w:rsidR="005F181A" w:rsidRDefault="005F181A" w:rsidP="006F5D6B">
                  <w:pPr>
                    <w:ind w:left="5" w:right="66"/>
                    <w:jc w:val="center"/>
                  </w:pPr>
                  <w:r>
                    <w:rPr>
                      <w:b/>
                      <w:sz w:val="22"/>
                    </w:rPr>
                    <w:t xml:space="preserve">D = C/B x 100 </w:t>
                  </w:r>
                </w:p>
              </w:tc>
              <w:tc>
                <w:tcPr>
                  <w:tcW w:w="1227" w:type="dxa"/>
                  <w:tcBorders>
                    <w:top w:val="single" w:sz="4" w:space="0" w:color="000000"/>
                    <w:left w:val="single" w:sz="4" w:space="0" w:color="000000"/>
                    <w:bottom w:val="single" w:sz="4" w:space="0" w:color="000000"/>
                    <w:right w:val="single" w:sz="4" w:space="0" w:color="000000"/>
                  </w:tcBorders>
                </w:tcPr>
                <w:p w14:paraId="4F49965A" w14:textId="77777777" w:rsidR="005F181A" w:rsidRDefault="005F181A" w:rsidP="006F5D6B">
                  <w:pPr>
                    <w:ind w:right="109"/>
                    <w:jc w:val="center"/>
                  </w:pPr>
                  <w:r>
                    <w:rPr>
                      <w:b/>
                      <w:sz w:val="22"/>
                    </w:rPr>
                    <w:t xml:space="preserve">E </w:t>
                  </w:r>
                </w:p>
              </w:tc>
            </w:tr>
            <w:tr w:rsidR="005F181A" w14:paraId="703A3713" w14:textId="77777777" w:rsidTr="006F5D6B">
              <w:trPr>
                <w:trHeight w:val="278"/>
              </w:trPr>
              <w:tc>
                <w:tcPr>
                  <w:tcW w:w="1262" w:type="dxa"/>
                  <w:tcBorders>
                    <w:top w:val="single" w:sz="4" w:space="0" w:color="000000"/>
                    <w:left w:val="single" w:sz="4" w:space="0" w:color="000000"/>
                    <w:bottom w:val="single" w:sz="4" w:space="0" w:color="000000"/>
                    <w:right w:val="single" w:sz="4" w:space="0" w:color="000000"/>
                  </w:tcBorders>
                </w:tcPr>
                <w:p w14:paraId="5A7163A6" w14:textId="77777777" w:rsidR="005F181A" w:rsidRDefault="005F181A" w:rsidP="006F5D6B">
                  <w:pPr>
                    <w:ind w:right="109"/>
                    <w:jc w:val="center"/>
                  </w:pPr>
                  <w:r>
                    <w:rPr>
                      <w:b/>
                      <w:sz w:val="22"/>
                    </w:rPr>
                    <w:t xml:space="preserve">Oil </w:t>
                  </w:r>
                </w:p>
              </w:tc>
              <w:tc>
                <w:tcPr>
                  <w:tcW w:w="912" w:type="dxa"/>
                  <w:tcBorders>
                    <w:top w:val="single" w:sz="4" w:space="0" w:color="000000"/>
                    <w:left w:val="single" w:sz="4" w:space="0" w:color="000000"/>
                    <w:bottom w:val="single" w:sz="4" w:space="0" w:color="000000"/>
                    <w:right w:val="single" w:sz="4" w:space="0" w:color="000000"/>
                  </w:tcBorders>
                </w:tcPr>
                <w:p w14:paraId="4B08B6B0" w14:textId="77777777" w:rsidR="005F181A" w:rsidRDefault="005F181A" w:rsidP="006F5D6B">
                  <w:pPr>
                    <w:ind w:right="53"/>
                    <w:jc w:val="center"/>
                  </w:pPr>
                  <w:r>
                    <w:rPr>
                      <w:b/>
                      <w:sz w:val="22"/>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2855608B" w14:textId="77777777" w:rsidR="005F181A" w:rsidRDefault="005F181A" w:rsidP="006F5D6B">
                  <w:pPr>
                    <w:ind w:right="58"/>
                    <w:jc w:val="center"/>
                  </w:pPr>
                  <w:r>
                    <w:rPr>
                      <w:b/>
                      <w:sz w:val="22"/>
                    </w:rPr>
                    <w:t xml:space="preserve"> </w:t>
                  </w:r>
                </w:p>
              </w:tc>
              <w:tc>
                <w:tcPr>
                  <w:tcW w:w="1186" w:type="dxa"/>
                  <w:tcBorders>
                    <w:top w:val="single" w:sz="4" w:space="0" w:color="000000"/>
                    <w:left w:val="single" w:sz="4" w:space="0" w:color="000000"/>
                    <w:bottom w:val="single" w:sz="4" w:space="0" w:color="000000"/>
                    <w:right w:val="single" w:sz="4" w:space="0" w:color="000000"/>
                  </w:tcBorders>
                </w:tcPr>
                <w:p w14:paraId="6E658FD5" w14:textId="77777777" w:rsidR="005F181A" w:rsidRDefault="005F181A" w:rsidP="006F5D6B">
                  <w:pPr>
                    <w:ind w:right="59"/>
                    <w:jc w:val="center"/>
                  </w:pPr>
                  <w:r>
                    <w:rPr>
                      <w:b/>
                      <w:sz w:val="22"/>
                    </w:rPr>
                    <w:t xml:space="preserve"> </w:t>
                  </w:r>
                </w:p>
              </w:tc>
              <w:tc>
                <w:tcPr>
                  <w:tcW w:w="1399" w:type="dxa"/>
                  <w:tcBorders>
                    <w:top w:val="single" w:sz="4" w:space="0" w:color="000000"/>
                    <w:left w:val="single" w:sz="4" w:space="0" w:color="000000"/>
                    <w:bottom w:val="single" w:sz="4" w:space="0" w:color="000000"/>
                    <w:right w:val="single" w:sz="4" w:space="0" w:color="000000"/>
                  </w:tcBorders>
                </w:tcPr>
                <w:p w14:paraId="494BC854" w14:textId="77777777" w:rsidR="005F181A" w:rsidRDefault="005F181A" w:rsidP="006F5D6B">
                  <w:pPr>
                    <w:ind w:right="60"/>
                    <w:jc w:val="center"/>
                  </w:pPr>
                  <w:r>
                    <w:rPr>
                      <w:b/>
                      <w:sz w:val="22"/>
                    </w:rPr>
                    <w:t xml:space="preserve"> </w:t>
                  </w:r>
                </w:p>
              </w:tc>
              <w:tc>
                <w:tcPr>
                  <w:tcW w:w="1227" w:type="dxa"/>
                  <w:tcBorders>
                    <w:top w:val="single" w:sz="4" w:space="0" w:color="000000"/>
                    <w:left w:val="single" w:sz="4" w:space="0" w:color="000000"/>
                    <w:bottom w:val="single" w:sz="4" w:space="0" w:color="000000"/>
                    <w:right w:val="single" w:sz="4" w:space="0" w:color="000000"/>
                  </w:tcBorders>
                </w:tcPr>
                <w:p w14:paraId="7B51125B" w14:textId="77777777" w:rsidR="005F181A" w:rsidRDefault="005F181A" w:rsidP="006F5D6B">
                  <w:pPr>
                    <w:ind w:right="61"/>
                    <w:jc w:val="center"/>
                  </w:pPr>
                  <w:r>
                    <w:rPr>
                      <w:b/>
                      <w:sz w:val="22"/>
                    </w:rPr>
                    <w:t xml:space="preserve"> </w:t>
                  </w:r>
                </w:p>
              </w:tc>
            </w:tr>
            <w:tr w:rsidR="005F181A" w14:paraId="75093AEE" w14:textId="77777777" w:rsidTr="006F5D6B">
              <w:trPr>
                <w:trHeight w:val="281"/>
              </w:trPr>
              <w:tc>
                <w:tcPr>
                  <w:tcW w:w="1262" w:type="dxa"/>
                  <w:tcBorders>
                    <w:top w:val="single" w:sz="4" w:space="0" w:color="000000"/>
                    <w:left w:val="single" w:sz="4" w:space="0" w:color="000000"/>
                    <w:bottom w:val="single" w:sz="4" w:space="0" w:color="000000"/>
                    <w:right w:val="single" w:sz="4" w:space="0" w:color="000000"/>
                  </w:tcBorders>
                </w:tcPr>
                <w:p w14:paraId="045FC439" w14:textId="77777777" w:rsidR="005F181A" w:rsidRDefault="005F181A" w:rsidP="006F5D6B">
                  <w:pPr>
                    <w:ind w:right="107"/>
                    <w:jc w:val="center"/>
                  </w:pPr>
                  <w:r>
                    <w:rPr>
                      <w:b/>
                      <w:sz w:val="22"/>
                    </w:rPr>
                    <w:t xml:space="preserve">Gas </w:t>
                  </w:r>
                </w:p>
              </w:tc>
              <w:tc>
                <w:tcPr>
                  <w:tcW w:w="912" w:type="dxa"/>
                  <w:tcBorders>
                    <w:top w:val="single" w:sz="4" w:space="0" w:color="000000"/>
                    <w:left w:val="single" w:sz="4" w:space="0" w:color="000000"/>
                    <w:bottom w:val="single" w:sz="4" w:space="0" w:color="000000"/>
                    <w:right w:val="single" w:sz="4" w:space="0" w:color="000000"/>
                  </w:tcBorders>
                </w:tcPr>
                <w:p w14:paraId="68F77CF8" w14:textId="77777777" w:rsidR="005F181A" w:rsidRDefault="005F181A" w:rsidP="006F5D6B">
                  <w:pPr>
                    <w:ind w:right="53"/>
                    <w:jc w:val="center"/>
                  </w:pPr>
                  <w:r>
                    <w:rPr>
                      <w:b/>
                      <w:sz w:val="22"/>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7982341F" w14:textId="77777777" w:rsidR="005F181A" w:rsidRDefault="005F181A" w:rsidP="006F5D6B">
                  <w:pPr>
                    <w:ind w:right="58"/>
                    <w:jc w:val="center"/>
                  </w:pPr>
                  <w:r>
                    <w:rPr>
                      <w:b/>
                      <w:sz w:val="22"/>
                    </w:rPr>
                    <w:t xml:space="preserve"> </w:t>
                  </w:r>
                </w:p>
              </w:tc>
              <w:tc>
                <w:tcPr>
                  <w:tcW w:w="1186" w:type="dxa"/>
                  <w:tcBorders>
                    <w:top w:val="single" w:sz="4" w:space="0" w:color="000000"/>
                    <w:left w:val="single" w:sz="4" w:space="0" w:color="000000"/>
                    <w:bottom w:val="single" w:sz="4" w:space="0" w:color="000000"/>
                    <w:right w:val="single" w:sz="4" w:space="0" w:color="000000"/>
                  </w:tcBorders>
                </w:tcPr>
                <w:p w14:paraId="13167709" w14:textId="77777777" w:rsidR="005F181A" w:rsidRDefault="005F181A" w:rsidP="006F5D6B">
                  <w:pPr>
                    <w:ind w:right="59"/>
                    <w:jc w:val="center"/>
                  </w:pPr>
                  <w:r>
                    <w:rPr>
                      <w:b/>
                      <w:sz w:val="22"/>
                    </w:rPr>
                    <w:t xml:space="preserve"> </w:t>
                  </w:r>
                </w:p>
              </w:tc>
              <w:tc>
                <w:tcPr>
                  <w:tcW w:w="1399" w:type="dxa"/>
                  <w:tcBorders>
                    <w:top w:val="single" w:sz="4" w:space="0" w:color="000000"/>
                    <w:left w:val="single" w:sz="4" w:space="0" w:color="000000"/>
                    <w:bottom w:val="single" w:sz="4" w:space="0" w:color="000000"/>
                    <w:right w:val="single" w:sz="4" w:space="0" w:color="000000"/>
                  </w:tcBorders>
                </w:tcPr>
                <w:p w14:paraId="5FE14BCA" w14:textId="77777777" w:rsidR="005F181A" w:rsidRDefault="005F181A" w:rsidP="006F5D6B">
                  <w:pPr>
                    <w:ind w:right="60"/>
                    <w:jc w:val="center"/>
                  </w:pPr>
                  <w:r>
                    <w:rPr>
                      <w:b/>
                      <w:sz w:val="22"/>
                    </w:rPr>
                    <w:t xml:space="preserve"> </w:t>
                  </w:r>
                </w:p>
              </w:tc>
              <w:tc>
                <w:tcPr>
                  <w:tcW w:w="1227" w:type="dxa"/>
                  <w:tcBorders>
                    <w:top w:val="single" w:sz="4" w:space="0" w:color="000000"/>
                    <w:left w:val="single" w:sz="4" w:space="0" w:color="000000"/>
                    <w:bottom w:val="single" w:sz="4" w:space="0" w:color="000000"/>
                    <w:right w:val="single" w:sz="4" w:space="0" w:color="000000"/>
                  </w:tcBorders>
                </w:tcPr>
                <w:p w14:paraId="61257513" w14:textId="77777777" w:rsidR="005F181A" w:rsidRDefault="005F181A" w:rsidP="006F5D6B">
                  <w:pPr>
                    <w:ind w:right="61"/>
                    <w:jc w:val="center"/>
                  </w:pPr>
                  <w:r>
                    <w:rPr>
                      <w:b/>
                      <w:sz w:val="22"/>
                    </w:rPr>
                    <w:t xml:space="preserve"> </w:t>
                  </w:r>
                </w:p>
              </w:tc>
            </w:tr>
          </w:tbl>
          <w:p w14:paraId="7E26C547" w14:textId="77777777" w:rsidR="005F181A" w:rsidRDefault="005F181A" w:rsidP="005F181A">
            <w:pPr>
              <w:numPr>
                <w:ilvl w:val="0"/>
                <w:numId w:val="6"/>
              </w:numPr>
              <w:ind w:hanging="360"/>
              <w:jc w:val="both"/>
            </w:pPr>
            <w:proofErr w:type="spellStart"/>
            <w:r>
              <w:rPr>
                <w:rFonts w:ascii="Segoe UI" w:eastAsia="Segoe UI" w:hAnsi="Segoe UI" w:cs="Segoe UI"/>
                <w:sz w:val="22"/>
              </w:rPr>
              <w:t>Programme</w:t>
            </w:r>
            <w:proofErr w:type="spellEnd"/>
            <w:r>
              <w:rPr>
                <w:rFonts w:ascii="Segoe UI" w:eastAsia="Segoe UI" w:hAnsi="Segoe UI" w:cs="Segoe UI"/>
                <w:sz w:val="22"/>
              </w:rPr>
              <w:t xml:space="preserve"> Quantity (PQ) / Target for next Financial Year to be compared (E in table under 1) with the oil and gas PQ/ targets given in BE proposal as below:  </w:t>
            </w:r>
          </w:p>
          <w:tbl>
            <w:tblPr>
              <w:tblStyle w:val="TableGrid"/>
              <w:tblW w:w="7309" w:type="dxa"/>
              <w:tblInd w:w="7" w:type="dxa"/>
              <w:tblCellMar>
                <w:top w:w="48" w:type="dxa"/>
                <w:left w:w="118" w:type="dxa"/>
                <w:bottom w:w="0" w:type="dxa"/>
                <w:right w:w="65" w:type="dxa"/>
              </w:tblCellMar>
              <w:tblLook w:val="04A0" w:firstRow="1" w:lastRow="0" w:firstColumn="1" w:lastColumn="0" w:noHBand="0" w:noVBand="1"/>
            </w:tblPr>
            <w:tblGrid>
              <w:gridCol w:w="1263"/>
              <w:gridCol w:w="1812"/>
              <w:gridCol w:w="1296"/>
              <w:gridCol w:w="1186"/>
              <w:gridCol w:w="1752"/>
            </w:tblGrid>
            <w:tr w:rsidR="005F181A" w14:paraId="23A03017" w14:textId="77777777" w:rsidTr="006F5D6B">
              <w:trPr>
                <w:trHeight w:val="816"/>
              </w:trPr>
              <w:tc>
                <w:tcPr>
                  <w:tcW w:w="1262" w:type="dxa"/>
                  <w:vMerge w:val="restart"/>
                  <w:tcBorders>
                    <w:top w:val="single" w:sz="4" w:space="0" w:color="000000"/>
                    <w:left w:val="single" w:sz="4" w:space="0" w:color="000000"/>
                    <w:bottom w:val="single" w:sz="4" w:space="0" w:color="000000"/>
                    <w:right w:val="single" w:sz="4" w:space="0" w:color="000000"/>
                  </w:tcBorders>
                </w:tcPr>
                <w:p w14:paraId="306B28B5" w14:textId="77777777" w:rsidR="005F181A" w:rsidRDefault="005F181A" w:rsidP="006F5D6B">
                  <w:pPr>
                    <w:ind w:right="7"/>
                    <w:jc w:val="center"/>
                  </w:pPr>
                  <w:r>
                    <w:rPr>
                      <w:b/>
                      <w:sz w:val="22"/>
                    </w:rPr>
                    <w:t xml:space="preserve"> </w:t>
                  </w:r>
                </w:p>
                <w:p w14:paraId="1A058198" w14:textId="77777777" w:rsidR="005F181A" w:rsidRDefault="005F181A" w:rsidP="006F5D6B">
                  <w:pPr>
                    <w:ind w:left="48"/>
                  </w:pPr>
                  <w:proofErr w:type="spellStart"/>
                  <w:r>
                    <w:rPr>
                      <w:b/>
                      <w:sz w:val="22"/>
                    </w:rPr>
                    <w:t>Descriptio</w:t>
                  </w:r>
                  <w:proofErr w:type="spellEnd"/>
                </w:p>
                <w:p w14:paraId="604975E4" w14:textId="77777777" w:rsidR="005F181A" w:rsidRDefault="005F181A" w:rsidP="006F5D6B">
                  <w:pPr>
                    <w:ind w:right="54"/>
                    <w:jc w:val="center"/>
                  </w:pPr>
                  <w:r>
                    <w:rPr>
                      <w:b/>
                      <w:sz w:val="22"/>
                    </w:rPr>
                    <w:t xml:space="preserve">n  </w:t>
                  </w:r>
                </w:p>
              </w:tc>
              <w:tc>
                <w:tcPr>
                  <w:tcW w:w="1812" w:type="dxa"/>
                  <w:tcBorders>
                    <w:top w:val="single" w:sz="4" w:space="0" w:color="000000"/>
                    <w:left w:val="single" w:sz="4" w:space="0" w:color="000000"/>
                    <w:bottom w:val="single" w:sz="4" w:space="0" w:color="000000"/>
                    <w:right w:val="single" w:sz="4" w:space="0" w:color="000000"/>
                  </w:tcBorders>
                </w:tcPr>
                <w:p w14:paraId="7D3C8537" w14:textId="77777777" w:rsidR="005F181A" w:rsidRDefault="005F181A" w:rsidP="006F5D6B">
                  <w:pPr>
                    <w:ind w:left="74" w:right="128" w:firstLine="254"/>
                    <w:jc w:val="both"/>
                  </w:pPr>
                  <w:r>
                    <w:rPr>
                      <w:b/>
                      <w:sz w:val="22"/>
                    </w:rPr>
                    <w:t xml:space="preserve">Estimated production   for current FY </w:t>
                  </w:r>
                </w:p>
              </w:tc>
              <w:tc>
                <w:tcPr>
                  <w:tcW w:w="1296" w:type="dxa"/>
                  <w:tcBorders>
                    <w:top w:val="single" w:sz="4" w:space="0" w:color="000000"/>
                    <w:left w:val="single" w:sz="4" w:space="0" w:color="000000"/>
                    <w:bottom w:val="single" w:sz="4" w:space="0" w:color="000000"/>
                    <w:right w:val="single" w:sz="4" w:space="0" w:color="000000"/>
                  </w:tcBorders>
                </w:tcPr>
                <w:p w14:paraId="15CF8392" w14:textId="77777777" w:rsidR="005F181A" w:rsidRDefault="005F181A" w:rsidP="006F5D6B">
                  <w:pPr>
                    <w:jc w:val="center"/>
                  </w:pPr>
                  <w:r>
                    <w:rPr>
                      <w:b/>
                      <w:sz w:val="22"/>
                    </w:rPr>
                    <w:t xml:space="preserve">BE PQ next FY </w:t>
                  </w:r>
                </w:p>
              </w:tc>
              <w:tc>
                <w:tcPr>
                  <w:tcW w:w="1186" w:type="dxa"/>
                  <w:tcBorders>
                    <w:top w:val="single" w:sz="4" w:space="0" w:color="000000"/>
                    <w:left w:val="single" w:sz="4" w:space="0" w:color="000000"/>
                    <w:bottom w:val="single" w:sz="4" w:space="0" w:color="000000"/>
                    <w:right w:val="single" w:sz="4" w:space="0" w:color="000000"/>
                  </w:tcBorders>
                </w:tcPr>
                <w:p w14:paraId="54F743CA" w14:textId="77777777" w:rsidR="005F181A" w:rsidRDefault="005F181A" w:rsidP="006F5D6B">
                  <w:r>
                    <w:rPr>
                      <w:b/>
                      <w:sz w:val="22"/>
                    </w:rPr>
                    <w:t xml:space="preserve">Difference </w:t>
                  </w:r>
                </w:p>
              </w:tc>
              <w:tc>
                <w:tcPr>
                  <w:tcW w:w="1752" w:type="dxa"/>
                  <w:tcBorders>
                    <w:top w:val="single" w:sz="4" w:space="0" w:color="000000"/>
                    <w:left w:val="single" w:sz="4" w:space="0" w:color="000000"/>
                    <w:bottom w:val="single" w:sz="4" w:space="0" w:color="000000"/>
                    <w:right w:val="single" w:sz="4" w:space="0" w:color="000000"/>
                  </w:tcBorders>
                </w:tcPr>
                <w:p w14:paraId="2CF08EBA" w14:textId="77777777" w:rsidR="005F181A" w:rsidRDefault="005F181A" w:rsidP="006F5D6B">
                  <w:pPr>
                    <w:jc w:val="center"/>
                  </w:pPr>
                  <w:r>
                    <w:rPr>
                      <w:b/>
                      <w:sz w:val="22"/>
                    </w:rPr>
                    <w:t xml:space="preserve">Reason(s) for Variance </w:t>
                  </w:r>
                </w:p>
              </w:tc>
            </w:tr>
            <w:tr w:rsidR="005F181A" w14:paraId="5CAB58EF" w14:textId="77777777" w:rsidTr="006F5D6B">
              <w:trPr>
                <w:trHeight w:val="278"/>
              </w:trPr>
              <w:tc>
                <w:tcPr>
                  <w:tcW w:w="0" w:type="auto"/>
                  <w:vMerge/>
                  <w:tcBorders>
                    <w:top w:val="nil"/>
                    <w:left w:val="single" w:sz="4" w:space="0" w:color="000000"/>
                    <w:bottom w:val="single" w:sz="4" w:space="0" w:color="000000"/>
                    <w:right w:val="single" w:sz="4" w:space="0" w:color="000000"/>
                  </w:tcBorders>
                </w:tcPr>
                <w:p w14:paraId="5361B6E0" w14:textId="77777777" w:rsidR="005F181A" w:rsidRDefault="005F181A" w:rsidP="006F5D6B"/>
              </w:tc>
              <w:tc>
                <w:tcPr>
                  <w:tcW w:w="1812" w:type="dxa"/>
                  <w:tcBorders>
                    <w:top w:val="single" w:sz="4" w:space="0" w:color="000000"/>
                    <w:left w:val="single" w:sz="4" w:space="0" w:color="000000"/>
                    <w:bottom w:val="single" w:sz="4" w:space="0" w:color="000000"/>
                    <w:right w:val="single" w:sz="4" w:space="0" w:color="000000"/>
                  </w:tcBorders>
                </w:tcPr>
                <w:p w14:paraId="66B18504" w14:textId="77777777" w:rsidR="005F181A" w:rsidRDefault="005F181A" w:rsidP="006F5D6B">
                  <w:pPr>
                    <w:ind w:right="53"/>
                    <w:jc w:val="center"/>
                  </w:pPr>
                  <w:r>
                    <w:rPr>
                      <w:b/>
                      <w:sz w:val="22"/>
                    </w:rPr>
                    <w:t xml:space="preserve">E </w:t>
                  </w:r>
                </w:p>
              </w:tc>
              <w:tc>
                <w:tcPr>
                  <w:tcW w:w="1296" w:type="dxa"/>
                  <w:tcBorders>
                    <w:top w:val="single" w:sz="4" w:space="0" w:color="000000"/>
                    <w:left w:val="single" w:sz="4" w:space="0" w:color="000000"/>
                    <w:bottom w:val="single" w:sz="4" w:space="0" w:color="000000"/>
                    <w:right w:val="single" w:sz="4" w:space="0" w:color="000000"/>
                  </w:tcBorders>
                </w:tcPr>
                <w:p w14:paraId="4348DBE5" w14:textId="77777777" w:rsidR="005F181A" w:rsidRDefault="005F181A" w:rsidP="006F5D6B">
                  <w:pPr>
                    <w:ind w:right="52"/>
                    <w:jc w:val="center"/>
                  </w:pPr>
                  <w:r>
                    <w:rPr>
                      <w:b/>
                      <w:sz w:val="22"/>
                    </w:rPr>
                    <w:t xml:space="preserve">F </w:t>
                  </w:r>
                </w:p>
              </w:tc>
              <w:tc>
                <w:tcPr>
                  <w:tcW w:w="1186" w:type="dxa"/>
                  <w:tcBorders>
                    <w:top w:val="single" w:sz="4" w:space="0" w:color="000000"/>
                    <w:left w:val="single" w:sz="4" w:space="0" w:color="000000"/>
                    <w:bottom w:val="single" w:sz="4" w:space="0" w:color="000000"/>
                    <w:right w:val="single" w:sz="4" w:space="0" w:color="000000"/>
                  </w:tcBorders>
                </w:tcPr>
                <w:p w14:paraId="5D28BA2E" w14:textId="77777777" w:rsidR="005F181A" w:rsidRDefault="005F181A" w:rsidP="006F5D6B">
                  <w:pPr>
                    <w:ind w:right="46"/>
                    <w:jc w:val="center"/>
                  </w:pPr>
                  <w:r>
                    <w:rPr>
                      <w:b/>
                      <w:sz w:val="22"/>
                    </w:rPr>
                    <w:t xml:space="preserve">G=E-F </w:t>
                  </w:r>
                </w:p>
              </w:tc>
              <w:tc>
                <w:tcPr>
                  <w:tcW w:w="1752" w:type="dxa"/>
                  <w:tcBorders>
                    <w:top w:val="single" w:sz="4" w:space="0" w:color="000000"/>
                    <w:left w:val="single" w:sz="4" w:space="0" w:color="000000"/>
                    <w:bottom w:val="single" w:sz="4" w:space="0" w:color="000000"/>
                    <w:right w:val="single" w:sz="4" w:space="0" w:color="000000"/>
                  </w:tcBorders>
                </w:tcPr>
                <w:p w14:paraId="7E7B5651" w14:textId="77777777" w:rsidR="005F181A" w:rsidRDefault="005F181A" w:rsidP="006F5D6B">
                  <w:pPr>
                    <w:ind w:right="3"/>
                    <w:jc w:val="center"/>
                  </w:pPr>
                  <w:r>
                    <w:rPr>
                      <w:b/>
                      <w:sz w:val="22"/>
                    </w:rPr>
                    <w:t xml:space="preserve"> </w:t>
                  </w:r>
                </w:p>
              </w:tc>
            </w:tr>
            <w:tr w:rsidR="005F181A" w14:paraId="7F8691F4" w14:textId="77777777" w:rsidTr="006F5D6B">
              <w:trPr>
                <w:trHeight w:val="278"/>
              </w:trPr>
              <w:tc>
                <w:tcPr>
                  <w:tcW w:w="1262" w:type="dxa"/>
                  <w:tcBorders>
                    <w:top w:val="single" w:sz="4" w:space="0" w:color="000000"/>
                    <w:left w:val="single" w:sz="4" w:space="0" w:color="000000"/>
                    <w:bottom w:val="single" w:sz="4" w:space="0" w:color="000000"/>
                    <w:right w:val="single" w:sz="4" w:space="0" w:color="000000"/>
                  </w:tcBorders>
                </w:tcPr>
                <w:p w14:paraId="347FBE3D" w14:textId="77777777" w:rsidR="005F181A" w:rsidRDefault="005F181A" w:rsidP="006F5D6B">
                  <w:pPr>
                    <w:ind w:right="54"/>
                    <w:jc w:val="center"/>
                  </w:pPr>
                  <w:r>
                    <w:rPr>
                      <w:b/>
                      <w:sz w:val="22"/>
                    </w:rPr>
                    <w:t xml:space="preserve">Oil </w:t>
                  </w:r>
                </w:p>
              </w:tc>
              <w:tc>
                <w:tcPr>
                  <w:tcW w:w="1812" w:type="dxa"/>
                  <w:tcBorders>
                    <w:top w:val="single" w:sz="4" w:space="0" w:color="000000"/>
                    <w:left w:val="single" w:sz="4" w:space="0" w:color="000000"/>
                    <w:bottom w:val="single" w:sz="4" w:space="0" w:color="000000"/>
                    <w:right w:val="single" w:sz="4" w:space="0" w:color="000000"/>
                  </w:tcBorders>
                </w:tcPr>
                <w:p w14:paraId="23B1F5D7" w14:textId="77777777" w:rsidR="005F181A" w:rsidRDefault="005F181A" w:rsidP="006F5D6B">
                  <w:pPr>
                    <w:ind w:right="5"/>
                    <w:jc w:val="center"/>
                  </w:pPr>
                  <w:r>
                    <w:rPr>
                      <w:b/>
                      <w:sz w:val="22"/>
                    </w:rPr>
                    <w:t xml:space="preserve"> </w:t>
                  </w:r>
                </w:p>
              </w:tc>
              <w:tc>
                <w:tcPr>
                  <w:tcW w:w="1296" w:type="dxa"/>
                  <w:tcBorders>
                    <w:top w:val="single" w:sz="4" w:space="0" w:color="000000"/>
                    <w:left w:val="single" w:sz="4" w:space="0" w:color="000000"/>
                    <w:bottom w:val="single" w:sz="4" w:space="0" w:color="000000"/>
                    <w:right w:val="single" w:sz="4" w:space="0" w:color="000000"/>
                  </w:tcBorders>
                </w:tcPr>
                <w:p w14:paraId="7D30FE1C" w14:textId="77777777" w:rsidR="005F181A" w:rsidRDefault="005F181A" w:rsidP="006F5D6B">
                  <w:pPr>
                    <w:ind w:right="2"/>
                    <w:jc w:val="center"/>
                  </w:pPr>
                  <w:r>
                    <w:rPr>
                      <w:b/>
                      <w:sz w:val="22"/>
                    </w:rPr>
                    <w:t xml:space="preserve"> </w:t>
                  </w:r>
                </w:p>
              </w:tc>
              <w:tc>
                <w:tcPr>
                  <w:tcW w:w="1186" w:type="dxa"/>
                  <w:tcBorders>
                    <w:top w:val="single" w:sz="4" w:space="0" w:color="000000"/>
                    <w:left w:val="single" w:sz="4" w:space="0" w:color="000000"/>
                    <w:bottom w:val="single" w:sz="4" w:space="0" w:color="000000"/>
                    <w:right w:val="single" w:sz="4" w:space="0" w:color="000000"/>
                  </w:tcBorders>
                </w:tcPr>
                <w:p w14:paraId="5B91838A" w14:textId="77777777" w:rsidR="005F181A" w:rsidRDefault="005F181A" w:rsidP="006F5D6B">
                  <w:pPr>
                    <w:ind w:left="3"/>
                    <w:jc w:val="center"/>
                  </w:pPr>
                  <w:r>
                    <w:rPr>
                      <w:b/>
                      <w:sz w:val="22"/>
                    </w:rPr>
                    <w:t xml:space="preserve"> </w:t>
                  </w:r>
                </w:p>
              </w:tc>
              <w:tc>
                <w:tcPr>
                  <w:tcW w:w="1752" w:type="dxa"/>
                  <w:tcBorders>
                    <w:top w:val="single" w:sz="4" w:space="0" w:color="000000"/>
                    <w:left w:val="single" w:sz="4" w:space="0" w:color="000000"/>
                    <w:bottom w:val="single" w:sz="4" w:space="0" w:color="000000"/>
                    <w:right w:val="single" w:sz="4" w:space="0" w:color="000000"/>
                  </w:tcBorders>
                </w:tcPr>
                <w:p w14:paraId="78701946" w14:textId="77777777" w:rsidR="005F181A" w:rsidRDefault="005F181A" w:rsidP="006F5D6B">
                  <w:pPr>
                    <w:ind w:right="3"/>
                    <w:jc w:val="center"/>
                  </w:pPr>
                  <w:r>
                    <w:rPr>
                      <w:b/>
                      <w:sz w:val="22"/>
                    </w:rPr>
                    <w:t xml:space="preserve"> </w:t>
                  </w:r>
                </w:p>
              </w:tc>
            </w:tr>
            <w:tr w:rsidR="005F181A" w14:paraId="02B0D20C" w14:textId="77777777" w:rsidTr="006F5D6B">
              <w:trPr>
                <w:trHeight w:val="281"/>
              </w:trPr>
              <w:tc>
                <w:tcPr>
                  <w:tcW w:w="1262" w:type="dxa"/>
                  <w:tcBorders>
                    <w:top w:val="single" w:sz="4" w:space="0" w:color="000000"/>
                    <w:left w:val="single" w:sz="4" w:space="0" w:color="000000"/>
                    <w:bottom w:val="single" w:sz="4" w:space="0" w:color="000000"/>
                    <w:right w:val="single" w:sz="4" w:space="0" w:color="000000"/>
                  </w:tcBorders>
                </w:tcPr>
                <w:p w14:paraId="689A43D6" w14:textId="77777777" w:rsidR="005F181A" w:rsidRDefault="005F181A" w:rsidP="006F5D6B">
                  <w:pPr>
                    <w:ind w:right="56"/>
                    <w:jc w:val="center"/>
                  </w:pPr>
                  <w:r>
                    <w:rPr>
                      <w:b/>
                      <w:sz w:val="22"/>
                    </w:rPr>
                    <w:t xml:space="preserve">Gas </w:t>
                  </w:r>
                </w:p>
              </w:tc>
              <w:tc>
                <w:tcPr>
                  <w:tcW w:w="1812" w:type="dxa"/>
                  <w:tcBorders>
                    <w:top w:val="single" w:sz="4" w:space="0" w:color="000000"/>
                    <w:left w:val="single" w:sz="4" w:space="0" w:color="000000"/>
                    <w:bottom w:val="single" w:sz="4" w:space="0" w:color="000000"/>
                    <w:right w:val="single" w:sz="4" w:space="0" w:color="000000"/>
                  </w:tcBorders>
                </w:tcPr>
                <w:p w14:paraId="01294EE0" w14:textId="77777777" w:rsidR="005F181A" w:rsidRDefault="005F181A" w:rsidP="006F5D6B">
                  <w:pPr>
                    <w:ind w:right="5"/>
                    <w:jc w:val="center"/>
                  </w:pPr>
                  <w:r>
                    <w:rPr>
                      <w:b/>
                      <w:sz w:val="22"/>
                    </w:rPr>
                    <w:t xml:space="preserve"> </w:t>
                  </w:r>
                </w:p>
              </w:tc>
              <w:tc>
                <w:tcPr>
                  <w:tcW w:w="1296" w:type="dxa"/>
                  <w:tcBorders>
                    <w:top w:val="single" w:sz="4" w:space="0" w:color="000000"/>
                    <w:left w:val="single" w:sz="4" w:space="0" w:color="000000"/>
                    <w:bottom w:val="single" w:sz="4" w:space="0" w:color="000000"/>
                    <w:right w:val="single" w:sz="4" w:space="0" w:color="000000"/>
                  </w:tcBorders>
                </w:tcPr>
                <w:p w14:paraId="28C38A98" w14:textId="77777777" w:rsidR="005F181A" w:rsidRDefault="005F181A" w:rsidP="006F5D6B">
                  <w:pPr>
                    <w:ind w:right="2"/>
                    <w:jc w:val="center"/>
                  </w:pPr>
                  <w:r>
                    <w:rPr>
                      <w:b/>
                      <w:sz w:val="22"/>
                    </w:rPr>
                    <w:t xml:space="preserve"> </w:t>
                  </w:r>
                </w:p>
              </w:tc>
              <w:tc>
                <w:tcPr>
                  <w:tcW w:w="1186" w:type="dxa"/>
                  <w:tcBorders>
                    <w:top w:val="single" w:sz="4" w:space="0" w:color="000000"/>
                    <w:left w:val="single" w:sz="4" w:space="0" w:color="000000"/>
                    <w:bottom w:val="single" w:sz="4" w:space="0" w:color="000000"/>
                    <w:right w:val="single" w:sz="4" w:space="0" w:color="000000"/>
                  </w:tcBorders>
                </w:tcPr>
                <w:p w14:paraId="70A8AAEE" w14:textId="77777777" w:rsidR="005F181A" w:rsidRDefault="005F181A" w:rsidP="006F5D6B">
                  <w:pPr>
                    <w:ind w:left="3"/>
                    <w:jc w:val="center"/>
                  </w:pPr>
                  <w:r>
                    <w:rPr>
                      <w:b/>
                      <w:sz w:val="22"/>
                    </w:rPr>
                    <w:t xml:space="preserve"> </w:t>
                  </w:r>
                </w:p>
              </w:tc>
              <w:tc>
                <w:tcPr>
                  <w:tcW w:w="1752" w:type="dxa"/>
                  <w:tcBorders>
                    <w:top w:val="single" w:sz="4" w:space="0" w:color="000000"/>
                    <w:left w:val="single" w:sz="4" w:space="0" w:color="000000"/>
                    <w:bottom w:val="single" w:sz="4" w:space="0" w:color="000000"/>
                    <w:right w:val="single" w:sz="4" w:space="0" w:color="000000"/>
                  </w:tcBorders>
                </w:tcPr>
                <w:p w14:paraId="11B25D45" w14:textId="77777777" w:rsidR="005F181A" w:rsidRDefault="005F181A" w:rsidP="006F5D6B">
                  <w:pPr>
                    <w:ind w:right="3"/>
                    <w:jc w:val="center"/>
                  </w:pPr>
                  <w:r>
                    <w:rPr>
                      <w:b/>
                      <w:sz w:val="22"/>
                    </w:rPr>
                    <w:t xml:space="preserve"> </w:t>
                  </w:r>
                </w:p>
              </w:tc>
            </w:tr>
          </w:tbl>
          <w:p w14:paraId="5476CFC1" w14:textId="77777777" w:rsidR="005F181A" w:rsidRDefault="005F181A" w:rsidP="005F181A">
            <w:pPr>
              <w:numPr>
                <w:ilvl w:val="0"/>
                <w:numId w:val="6"/>
              </w:numPr>
              <w:spacing w:line="273" w:lineRule="auto"/>
              <w:ind w:hanging="360"/>
              <w:jc w:val="both"/>
            </w:pPr>
            <w:r>
              <w:rPr>
                <w:rFonts w:ascii="Segoe UI" w:eastAsia="Segoe UI" w:hAnsi="Segoe UI" w:cs="Segoe UI"/>
                <w:sz w:val="22"/>
              </w:rPr>
              <w:t xml:space="preserve">Evaluate the deviation of WP &amp; B from FDP/ IFDP/ RFDP etc. quantities in terms of % of </w:t>
            </w:r>
            <w:proofErr w:type="spellStart"/>
            <w:r>
              <w:rPr>
                <w:rFonts w:ascii="Segoe UI" w:eastAsia="Segoe UI" w:hAnsi="Segoe UI" w:cs="Segoe UI"/>
                <w:sz w:val="22"/>
              </w:rPr>
              <w:t>Programme</w:t>
            </w:r>
            <w:proofErr w:type="spellEnd"/>
            <w:r>
              <w:rPr>
                <w:rFonts w:ascii="Segoe UI" w:eastAsia="Segoe UI" w:hAnsi="Segoe UI" w:cs="Segoe UI"/>
                <w:sz w:val="22"/>
              </w:rPr>
              <w:t xml:space="preserve"> Quantity:  </w:t>
            </w:r>
          </w:p>
          <w:p w14:paraId="6D0CFE32" w14:textId="77777777" w:rsidR="005F181A" w:rsidRDefault="005F181A" w:rsidP="006F5D6B">
            <w:pPr>
              <w:spacing w:after="43"/>
              <w:ind w:left="2"/>
            </w:pPr>
            <w:r>
              <w:rPr>
                <w:noProof/>
              </w:rPr>
              <mc:AlternateContent>
                <mc:Choice Requires="wpg">
                  <w:drawing>
                    <wp:inline distT="0" distB="0" distL="0" distR="0" wp14:anchorId="3F45251E" wp14:editId="5AADC444">
                      <wp:extent cx="4647565" cy="6096"/>
                      <wp:effectExtent l="0" t="0" r="0" b="0"/>
                      <wp:docPr id="184195" name="Group 184195"/>
                      <wp:cNvGraphicFramePr/>
                      <a:graphic xmlns:a="http://schemas.openxmlformats.org/drawingml/2006/main">
                        <a:graphicData uri="http://schemas.microsoft.com/office/word/2010/wordprocessingGroup">
                          <wpg:wgp>
                            <wpg:cNvGrpSpPr/>
                            <wpg:grpSpPr>
                              <a:xfrm>
                                <a:off x="0" y="0"/>
                                <a:ext cx="4647565" cy="6096"/>
                                <a:chOff x="0" y="0"/>
                                <a:chExt cx="4647565" cy="6096"/>
                              </a:xfrm>
                            </wpg:grpSpPr>
                            <wps:wsp>
                              <wps:cNvPr id="206363" name="Shape 20636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64" name="Shape 206364"/>
                              <wps:cNvSpPr/>
                              <wps:spPr>
                                <a:xfrm>
                                  <a:off x="6096" y="0"/>
                                  <a:ext cx="624840" cy="9144"/>
                                </a:xfrm>
                                <a:custGeom>
                                  <a:avLst/>
                                  <a:gdLst/>
                                  <a:ahLst/>
                                  <a:cxnLst/>
                                  <a:rect l="0" t="0" r="0" b="0"/>
                                  <a:pathLst>
                                    <a:path w="624840" h="9144">
                                      <a:moveTo>
                                        <a:pt x="0" y="0"/>
                                      </a:moveTo>
                                      <a:lnTo>
                                        <a:pt x="624840" y="0"/>
                                      </a:lnTo>
                                      <a:lnTo>
                                        <a:pt x="6248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65" name="Shape 206365"/>
                              <wps:cNvSpPr/>
                              <wps:spPr>
                                <a:xfrm>
                                  <a:off x="630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66" name="Shape 206366"/>
                              <wps:cNvSpPr/>
                              <wps:spPr>
                                <a:xfrm>
                                  <a:off x="637032" y="0"/>
                                  <a:ext cx="865937" cy="9144"/>
                                </a:xfrm>
                                <a:custGeom>
                                  <a:avLst/>
                                  <a:gdLst/>
                                  <a:ahLst/>
                                  <a:cxnLst/>
                                  <a:rect l="0" t="0" r="0" b="0"/>
                                  <a:pathLst>
                                    <a:path w="865937" h="9144">
                                      <a:moveTo>
                                        <a:pt x="0" y="0"/>
                                      </a:moveTo>
                                      <a:lnTo>
                                        <a:pt x="865937" y="0"/>
                                      </a:lnTo>
                                      <a:lnTo>
                                        <a:pt x="8659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67" name="Shape 206367"/>
                              <wps:cNvSpPr/>
                              <wps:spPr>
                                <a:xfrm>
                                  <a:off x="150291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68" name="Shape 206368"/>
                              <wps:cNvSpPr/>
                              <wps:spPr>
                                <a:xfrm>
                                  <a:off x="1509014" y="0"/>
                                  <a:ext cx="1153668" cy="9144"/>
                                </a:xfrm>
                                <a:custGeom>
                                  <a:avLst/>
                                  <a:gdLst/>
                                  <a:ahLst/>
                                  <a:cxnLst/>
                                  <a:rect l="0" t="0" r="0" b="0"/>
                                  <a:pathLst>
                                    <a:path w="1153668" h="9144">
                                      <a:moveTo>
                                        <a:pt x="0" y="0"/>
                                      </a:moveTo>
                                      <a:lnTo>
                                        <a:pt x="1153668" y="0"/>
                                      </a:lnTo>
                                      <a:lnTo>
                                        <a:pt x="11536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69" name="Shape 206369"/>
                              <wps:cNvSpPr/>
                              <wps:spPr>
                                <a:xfrm>
                                  <a:off x="26626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70" name="Shape 206370"/>
                              <wps:cNvSpPr/>
                              <wps:spPr>
                                <a:xfrm>
                                  <a:off x="2668778" y="0"/>
                                  <a:ext cx="792785" cy="9144"/>
                                </a:xfrm>
                                <a:custGeom>
                                  <a:avLst/>
                                  <a:gdLst/>
                                  <a:ahLst/>
                                  <a:cxnLst/>
                                  <a:rect l="0" t="0" r="0" b="0"/>
                                  <a:pathLst>
                                    <a:path w="792785" h="9144">
                                      <a:moveTo>
                                        <a:pt x="0" y="0"/>
                                      </a:moveTo>
                                      <a:lnTo>
                                        <a:pt x="792785" y="0"/>
                                      </a:lnTo>
                                      <a:lnTo>
                                        <a:pt x="7927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71" name="Shape 206371"/>
                              <wps:cNvSpPr/>
                              <wps:spPr>
                                <a:xfrm>
                                  <a:off x="346163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72" name="Shape 206372"/>
                              <wps:cNvSpPr/>
                              <wps:spPr>
                                <a:xfrm>
                                  <a:off x="3467735" y="0"/>
                                  <a:ext cx="1173785" cy="9144"/>
                                </a:xfrm>
                                <a:custGeom>
                                  <a:avLst/>
                                  <a:gdLst/>
                                  <a:ahLst/>
                                  <a:cxnLst/>
                                  <a:rect l="0" t="0" r="0" b="0"/>
                                  <a:pathLst>
                                    <a:path w="1173785" h="9144">
                                      <a:moveTo>
                                        <a:pt x="0" y="0"/>
                                      </a:moveTo>
                                      <a:lnTo>
                                        <a:pt x="1173785" y="0"/>
                                      </a:lnTo>
                                      <a:lnTo>
                                        <a:pt x="11737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73" name="Shape 206373"/>
                              <wps:cNvSpPr/>
                              <wps:spPr>
                                <a:xfrm>
                                  <a:off x="464147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F619C19" id="Group 184195" o:spid="_x0000_s1026" style="width:365.95pt;height:.5pt;mso-position-horizontal-relative:char;mso-position-vertical-relative:line" coordsize="4647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">
                      <v:shape id="Shape 206363"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" path="m,l9144,r,9144l,9144,,e" fillcolor="black" stroked="f" strokeweight="0">
                        <v:stroke miterlimit="83231f" joinstyle="miter"/>
                        <v:path arrowok="t" textboxrect="0,0,9144,9144"/>
                      </v:shape>
                      <v:shape id="Shape 206364" o:spid="_x0000_s1028" style="position:absolute;left:60;width:6249;height:91;visibility:visible;mso-wrap-style:square;v-text-anchor:top" coordsize="6248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" path="m,l624840,r,9144l,9144,,e" fillcolor="black" stroked="f" strokeweight="0">
                        <v:stroke miterlimit="83231f" joinstyle="miter"/>
                        <v:path arrowok="t" textboxrect="0,0,624840,9144"/>
                      </v:shape>
                      <v:shape id="Shape 206365" o:spid="_x0000_s1029" style="position:absolute;left:630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" path="m,l9144,r,9144l,9144,,e" fillcolor="black" stroked="f" strokeweight="0">
                        <v:stroke miterlimit="83231f" joinstyle="miter"/>
                        <v:path arrowok="t" textboxrect="0,0,9144,9144"/>
                      </v:shape>
                      <v:shape id="Shape 206366" o:spid="_x0000_s1030" style="position:absolute;left:6370;width:8659;height:91;visibility:visible;mso-wrap-style:square;v-text-anchor:top" coordsize="86593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" path="m,l865937,r,9144l,9144,,e" fillcolor="black" stroked="f" strokeweight="0">
                        <v:stroke miterlimit="83231f" joinstyle="miter"/>
                        <v:path arrowok="t" textboxrect="0,0,865937,9144"/>
                      </v:shape>
                      <v:shape id="Shape 206367" o:spid="_x0000_s1031" style="position:absolute;left:1502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" path="m,l9144,r,9144l,9144,,e" fillcolor="black" stroked="f" strokeweight="0">
                        <v:stroke miterlimit="83231f" joinstyle="miter"/>
                        <v:path arrowok="t" textboxrect="0,0,9144,9144"/>
                      </v:shape>
                      <v:shape id="Shape 206368" o:spid="_x0000_s1032" style="position:absolute;left:15090;width:11536;height:91;visibility:visible;mso-wrap-style:square;v-text-anchor:top" coordsize="11536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" path="m,l1153668,r,9144l,9144,,e" fillcolor="black" stroked="f" strokeweight="0">
                        <v:stroke miterlimit="83231f" joinstyle="miter"/>
                        <v:path arrowok="t" textboxrect="0,0,1153668,9144"/>
                      </v:shape>
                      <v:shape id="Shape 206369" o:spid="_x0000_s1033" style="position:absolute;left:2662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" path="m,l9144,r,9144l,9144,,e" fillcolor="black" stroked="f" strokeweight="0">
                        <v:stroke miterlimit="83231f" joinstyle="miter"/>
                        <v:path arrowok="t" textboxrect="0,0,9144,9144"/>
                      </v:shape>
                      <v:shape id="Shape 206370" o:spid="_x0000_s1034" style="position:absolute;left:26687;width:7928;height:91;visibility:visible;mso-wrap-style:square;v-text-anchor:top" coordsize="7927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" path="m,l792785,r,9144l,9144,,e" fillcolor="black" stroked="f" strokeweight="0">
                        <v:stroke miterlimit="83231f" joinstyle="miter"/>
                        <v:path arrowok="t" textboxrect="0,0,792785,9144"/>
                      </v:shape>
                      <v:shape id="Shape 206371" o:spid="_x0000_s1035" style="position:absolute;left:3461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" path="m,l9144,r,9144l,9144,,e" fillcolor="black" stroked="f" strokeweight="0">
                        <v:stroke miterlimit="83231f" joinstyle="miter"/>
                        <v:path arrowok="t" textboxrect="0,0,9144,9144"/>
                      </v:shape>
                      <v:shape id="Shape 206372" o:spid="_x0000_s1036" style="position:absolute;left:34677;width:11738;height:91;visibility:visible;mso-wrap-style:square;v-text-anchor:top" coordsize="11737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" path="m,l1173785,r,9144l,9144,,e" fillcolor="black" stroked="f" strokeweight="0">
                        <v:stroke miterlimit="83231f" joinstyle="miter"/>
                        <v:path arrowok="t" textboxrect="0,0,1173785,9144"/>
                      </v:shape>
                      <v:shape id="Shape 206373" o:spid="_x0000_s1037" style="position:absolute;left:4641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" path="m,l9144,r,9144l,9144,,e" fillcolor="black" stroked="f" strokeweight="0">
                        <v:stroke miterlimit="83231f" joinstyle="miter"/>
                        <v:path arrowok="t" textboxrect="0,0,9144,9144"/>
                      </v:shape>
                      <w10:anchorlock/>
                    </v:group>
                  </w:pict>
                </mc:Fallback>
              </mc:AlternateContent>
            </w:r>
          </w:p>
          <w:p w14:paraId="2680C844" w14:textId="77777777" w:rsidR="005F181A" w:rsidRDefault="005F181A" w:rsidP="006F5D6B">
            <w:pPr>
              <w:tabs>
                <w:tab w:val="center" w:pos="503"/>
                <w:tab w:val="center" w:pos="1689"/>
                <w:tab w:val="center" w:pos="3288"/>
                <w:tab w:val="center" w:pos="4832"/>
                <w:tab w:val="center" w:pos="6386"/>
              </w:tabs>
            </w:pPr>
            <w:r>
              <w:tab/>
            </w:r>
            <w:r>
              <w:rPr>
                <w:b/>
                <w:sz w:val="22"/>
              </w:rPr>
              <w:t xml:space="preserve"> </w:t>
            </w:r>
            <w:r>
              <w:rPr>
                <w:b/>
                <w:sz w:val="22"/>
              </w:rPr>
              <w:tab/>
            </w:r>
            <w:proofErr w:type="spellStart"/>
            <w:r>
              <w:rPr>
                <w:b/>
                <w:sz w:val="22"/>
              </w:rPr>
              <w:t>Developme</w:t>
            </w:r>
            <w:proofErr w:type="spellEnd"/>
            <w:r>
              <w:rPr>
                <w:b/>
                <w:sz w:val="22"/>
              </w:rPr>
              <w:tab/>
              <w:t xml:space="preserve">BE PQ next FY </w:t>
            </w:r>
            <w:r>
              <w:rPr>
                <w:b/>
                <w:sz w:val="22"/>
              </w:rPr>
              <w:tab/>
              <w:t xml:space="preserve">PQ </w:t>
            </w:r>
            <w:r>
              <w:rPr>
                <w:b/>
                <w:sz w:val="22"/>
              </w:rPr>
              <w:tab/>
              <w:t xml:space="preserve">Reason(s) for </w:t>
            </w:r>
          </w:p>
          <w:p w14:paraId="358F952C" w14:textId="77777777" w:rsidR="005F181A" w:rsidRDefault="005F181A" w:rsidP="006F5D6B">
            <w:pPr>
              <w:spacing w:after="15" w:line="239" w:lineRule="auto"/>
              <w:ind w:left="357" w:right="250" w:hanging="233"/>
              <w:jc w:val="both"/>
            </w:pPr>
            <w:r>
              <w:rPr>
                <w:b/>
                <w:sz w:val="22"/>
              </w:rPr>
              <w:t xml:space="preserve">Descript </w:t>
            </w:r>
            <w:proofErr w:type="spellStart"/>
            <w:r>
              <w:rPr>
                <w:b/>
                <w:sz w:val="22"/>
              </w:rPr>
              <w:t>nt</w:t>
            </w:r>
            <w:proofErr w:type="spellEnd"/>
            <w:r>
              <w:rPr>
                <w:b/>
                <w:sz w:val="22"/>
              </w:rPr>
              <w:t xml:space="preserve"> Plan (DP) proposed Variance ion  Quantity for as % of DP </w:t>
            </w:r>
          </w:p>
          <w:p w14:paraId="605A82DD" w14:textId="77777777" w:rsidR="005F181A" w:rsidRDefault="005F181A" w:rsidP="006F5D6B">
            <w:pPr>
              <w:tabs>
                <w:tab w:val="center" w:pos="1687"/>
                <w:tab w:val="center" w:pos="4831"/>
              </w:tabs>
            </w:pPr>
            <w:r>
              <w:tab/>
            </w:r>
            <w:r>
              <w:rPr>
                <w:b/>
                <w:sz w:val="22"/>
              </w:rPr>
              <w:t xml:space="preserve">next FY </w:t>
            </w:r>
            <w:r>
              <w:rPr>
                <w:b/>
                <w:sz w:val="22"/>
              </w:rPr>
              <w:tab/>
              <w:t xml:space="preserve">Quantity </w:t>
            </w:r>
          </w:p>
        </w:tc>
      </w:tr>
      <w:tr w:rsidR="005F181A" w14:paraId="3D33700D" w14:textId="77777777" w:rsidTr="005F181A">
        <w:tblPrEx>
          <w:tblCellMar>
            <w:top w:w="48" w:type="dxa"/>
            <w:left w:w="107" w:type="dxa"/>
            <w:right w:w="50" w:type="dxa"/>
          </w:tblCellMar>
        </w:tblPrEx>
        <w:trPr>
          <w:trHeight w:val="547"/>
        </w:trPr>
        <w:tc>
          <w:tcPr>
            <w:tcW w:w="0" w:type="auto"/>
            <w:vMerge/>
            <w:tcBorders>
              <w:top w:val="nil"/>
              <w:left w:val="single" w:sz="4" w:space="0" w:color="000000"/>
              <w:bottom w:val="nil"/>
              <w:right w:val="single" w:sz="4" w:space="0" w:color="000000"/>
            </w:tcBorders>
          </w:tcPr>
          <w:p w14:paraId="452E80D5" w14:textId="77777777" w:rsidR="005F181A" w:rsidRDefault="005F181A" w:rsidP="006F5D6B"/>
        </w:tc>
        <w:tc>
          <w:tcPr>
            <w:tcW w:w="0" w:type="auto"/>
            <w:gridSpan w:val="2"/>
            <w:vMerge/>
            <w:tcBorders>
              <w:top w:val="nil"/>
              <w:left w:val="single" w:sz="4" w:space="0" w:color="000000"/>
              <w:bottom w:val="nil"/>
              <w:right w:val="single" w:sz="4" w:space="0" w:color="000000"/>
            </w:tcBorders>
          </w:tcPr>
          <w:p w14:paraId="24113689" w14:textId="77777777" w:rsidR="005F181A" w:rsidRDefault="005F181A" w:rsidP="006F5D6B"/>
        </w:tc>
        <w:tc>
          <w:tcPr>
            <w:tcW w:w="163" w:type="dxa"/>
            <w:gridSpan w:val="2"/>
            <w:vMerge w:val="restart"/>
            <w:tcBorders>
              <w:top w:val="nil"/>
              <w:left w:val="single" w:sz="4" w:space="0" w:color="000000"/>
              <w:bottom w:val="single" w:sz="8" w:space="0" w:color="000000"/>
              <w:right w:val="single" w:sz="4" w:space="0" w:color="000000"/>
            </w:tcBorders>
          </w:tcPr>
          <w:p w14:paraId="4365E05D" w14:textId="77777777" w:rsidR="005F181A" w:rsidRDefault="005F181A" w:rsidP="006F5D6B"/>
        </w:tc>
        <w:tc>
          <w:tcPr>
            <w:tcW w:w="994" w:type="dxa"/>
            <w:gridSpan w:val="2"/>
            <w:tcBorders>
              <w:top w:val="nil"/>
              <w:left w:val="single" w:sz="4" w:space="0" w:color="000000"/>
              <w:bottom w:val="single" w:sz="4" w:space="0" w:color="000000"/>
              <w:right w:val="single" w:sz="4" w:space="0" w:color="000000"/>
            </w:tcBorders>
          </w:tcPr>
          <w:p w14:paraId="365D2B46" w14:textId="77777777" w:rsidR="005F181A" w:rsidRDefault="005F181A" w:rsidP="006F5D6B"/>
        </w:tc>
        <w:tc>
          <w:tcPr>
            <w:tcW w:w="1373" w:type="dxa"/>
            <w:tcBorders>
              <w:top w:val="single" w:sz="4" w:space="0" w:color="000000"/>
              <w:left w:val="single" w:sz="4" w:space="0" w:color="000000"/>
              <w:bottom w:val="single" w:sz="4" w:space="0" w:color="000000"/>
              <w:right w:val="single" w:sz="4" w:space="0" w:color="000000"/>
            </w:tcBorders>
          </w:tcPr>
          <w:p w14:paraId="2F51EDF4" w14:textId="77777777" w:rsidR="005F181A" w:rsidRDefault="005F181A" w:rsidP="006F5D6B">
            <w:pPr>
              <w:ind w:right="57"/>
              <w:jc w:val="center"/>
            </w:pPr>
            <w:r>
              <w:rPr>
                <w:b/>
                <w:sz w:val="22"/>
              </w:rPr>
              <w:t xml:space="preserve">H </w:t>
            </w:r>
          </w:p>
        </w:tc>
        <w:tc>
          <w:tcPr>
            <w:tcW w:w="1799" w:type="dxa"/>
            <w:tcBorders>
              <w:top w:val="single" w:sz="4" w:space="0" w:color="000000"/>
              <w:left w:val="single" w:sz="4" w:space="0" w:color="000000"/>
              <w:bottom w:val="single" w:sz="4" w:space="0" w:color="000000"/>
              <w:right w:val="single" w:sz="4" w:space="0" w:color="000000"/>
            </w:tcBorders>
          </w:tcPr>
          <w:p w14:paraId="75227517" w14:textId="77777777" w:rsidR="005F181A" w:rsidRDefault="005F181A" w:rsidP="006F5D6B">
            <w:pPr>
              <w:ind w:right="53"/>
              <w:jc w:val="center"/>
            </w:pPr>
            <w:r>
              <w:rPr>
                <w:b/>
                <w:sz w:val="22"/>
              </w:rPr>
              <w:t xml:space="preserve">I </w:t>
            </w:r>
          </w:p>
        </w:tc>
        <w:tc>
          <w:tcPr>
            <w:tcW w:w="1258" w:type="dxa"/>
            <w:tcBorders>
              <w:top w:val="single" w:sz="4" w:space="0" w:color="000000"/>
              <w:left w:val="single" w:sz="4" w:space="0" w:color="000000"/>
              <w:bottom w:val="single" w:sz="4" w:space="0" w:color="000000"/>
              <w:right w:val="single" w:sz="4" w:space="0" w:color="000000"/>
            </w:tcBorders>
          </w:tcPr>
          <w:p w14:paraId="45F2F030" w14:textId="77777777" w:rsidR="005F181A" w:rsidRDefault="005F181A" w:rsidP="006F5D6B">
            <w:pPr>
              <w:jc w:val="center"/>
            </w:pPr>
            <w:r>
              <w:rPr>
                <w:b/>
                <w:sz w:val="22"/>
              </w:rPr>
              <w:t xml:space="preserve">J = I/H x 100 </w:t>
            </w:r>
          </w:p>
        </w:tc>
        <w:tc>
          <w:tcPr>
            <w:tcW w:w="1855" w:type="dxa"/>
            <w:gridSpan w:val="2"/>
            <w:tcBorders>
              <w:top w:val="single" w:sz="4" w:space="0" w:color="000000"/>
              <w:left w:val="single" w:sz="4" w:space="0" w:color="000000"/>
              <w:bottom w:val="single" w:sz="4" w:space="0" w:color="000000"/>
              <w:right w:val="single" w:sz="4" w:space="0" w:color="000000"/>
            </w:tcBorders>
          </w:tcPr>
          <w:p w14:paraId="13F52C98" w14:textId="77777777" w:rsidR="005F181A" w:rsidRDefault="005F181A" w:rsidP="006F5D6B">
            <w:pPr>
              <w:ind w:right="7"/>
              <w:jc w:val="center"/>
            </w:pPr>
            <w:r>
              <w:rPr>
                <w:b/>
                <w:sz w:val="22"/>
              </w:rPr>
              <w:t xml:space="preserve"> </w:t>
            </w:r>
          </w:p>
        </w:tc>
        <w:tc>
          <w:tcPr>
            <w:tcW w:w="163" w:type="dxa"/>
            <w:vMerge w:val="restart"/>
            <w:tcBorders>
              <w:top w:val="nil"/>
              <w:left w:val="single" w:sz="4" w:space="0" w:color="000000"/>
              <w:bottom w:val="single" w:sz="8" w:space="0" w:color="000000"/>
              <w:right w:val="single" w:sz="4" w:space="0" w:color="000000"/>
            </w:tcBorders>
          </w:tcPr>
          <w:p w14:paraId="3FBC7DD0" w14:textId="77777777" w:rsidR="005F181A" w:rsidRDefault="005F181A" w:rsidP="006F5D6B"/>
        </w:tc>
      </w:tr>
      <w:tr w:rsidR="005F181A" w14:paraId="7139AD2B" w14:textId="77777777" w:rsidTr="005F181A">
        <w:tblPrEx>
          <w:tblCellMar>
            <w:top w:w="48" w:type="dxa"/>
            <w:left w:w="107" w:type="dxa"/>
            <w:right w:w="50" w:type="dxa"/>
          </w:tblCellMar>
        </w:tblPrEx>
        <w:trPr>
          <w:trHeight w:val="278"/>
        </w:trPr>
        <w:tc>
          <w:tcPr>
            <w:tcW w:w="0" w:type="auto"/>
            <w:vMerge/>
            <w:tcBorders>
              <w:top w:val="nil"/>
              <w:left w:val="single" w:sz="4" w:space="0" w:color="000000"/>
              <w:bottom w:val="nil"/>
              <w:right w:val="single" w:sz="4" w:space="0" w:color="000000"/>
            </w:tcBorders>
          </w:tcPr>
          <w:p w14:paraId="795E743E" w14:textId="77777777" w:rsidR="005F181A" w:rsidRDefault="005F181A" w:rsidP="006F5D6B"/>
        </w:tc>
        <w:tc>
          <w:tcPr>
            <w:tcW w:w="0" w:type="auto"/>
            <w:gridSpan w:val="2"/>
            <w:vMerge/>
            <w:tcBorders>
              <w:top w:val="nil"/>
              <w:left w:val="single" w:sz="4" w:space="0" w:color="000000"/>
              <w:bottom w:val="nil"/>
              <w:right w:val="single" w:sz="4" w:space="0" w:color="000000"/>
            </w:tcBorders>
          </w:tcPr>
          <w:p w14:paraId="379E6057" w14:textId="77777777" w:rsidR="005F181A" w:rsidRDefault="005F181A" w:rsidP="006F5D6B"/>
        </w:tc>
        <w:tc>
          <w:tcPr>
            <w:tcW w:w="0" w:type="auto"/>
            <w:gridSpan w:val="2"/>
            <w:vMerge/>
            <w:tcBorders>
              <w:top w:val="nil"/>
              <w:left w:val="single" w:sz="4" w:space="0" w:color="000000"/>
              <w:bottom w:val="nil"/>
              <w:right w:val="single" w:sz="4" w:space="0" w:color="000000"/>
            </w:tcBorders>
          </w:tcPr>
          <w:p w14:paraId="51E2C026" w14:textId="77777777" w:rsidR="005F181A" w:rsidRDefault="005F181A" w:rsidP="006F5D6B"/>
        </w:tc>
        <w:tc>
          <w:tcPr>
            <w:tcW w:w="994" w:type="dxa"/>
            <w:gridSpan w:val="2"/>
            <w:tcBorders>
              <w:top w:val="single" w:sz="4" w:space="0" w:color="000000"/>
              <w:left w:val="single" w:sz="4" w:space="0" w:color="000000"/>
              <w:bottom w:val="single" w:sz="4" w:space="0" w:color="000000"/>
              <w:right w:val="single" w:sz="4" w:space="0" w:color="000000"/>
            </w:tcBorders>
          </w:tcPr>
          <w:p w14:paraId="02F243C8" w14:textId="77777777" w:rsidR="005F181A" w:rsidRDefault="005F181A" w:rsidP="006F5D6B">
            <w:pPr>
              <w:ind w:right="58"/>
              <w:jc w:val="center"/>
            </w:pPr>
            <w:r>
              <w:rPr>
                <w:b/>
                <w:sz w:val="22"/>
              </w:rPr>
              <w:t xml:space="preserve">Oil </w:t>
            </w:r>
          </w:p>
        </w:tc>
        <w:tc>
          <w:tcPr>
            <w:tcW w:w="1373" w:type="dxa"/>
            <w:tcBorders>
              <w:top w:val="single" w:sz="4" w:space="0" w:color="000000"/>
              <w:left w:val="single" w:sz="4" w:space="0" w:color="000000"/>
              <w:bottom w:val="single" w:sz="4" w:space="0" w:color="000000"/>
              <w:right w:val="single" w:sz="4" w:space="0" w:color="000000"/>
            </w:tcBorders>
          </w:tcPr>
          <w:p w14:paraId="231EF832" w14:textId="77777777" w:rsidR="005F181A" w:rsidRDefault="005F181A" w:rsidP="006F5D6B">
            <w:pPr>
              <w:ind w:right="7"/>
              <w:jc w:val="center"/>
            </w:pPr>
            <w:r>
              <w:rPr>
                <w:b/>
                <w:sz w:val="22"/>
              </w:rPr>
              <w:t xml:space="preserve"> </w:t>
            </w:r>
          </w:p>
        </w:tc>
        <w:tc>
          <w:tcPr>
            <w:tcW w:w="1799" w:type="dxa"/>
            <w:tcBorders>
              <w:top w:val="single" w:sz="4" w:space="0" w:color="000000"/>
              <w:left w:val="single" w:sz="4" w:space="0" w:color="000000"/>
              <w:bottom w:val="single" w:sz="4" w:space="0" w:color="000000"/>
              <w:right w:val="single" w:sz="4" w:space="0" w:color="000000"/>
            </w:tcBorders>
          </w:tcPr>
          <w:p w14:paraId="762453E8" w14:textId="77777777" w:rsidR="005F181A" w:rsidRDefault="005F181A" w:rsidP="006F5D6B">
            <w:pPr>
              <w:ind w:right="4"/>
              <w:jc w:val="center"/>
            </w:pPr>
            <w:r>
              <w:rPr>
                <w:b/>
                <w:sz w:val="22"/>
              </w:rP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6AB3CF88" w14:textId="77777777" w:rsidR="005F181A" w:rsidRDefault="005F181A" w:rsidP="006F5D6B">
            <w:pPr>
              <w:ind w:right="1"/>
              <w:jc w:val="center"/>
            </w:pPr>
            <w:r>
              <w:rPr>
                <w:b/>
                <w:sz w:val="22"/>
              </w:rPr>
              <w:t xml:space="preserve"> </w:t>
            </w:r>
          </w:p>
        </w:tc>
        <w:tc>
          <w:tcPr>
            <w:tcW w:w="1855" w:type="dxa"/>
            <w:gridSpan w:val="2"/>
            <w:tcBorders>
              <w:top w:val="single" w:sz="4" w:space="0" w:color="000000"/>
              <w:left w:val="single" w:sz="4" w:space="0" w:color="000000"/>
              <w:bottom w:val="single" w:sz="4" w:space="0" w:color="000000"/>
              <w:right w:val="single" w:sz="4" w:space="0" w:color="000000"/>
            </w:tcBorders>
          </w:tcPr>
          <w:p w14:paraId="0F2D961C" w14:textId="77777777" w:rsidR="005F181A" w:rsidRDefault="005F181A" w:rsidP="006F5D6B">
            <w:pPr>
              <w:ind w:right="7"/>
              <w:jc w:val="center"/>
            </w:pPr>
            <w:r>
              <w:rPr>
                <w:b/>
                <w:sz w:val="22"/>
              </w:rPr>
              <w:t xml:space="preserve"> </w:t>
            </w:r>
          </w:p>
        </w:tc>
        <w:tc>
          <w:tcPr>
            <w:tcW w:w="0" w:type="auto"/>
            <w:vMerge/>
            <w:tcBorders>
              <w:top w:val="nil"/>
              <w:left w:val="single" w:sz="4" w:space="0" w:color="000000"/>
              <w:bottom w:val="nil"/>
              <w:right w:val="single" w:sz="4" w:space="0" w:color="000000"/>
            </w:tcBorders>
          </w:tcPr>
          <w:p w14:paraId="62E473C1" w14:textId="77777777" w:rsidR="005F181A" w:rsidRDefault="005F181A" w:rsidP="006F5D6B"/>
        </w:tc>
      </w:tr>
      <w:tr w:rsidR="005F181A" w14:paraId="6329378E" w14:textId="77777777" w:rsidTr="005F181A">
        <w:tblPrEx>
          <w:tblCellMar>
            <w:top w:w="48" w:type="dxa"/>
            <w:left w:w="107" w:type="dxa"/>
            <w:right w:w="50" w:type="dxa"/>
          </w:tblCellMar>
        </w:tblPrEx>
        <w:trPr>
          <w:trHeight w:val="283"/>
        </w:trPr>
        <w:tc>
          <w:tcPr>
            <w:tcW w:w="0" w:type="auto"/>
            <w:vMerge/>
            <w:tcBorders>
              <w:top w:val="nil"/>
              <w:left w:val="single" w:sz="4" w:space="0" w:color="000000"/>
              <w:bottom w:val="nil"/>
              <w:right w:val="single" w:sz="4" w:space="0" w:color="000000"/>
            </w:tcBorders>
          </w:tcPr>
          <w:p w14:paraId="4CB546B4" w14:textId="77777777" w:rsidR="005F181A" w:rsidRDefault="005F181A" w:rsidP="006F5D6B"/>
        </w:tc>
        <w:tc>
          <w:tcPr>
            <w:tcW w:w="0" w:type="auto"/>
            <w:gridSpan w:val="2"/>
            <w:vMerge/>
            <w:tcBorders>
              <w:top w:val="nil"/>
              <w:left w:val="single" w:sz="4" w:space="0" w:color="000000"/>
              <w:bottom w:val="nil"/>
              <w:right w:val="single" w:sz="4" w:space="0" w:color="000000"/>
            </w:tcBorders>
          </w:tcPr>
          <w:p w14:paraId="6166396F" w14:textId="77777777" w:rsidR="005F181A" w:rsidRDefault="005F181A" w:rsidP="006F5D6B"/>
        </w:tc>
        <w:tc>
          <w:tcPr>
            <w:tcW w:w="0" w:type="auto"/>
            <w:gridSpan w:val="2"/>
            <w:vMerge/>
            <w:tcBorders>
              <w:top w:val="nil"/>
              <w:left w:val="single" w:sz="4" w:space="0" w:color="000000"/>
              <w:bottom w:val="nil"/>
              <w:right w:val="single" w:sz="4" w:space="0" w:color="000000"/>
            </w:tcBorders>
          </w:tcPr>
          <w:p w14:paraId="29B6538F" w14:textId="77777777" w:rsidR="005F181A" w:rsidRDefault="005F181A" w:rsidP="006F5D6B"/>
        </w:tc>
        <w:tc>
          <w:tcPr>
            <w:tcW w:w="994" w:type="dxa"/>
            <w:gridSpan w:val="2"/>
            <w:tcBorders>
              <w:top w:val="single" w:sz="4" w:space="0" w:color="000000"/>
              <w:left w:val="single" w:sz="4" w:space="0" w:color="000000"/>
              <w:bottom w:val="single" w:sz="4" w:space="0" w:color="000000"/>
              <w:right w:val="single" w:sz="4" w:space="0" w:color="000000"/>
            </w:tcBorders>
          </w:tcPr>
          <w:p w14:paraId="52B04E91" w14:textId="77777777" w:rsidR="005F181A" w:rsidRDefault="005F181A" w:rsidP="006F5D6B">
            <w:pPr>
              <w:ind w:right="55"/>
              <w:jc w:val="center"/>
            </w:pPr>
            <w:r>
              <w:rPr>
                <w:b/>
                <w:sz w:val="22"/>
              </w:rPr>
              <w:t xml:space="preserve">Gas </w:t>
            </w:r>
          </w:p>
        </w:tc>
        <w:tc>
          <w:tcPr>
            <w:tcW w:w="1373" w:type="dxa"/>
            <w:tcBorders>
              <w:top w:val="single" w:sz="4" w:space="0" w:color="000000"/>
              <w:left w:val="single" w:sz="4" w:space="0" w:color="000000"/>
              <w:bottom w:val="single" w:sz="4" w:space="0" w:color="000000"/>
              <w:right w:val="single" w:sz="4" w:space="0" w:color="000000"/>
            </w:tcBorders>
          </w:tcPr>
          <w:p w14:paraId="50C304AA" w14:textId="77777777" w:rsidR="005F181A" w:rsidRDefault="005F181A" w:rsidP="006F5D6B">
            <w:pPr>
              <w:ind w:right="7"/>
              <w:jc w:val="center"/>
            </w:pPr>
            <w:r>
              <w:rPr>
                <w:b/>
                <w:sz w:val="22"/>
              </w:rPr>
              <w:t xml:space="preserve"> </w:t>
            </w:r>
          </w:p>
        </w:tc>
        <w:tc>
          <w:tcPr>
            <w:tcW w:w="1799" w:type="dxa"/>
            <w:tcBorders>
              <w:top w:val="single" w:sz="4" w:space="0" w:color="000000"/>
              <w:left w:val="single" w:sz="4" w:space="0" w:color="000000"/>
              <w:bottom w:val="single" w:sz="4" w:space="0" w:color="000000"/>
              <w:right w:val="single" w:sz="4" w:space="0" w:color="000000"/>
            </w:tcBorders>
          </w:tcPr>
          <w:p w14:paraId="6496CE7D" w14:textId="77777777" w:rsidR="005F181A" w:rsidRDefault="005F181A" w:rsidP="006F5D6B">
            <w:pPr>
              <w:ind w:right="4"/>
              <w:jc w:val="center"/>
            </w:pPr>
            <w:r>
              <w:rPr>
                <w:b/>
                <w:sz w:val="22"/>
              </w:rP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087C7E5C" w14:textId="77777777" w:rsidR="005F181A" w:rsidRDefault="005F181A" w:rsidP="006F5D6B">
            <w:pPr>
              <w:ind w:right="1"/>
              <w:jc w:val="center"/>
            </w:pPr>
            <w:r>
              <w:rPr>
                <w:b/>
                <w:sz w:val="22"/>
              </w:rPr>
              <w:t xml:space="preserve"> </w:t>
            </w:r>
          </w:p>
        </w:tc>
        <w:tc>
          <w:tcPr>
            <w:tcW w:w="1855" w:type="dxa"/>
            <w:gridSpan w:val="2"/>
            <w:tcBorders>
              <w:top w:val="single" w:sz="4" w:space="0" w:color="000000"/>
              <w:left w:val="single" w:sz="4" w:space="0" w:color="000000"/>
              <w:bottom w:val="single" w:sz="4" w:space="0" w:color="000000"/>
              <w:right w:val="single" w:sz="4" w:space="0" w:color="000000"/>
            </w:tcBorders>
          </w:tcPr>
          <w:p w14:paraId="2B0846F2" w14:textId="77777777" w:rsidR="005F181A" w:rsidRDefault="005F181A" w:rsidP="006F5D6B">
            <w:pPr>
              <w:ind w:right="7"/>
              <w:jc w:val="center"/>
            </w:pPr>
            <w:r>
              <w:rPr>
                <w:b/>
                <w:sz w:val="22"/>
              </w:rPr>
              <w:t xml:space="preserve"> </w:t>
            </w:r>
          </w:p>
        </w:tc>
        <w:tc>
          <w:tcPr>
            <w:tcW w:w="0" w:type="auto"/>
            <w:vMerge/>
            <w:tcBorders>
              <w:top w:val="nil"/>
              <w:left w:val="single" w:sz="4" w:space="0" w:color="000000"/>
              <w:bottom w:val="nil"/>
              <w:right w:val="single" w:sz="4" w:space="0" w:color="000000"/>
            </w:tcBorders>
          </w:tcPr>
          <w:p w14:paraId="77967C3D" w14:textId="77777777" w:rsidR="005F181A" w:rsidRDefault="005F181A" w:rsidP="006F5D6B"/>
        </w:tc>
      </w:tr>
      <w:tr w:rsidR="005F181A" w14:paraId="59A28A08" w14:textId="77777777" w:rsidTr="005F181A">
        <w:tblPrEx>
          <w:tblCellMar>
            <w:top w:w="48" w:type="dxa"/>
            <w:left w:w="107" w:type="dxa"/>
            <w:right w:w="50" w:type="dxa"/>
          </w:tblCellMar>
        </w:tblPrEx>
        <w:trPr>
          <w:trHeight w:val="283"/>
        </w:trPr>
        <w:tc>
          <w:tcPr>
            <w:tcW w:w="0" w:type="auto"/>
            <w:tcBorders>
              <w:top w:val="nil"/>
              <w:left w:val="single" w:sz="4" w:space="0" w:color="000000"/>
              <w:bottom w:val="single" w:sz="8" w:space="0" w:color="000000"/>
              <w:right w:val="single" w:sz="4" w:space="0" w:color="000000"/>
            </w:tcBorders>
          </w:tcPr>
          <w:p w14:paraId="2FDD09A5" w14:textId="77777777" w:rsidR="005F181A" w:rsidRDefault="005F181A" w:rsidP="006F5D6B"/>
        </w:tc>
        <w:tc>
          <w:tcPr>
            <w:tcW w:w="0" w:type="auto"/>
            <w:gridSpan w:val="2"/>
            <w:tcBorders>
              <w:top w:val="nil"/>
              <w:left w:val="single" w:sz="4" w:space="0" w:color="000000"/>
              <w:bottom w:val="single" w:sz="8" w:space="0" w:color="000000"/>
              <w:right w:val="single" w:sz="4" w:space="0" w:color="000000"/>
            </w:tcBorders>
          </w:tcPr>
          <w:p w14:paraId="4DC7BDCE" w14:textId="77777777" w:rsidR="005F181A" w:rsidRDefault="005F181A" w:rsidP="006F5D6B"/>
        </w:tc>
        <w:tc>
          <w:tcPr>
            <w:tcW w:w="0" w:type="auto"/>
            <w:gridSpan w:val="2"/>
            <w:tcBorders>
              <w:top w:val="nil"/>
              <w:left w:val="single" w:sz="4" w:space="0" w:color="000000"/>
              <w:bottom w:val="single" w:sz="8" w:space="0" w:color="000000"/>
              <w:right w:val="single" w:sz="4" w:space="0" w:color="000000"/>
            </w:tcBorders>
          </w:tcPr>
          <w:p w14:paraId="02C970E4" w14:textId="77777777" w:rsidR="005F181A" w:rsidRDefault="005F181A" w:rsidP="006F5D6B"/>
        </w:tc>
        <w:tc>
          <w:tcPr>
            <w:tcW w:w="994" w:type="dxa"/>
            <w:gridSpan w:val="2"/>
            <w:tcBorders>
              <w:top w:val="single" w:sz="4" w:space="0" w:color="000000"/>
              <w:left w:val="single" w:sz="4" w:space="0" w:color="000000"/>
              <w:bottom w:val="single" w:sz="8" w:space="0" w:color="000000"/>
              <w:right w:val="single" w:sz="4" w:space="0" w:color="000000"/>
            </w:tcBorders>
          </w:tcPr>
          <w:p w14:paraId="04FC8145" w14:textId="77777777" w:rsidR="005F181A" w:rsidRDefault="005F181A" w:rsidP="006F5D6B">
            <w:pPr>
              <w:ind w:right="55"/>
              <w:jc w:val="center"/>
              <w:rPr>
                <w:b/>
              </w:rPr>
            </w:pPr>
          </w:p>
        </w:tc>
        <w:tc>
          <w:tcPr>
            <w:tcW w:w="1373" w:type="dxa"/>
            <w:tcBorders>
              <w:top w:val="single" w:sz="4" w:space="0" w:color="000000"/>
              <w:left w:val="single" w:sz="4" w:space="0" w:color="000000"/>
              <w:bottom w:val="single" w:sz="8" w:space="0" w:color="000000"/>
              <w:right w:val="single" w:sz="4" w:space="0" w:color="000000"/>
            </w:tcBorders>
          </w:tcPr>
          <w:p w14:paraId="65F7EE83" w14:textId="77777777" w:rsidR="005F181A" w:rsidRDefault="005F181A" w:rsidP="006F5D6B">
            <w:pPr>
              <w:ind w:right="7"/>
              <w:jc w:val="center"/>
              <w:rPr>
                <w:b/>
              </w:rPr>
            </w:pPr>
          </w:p>
        </w:tc>
        <w:tc>
          <w:tcPr>
            <w:tcW w:w="1799" w:type="dxa"/>
            <w:tcBorders>
              <w:top w:val="single" w:sz="4" w:space="0" w:color="000000"/>
              <w:left w:val="single" w:sz="4" w:space="0" w:color="000000"/>
              <w:bottom w:val="single" w:sz="8" w:space="0" w:color="000000"/>
              <w:right w:val="single" w:sz="4" w:space="0" w:color="000000"/>
            </w:tcBorders>
          </w:tcPr>
          <w:p w14:paraId="7385FC22" w14:textId="77777777" w:rsidR="005F181A" w:rsidRDefault="005F181A" w:rsidP="006F5D6B">
            <w:pPr>
              <w:ind w:right="4"/>
              <w:jc w:val="center"/>
              <w:rPr>
                <w:b/>
              </w:rPr>
            </w:pPr>
          </w:p>
        </w:tc>
        <w:tc>
          <w:tcPr>
            <w:tcW w:w="1258" w:type="dxa"/>
            <w:tcBorders>
              <w:top w:val="single" w:sz="4" w:space="0" w:color="000000"/>
              <w:left w:val="single" w:sz="4" w:space="0" w:color="000000"/>
              <w:bottom w:val="single" w:sz="8" w:space="0" w:color="000000"/>
              <w:right w:val="single" w:sz="4" w:space="0" w:color="000000"/>
            </w:tcBorders>
          </w:tcPr>
          <w:p w14:paraId="76268C20" w14:textId="77777777" w:rsidR="005F181A" w:rsidRDefault="005F181A" w:rsidP="006F5D6B">
            <w:pPr>
              <w:ind w:right="1"/>
              <w:jc w:val="center"/>
              <w:rPr>
                <w:b/>
              </w:rPr>
            </w:pPr>
          </w:p>
        </w:tc>
        <w:tc>
          <w:tcPr>
            <w:tcW w:w="1855" w:type="dxa"/>
            <w:gridSpan w:val="2"/>
            <w:tcBorders>
              <w:top w:val="single" w:sz="4" w:space="0" w:color="000000"/>
              <w:left w:val="single" w:sz="4" w:space="0" w:color="000000"/>
              <w:bottom w:val="single" w:sz="8" w:space="0" w:color="000000"/>
              <w:right w:val="single" w:sz="4" w:space="0" w:color="000000"/>
            </w:tcBorders>
          </w:tcPr>
          <w:p w14:paraId="3FDA977E" w14:textId="77777777" w:rsidR="005F181A" w:rsidRDefault="005F181A" w:rsidP="006F5D6B">
            <w:pPr>
              <w:ind w:right="7"/>
              <w:jc w:val="center"/>
              <w:rPr>
                <w:b/>
              </w:rPr>
            </w:pPr>
          </w:p>
        </w:tc>
        <w:tc>
          <w:tcPr>
            <w:tcW w:w="0" w:type="auto"/>
            <w:tcBorders>
              <w:top w:val="nil"/>
              <w:left w:val="single" w:sz="4" w:space="0" w:color="000000"/>
              <w:bottom w:val="single" w:sz="8" w:space="0" w:color="000000"/>
              <w:right w:val="single" w:sz="4" w:space="0" w:color="000000"/>
            </w:tcBorders>
          </w:tcPr>
          <w:p w14:paraId="3FF29DF5" w14:textId="77777777" w:rsidR="005F181A" w:rsidRDefault="005F181A" w:rsidP="006F5D6B"/>
        </w:tc>
      </w:tr>
      <w:tr w:rsidR="005F181A" w14:paraId="05BC9810" w14:textId="77777777" w:rsidTr="005F181A">
        <w:tblPrEx>
          <w:tblCellMar>
            <w:top w:w="80" w:type="dxa"/>
            <w:left w:w="107" w:type="dxa"/>
            <w:bottom w:w="167" w:type="dxa"/>
            <w:right w:w="49" w:type="dxa"/>
          </w:tblCellMar>
        </w:tblPrEx>
        <w:trPr>
          <w:trHeight w:val="900"/>
        </w:trPr>
        <w:tc>
          <w:tcPr>
            <w:tcW w:w="539" w:type="dxa"/>
            <w:gridSpan w:val="2"/>
            <w:tcBorders>
              <w:top w:val="single" w:sz="4" w:space="0" w:color="000000"/>
              <w:left w:val="single" w:sz="4" w:space="0" w:color="000000"/>
              <w:bottom w:val="single" w:sz="4" w:space="0" w:color="000000"/>
              <w:right w:val="single" w:sz="4" w:space="0" w:color="000000"/>
            </w:tcBorders>
            <w:shd w:val="clear" w:color="auto" w:fill="D5DCE4"/>
          </w:tcPr>
          <w:p w14:paraId="07D4ED81" w14:textId="77777777" w:rsidR="005F181A" w:rsidRDefault="005F181A" w:rsidP="006F5D6B"/>
        </w:tc>
        <w:tc>
          <w:tcPr>
            <w:tcW w:w="1418" w:type="dxa"/>
            <w:gridSpan w:val="2"/>
            <w:tcBorders>
              <w:top w:val="single" w:sz="4" w:space="0" w:color="000000"/>
              <w:left w:val="single" w:sz="4" w:space="0" w:color="000000"/>
              <w:bottom w:val="single" w:sz="4" w:space="0" w:color="000000"/>
              <w:right w:val="single" w:sz="4" w:space="0" w:color="000000"/>
            </w:tcBorders>
          </w:tcPr>
          <w:p w14:paraId="0EA81DAC" w14:textId="77777777" w:rsidR="005F181A" w:rsidRDefault="005F181A" w:rsidP="006F5D6B"/>
        </w:tc>
        <w:tc>
          <w:tcPr>
            <w:tcW w:w="7536" w:type="dxa"/>
            <w:gridSpan w:val="9"/>
            <w:tcBorders>
              <w:top w:val="single" w:sz="4" w:space="0" w:color="000000"/>
              <w:left w:val="single" w:sz="4" w:space="0" w:color="000000"/>
              <w:bottom w:val="single" w:sz="4" w:space="0" w:color="000000"/>
              <w:right w:val="single" w:sz="4" w:space="0" w:color="000000"/>
            </w:tcBorders>
            <w:vAlign w:val="bottom"/>
          </w:tcPr>
          <w:p w14:paraId="6286FE9D" w14:textId="77777777" w:rsidR="005F181A" w:rsidRDefault="005F181A" w:rsidP="006F5D6B">
            <w:pPr>
              <w:spacing w:after="39" w:line="238" w:lineRule="auto"/>
              <w:ind w:left="2"/>
              <w:jc w:val="both"/>
            </w:pPr>
            <w:r>
              <w:rPr>
                <w:rFonts w:ascii="Segoe UI" w:eastAsia="Segoe UI" w:hAnsi="Segoe UI" w:cs="Segoe UI"/>
                <w:sz w:val="22"/>
              </w:rPr>
              <w:t xml:space="preserve">II. Performance of WP committed production related activities of current year and reasons for variance, if any:  </w:t>
            </w:r>
          </w:p>
          <w:p w14:paraId="6FE2B08A" w14:textId="77777777" w:rsidR="005F181A" w:rsidRDefault="005F181A" w:rsidP="005F181A">
            <w:pPr>
              <w:numPr>
                <w:ilvl w:val="0"/>
                <w:numId w:val="7"/>
              </w:numPr>
              <w:ind w:hanging="360"/>
            </w:pPr>
            <w:r>
              <w:rPr>
                <w:rFonts w:ascii="Segoe UI" w:eastAsia="Segoe UI" w:hAnsi="Segoe UI" w:cs="Segoe UI"/>
                <w:sz w:val="22"/>
              </w:rPr>
              <w:t xml:space="preserve">Reasons for variance between proposed production related activities of WP&amp;RE with activities as per MC approved WP&amp;BE for current FY to be recorded as below:   </w:t>
            </w:r>
          </w:p>
          <w:tbl>
            <w:tblPr>
              <w:tblStyle w:val="TableGrid"/>
              <w:tblW w:w="6205" w:type="dxa"/>
              <w:tblInd w:w="105" w:type="dxa"/>
              <w:tblCellMar>
                <w:top w:w="82" w:type="dxa"/>
                <w:left w:w="108" w:type="dxa"/>
                <w:bottom w:w="0" w:type="dxa"/>
                <w:right w:w="65" w:type="dxa"/>
              </w:tblCellMar>
              <w:tblLook w:val="04A0" w:firstRow="1" w:lastRow="0" w:firstColumn="1" w:lastColumn="0" w:noHBand="0" w:noVBand="1"/>
            </w:tblPr>
            <w:tblGrid>
              <w:gridCol w:w="518"/>
              <w:gridCol w:w="2271"/>
              <w:gridCol w:w="1265"/>
              <w:gridCol w:w="987"/>
              <w:gridCol w:w="1164"/>
            </w:tblGrid>
            <w:tr w:rsidR="005F181A" w14:paraId="69697C8E" w14:textId="77777777" w:rsidTr="006F5D6B">
              <w:trPr>
                <w:trHeight w:val="1474"/>
              </w:trPr>
              <w:tc>
                <w:tcPr>
                  <w:tcW w:w="518" w:type="dxa"/>
                  <w:tcBorders>
                    <w:top w:val="single" w:sz="4" w:space="0" w:color="000000"/>
                    <w:left w:val="single" w:sz="4" w:space="0" w:color="000000"/>
                    <w:bottom w:val="single" w:sz="4" w:space="0" w:color="000000"/>
                    <w:right w:val="single" w:sz="4" w:space="0" w:color="000000"/>
                  </w:tcBorders>
                </w:tcPr>
                <w:p w14:paraId="669B805D" w14:textId="77777777" w:rsidR="005F181A" w:rsidRDefault="005F181A" w:rsidP="006F5D6B">
                  <w:r>
                    <w:rPr>
                      <w:rFonts w:ascii="Segoe UI" w:eastAsia="Segoe UI" w:hAnsi="Segoe UI" w:cs="Segoe UI"/>
                      <w:b/>
                      <w:sz w:val="22"/>
                    </w:rPr>
                    <w:t>N</w:t>
                  </w:r>
                </w:p>
                <w:p w14:paraId="76984EB7" w14:textId="77777777" w:rsidR="005F181A" w:rsidRDefault="005F181A" w:rsidP="006F5D6B">
                  <w:r>
                    <w:rPr>
                      <w:rFonts w:ascii="Segoe UI" w:eastAsia="Segoe UI" w:hAnsi="Segoe UI" w:cs="Segoe UI"/>
                      <w:b/>
                      <w:sz w:val="22"/>
                    </w:rPr>
                    <w:t xml:space="preserve">o. </w:t>
                  </w:r>
                </w:p>
              </w:tc>
              <w:tc>
                <w:tcPr>
                  <w:tcW w:w="2271" w:type="dxa"/>
                  <w:tcBorders>
                    <w:top w:val="single" w:sz="4" w:space="0" w:color="000000"/>
                    <w:left w:val="single" w:sz="4" w:space="0" w:color="000000"/>
                    <w:bottom w:val="single" w:sz="4" w:space="0" w:color="000000"/>
                    <w:right w:val="single" w:sz="4" w:space="0" w:color="000000"/>
                  </w:tcBorders>
                </w:tcPr>
                <w:p w14:paraId="4C10C801" w14:textId="77777777" w:rsidR="005F181A" w:rsidRDefault="005F181A" w:rsidP="006F5D6B">
                  <w:r>
                    <w:rPr>
                      <w:rFonts w:ascii="Segoe UI" w:eastAsia="Segoe UI" w:hAnsi="Segoe UI" w:cs="Segoe UI"/>
                      <w:b/>
                      <w:sz w:val="22"/>
                    </w:rPr>
                    <w:t xml:space="preserve">Commitment item </w:t>
                  </w:r>
                </w:p>
                <w:p w14:paraId="3AD59C37" w14:textId="77777777" w:rsidR="005F181A" w:rsidRDefault="005F181A" w:rsidP="006F5D6B">
                  <w:r>
                    <w:rPr>
                      <w:rFonts w:ascii="Segoe UI" w:eastAsia="Segoe UI" w:hAnsi="Segoe UI" w:cs="Segoe UI"/>
                      <w:b/>
                      <w:sz w:val="22"/>
                    </w:rPr>
                    <w:t xml:space="preserve">(Activity) </w:t>
                  </w:r>
                </w:p>
              </w:tc>
              <w:tc>
                <w:tcPr>
                  <w:tcW w:w="1265" w:type="dxa"/>
                  <w:tcBorders>
                    <w:top w:val="single" w:sz="4" w:space="0" w:color="000000"/>
                    <w:left w:val="single" w:sz="4" w:space="0" w:color="000000"/>
                    <w:bottom w:val="single" w:sz="4" w:space="0" w:color="000000"/>
                    <w:right w:val="single" w:sz="4" w:space="0" w:color="000000"/>
                  </w:tcBorders>
                </w:tcPr>
                <w:p w14:paraId="2FD6B942" w14:textId="77777777" w:rsidR="005F181A" w:rsidRDefault="005F181A" w:rsidP="006F5D6B">
                  <w:pPr>
                    <w:spacing w:after="1" w:line="238" w:lineRule="auto"/>
                    <w:ind w:left="2" w:right="27"/>
                  </w:pPr>
                  <w:r>
                    <w:rPr>
                      <w:rFonts w:ascii="Segoe UI" w:eastAsia="Segoe UI" w:hAnsi="Segoe UI" w:cs="Segoe UI"/>
                      <w:b/>
                      <w:sz w:val="22"/>
                    </w:rPr>
                    <w:t>BE current FY (MC approved</w:t>
                  </w:r>
                </w:p>
                <w:p w14:paraId="5B8DD332" w14:textId="77777777" w:rsidR="005F181A" w:rsidRDefault="005F181A" w:rsidP="006F5D6B">
                  <w:pPr>
                    <w:ind w:left="2"/>
                  </w:pPr>
                  <w:r>
                    <w:rPr>
                      <w:rFonts w:ascii="Segoe UI" w:eastAsia="Segoe UI" w:hAnsi="Segoe UI" w:cs="Segoe UI"/>
                      <w:b/>
                      <w:sz w:val="22"/>
                    </w:rPr>
                    <w:t xml:space="preserve">) </w:t>
                  </w:r>
                </w:p>
              </w:tc>
              <w:tc>
                <w:tcPr>
                  <w:tcW w:w="987" w:type="dxa"/>
                  <w:tcBorders>
                    <w:top w:val="single" w:sz="4" w:space="0" w:color="000000"/>
                    <w:left w:val="single" w:sz="4" w:space="0" w:color="000000"/>
                    <w:bottom w:val="single" w:sz="4" w:space="0" w:color="000000"/>
                    <w:right w:val="single" w:sz="4" w:space="0" w:color="000000"/>
                  </w:tcBorders>
                </w:tcPr>
                <w:p w14:paraId="6AEC042C" w14:textId="77777777" w:rsidR="005F181A" w:rsidRDefault="005F181A" w:rsidP="006F5D6B">
                  <w:pPr>
                    <w:spacing w:line="238" w:lineRule="auto"/>
                  </w:pPr>
                  <w:r>
                    <w:rPr>
                      <w:rFonts w:ascii="Segoe UI" w:eastAsia="Segoe UI" w:hAnsi="Segoe UI" w:cs="Segoe UI"/>
                      <w:b/>
                      <w:sz w:val="22"/>
                    </w:rPr>
                    <w:t xml:space="preserve">RE current </w:t>
                  </w:r>
                </w:p>
                <w:p w14:paraId="7B68F21C" w14:textId="77777777" w:rsidR="005F181A" w:rsidRDefault="005F181A" w:rsidP="006F5D6B">
                  <w:r>
                    <w:rPr>
                      <w:rFonts w:ascii="Segoe UI" w:eastAsia="Segoe UI" w:hAnsi="Segoe UI" w:cs="Segoe UI"/>
                      <w:b/>
                      <w:sz w:val="22"/>
                    </w:rPr>
                    <w:t xml:space="preserve">FY </w:t>
                  </w:r>
                </w:p>
              </w:tc>
              <w:tc>
                <w:tcPr>
                  <w:tcW w:w="1164" w:type="dxa"/>
                  <w:tcBorders>
                    <w:top w:val="single" w:sz="4" w:space="0" w:color="000000"/>
                    <w:left w:val="single" w:sz="4" w:space="0" w:color="000000"/>
                    <w:bottom w:val="single" w:sz="4" w:space="0" w:color="000000"/>
                    <w:right w:val="single" w:sz="4" w:space="0" w:color="000000"/>
                  </w:tcBorders>
                </w:tcPr>
                <w:p w14:paraId="041D0C32" w14:textId="77777777" w:rsidR="005F181A" w:rsidRDefault="005F181A" w:rsidP="006F5D6B">
                  <w:r>
                    <w:rPr>
                      <w:rFonts w:ascii="Segoe UI" w:eastAsia="Segoe UI" w:hAnsi="Segoe UI" w:cs="Segoe UI"/>
                      <w:b/>
                      <w:sz w:val="22"/>
                    </w:rPr>
                    <w:t xml:space="preserve">Reasons for variance </w:t>
                  </w:r>
                </w:p>
              </w:tc>
            </w:tr>
            <w:tr w:rsidR="005F181A" w14:paraId="4E586564" w14:textId="77777777" w:rsidTr="006F5D6B">
              <w:trPr>
                <w:trHeight w:val="595"/>
              </w:trPr>
              <w:tc>
                <w:tcPr>
                  <w:tcW w:w="518" w:type="dxa"/>
                  <w:tcBorders>
                    <w:top w:val="single" w:sz="4" w:space="0" w:color="000000"/>
                    <w:left w:val="single" w:sz="4" w:space="0" w:color="000000"/>
                    <w:bottom w:val="single" w:sz="4" w:space="0" w:color="000000"/>
                    <w:right w:val="single" w:sz="4" w:space="0" w:color="000000"/>
                  </w:tcBorders>
                </w:tcPr>
                <w:p w14:paraId="0EDC3BBD" w14:textId="77777777" w:rsidR="005F181A" w:rsidRDefault="005F181A" w:rsidP="006F5D6B">
                  <w:pPr>
                    <w:ind w:right="44"/>
                    <w:jc w:val="center"/>
                  </w:pPr>
                  <w:r>
                    <w:rPr>
                      <w:rFonts w:ascii="Segoe UI" w:eastAsia="Segoe UI" w:hAnsi="Segoe UI" w:cs="Segoe UI"/>
                      <w:sz w:val="22"/>
                    </w:rPr>
                    <w:t xml:space="preserve">1 </w:t>
                  </w:r>
                </w:p>
              </w:tc>
              <w:tc>
                <w:tcPr>
                  <w:tcW w:w="2271" w:type="dxa"/>
                  <w:tcBorders>
                    <w:top w:val="single" w:sz="4" w:space="0" w:color="000000"/>
                    <w:left w:val="single" w:sz="4" w:space="0" w:color="000000"/>
                    <w:bottom w:val="single" w:sz="4" w:space="0" w:color="000000"/>
                    <w:right w:val="single" w:sz="4" w:space="0" w:color="000000"/>
                  </w:tcBorders>
                </w:tcPr>
                <w:p w14:paraId="31EC8792" w14:textId="77777777" w:rsidR="005F181A" w:rsidRDefault="005F181A" w:rsidP="006F5D6B">
                  <w:r>
                    <w:rPr>
                      <w:rFonts w:ascii="Segoe UI" w:eastAsia="Segoe UI" w:hAnsi="Segoe UI" w:cs="Segoe UI"/>
                      <w:sz w:val="22"/>
                    </w:rPr>
                    <w:t xml:space="preserve">Drilling of </w:t>
                  </w:r>
                </w:p>
                <w:p w14:paraId="5A19B192" w14:textId="77777777" w:rsidR="005F181A" w:rsidRDefault="005F181A" w:rsidP="006F5D6B">
                  <w:r>
                    <w:rPr>
                      <w:rFonts w:ascii="Segoe UI" w:eastAsia="Segoe UI" w:hAnsi="Segoe UI" w:cs="Segoe UI"/>
                      <w:sz w:val="22"/>
                    </w:rPr>
                    <w:t xml:space="preserve">Development Wells </w:t>
                  </w:r>
                </w:p>
              </w:tc>
              <w:tc>
                <w:tcPr>
                  <w:tcW w:w="1265" w:type="dxa"/>
                  <w:tcBorders>
                    <w:top w:val="single" w:sz="4" w:space="0" w:color="000000"/>
                    <w:left w:val="single" w:sz="4" w:space="0" w:color="000000"/>
                    <w:bottom w:val="single" w:sz="4" w:space="0" w:color="000000"/>
                    <w:right w:val="single" w:sz="4" w:space="0" w:color="000000"/>
                  </w:tcBorders>
                </w:tcPr>
                <w:p w14:paraId="26BE1D76" w14:textId="77777777" w:rsidR="005F181A" w:rsidRDefault="005F181A" w:rsidP="006F5D6B">
                  <w:pPr>
                    <w:ind w:left="2"/>
                  </w:pPr>
                  <w:r>
                    <w:rPr>
                      <w:rFonts w:ascii="Segoe UI" w:eastAsia="Segoe UI" w:hAnsi="Segoe UI" w:cs="Segoe UI"/>
                      <w:sz w:val="22"/>
                    </w:rPr>
                    <w:t xml:space="preserve"> </w:t>
                  </w:r>
                </w:p>
              </w:tc>
              <w:tc>
                <w:tcPr>
                  <w:tcW w:w="987" w:type="dxa"/>
                  <w:tcBorders>
                    <w:top w:val="single" w:sz="4" w:space="0" w:color="000000"/>
                    <w:left w:val="single" w:sz="4" w:space="0" w:color="000000"/>
                    <w:bottom w:val="single" w:sz="4" w:space="0" w:color="000000"/>
                    <w:right w:val="single" w:sz="4" w:space="0" w:color="000000"/>
                  </w:tcBorders>
                </w:tcPr>
                <w:p w14:paraId="667CEF2A" w14:textId="77777777" w:rsidR="005F181A" w:rsidRDefault="005F181A" w:rsidP="006F5D6B">
                  <w:r>
                    <w:rPr>
                      <w:rFonts w:ascii="Segoe UI" w:eastAsia="Segoe UI" w:hAnsi="Segoe UI" w:cs="Segoe UI"/>
                      <w:sz w:val="22"/>
                    </w:rPr>
                    <w:t xml:space="preserve"> </w:t>
                  </w:r>
                </w:p>
              </w:tc>
              <w:tc>
                <w:tcPr>
                  <w:tcW w:w="1164" w:type="dxa"/>
                  <w:tcBorders>
                    <w:top w:val="single" w:sz="4" w:space="0" w:color="000000"/>
                    <w:left w:val="single" w:sz="4" w:space="0" w:color="000000"/>
                    <w:bottom w:val="single" w:sz="4" w:space="0" w:color="000000"/>
                    <w:right w:val="single" w:sz="4" w:space="0" w:color="000000"/>
                  </w:tcBorders>
                </w:tcPr>
                <w:p w14:paraId="61EFFA0B" w14:textId="77777777" w:rsidR="005F181A" w:rsidRDefault="005F181A" w:rsidP="006F5D6B">
                  <w:r>
                    <w:rPr>
                      <w:rFonts w:ascii="Segoe UI" w:eastAsia="Segoe UI" w:hAnsi="Segoe UI" w:cs="Segoe UI"/>
                      <w:sz w:val="22"/>
                    </w:rPr>
                    <w:t xml:space="preserve"> </w:t>
                  </w:r>
                </w:p>
              </w:tc>
            </w:tr>
            <w:tr w:rsidR="005F181A" w14:paraId="406B3AE4" w14:textId="77777777" w:rsidTr="006F5D6B">
              <w:trPr>
                <w:trHeight w:val="595"/>
              </w:trPr>
              <w:tc>
                <w:tcPr>
                  <w:tcW w:w="518" w:type="dxa"/>
                  <w:tcBorders>
                    <w:top w:val="single" w:sz="4" w:space="0" w:color="000000"/>
                    <w:left w:val="single" w:sz="4" w:space="0" w:color="000000"/>
                    <w:bottom w:val="single" w:sz="4" w:space="0" w:color="000000"/>
                    <w:right w:val="single" w:sz="4" w:space="0" w:color="000000"/>
                  </w:tcBorders>
                </w:tcPr>
                <w:p w14:paraId="30368EA9" w14:textId="77777777" w:rsidR="005F181A" w:rsidRDefault="005F181A" w:rsidP="006F5D6B">
                  <w:pPr>
                    <w:ind w:right="44"/>
                    <w:jc w:val="center"/>
                  </w:pPr>
                  <w:r>
                    <w:rPr>
                      <w:rFonts w:ascii="Segoe UI" w:eastAsia="Segoe UI" w:hAnsi="Segoe UI" w:cs="Segoe UI"/>
                      <w:sz w:val="22"/>
                    </w:rPr>
                    <w:t xml:space="preserve">2 </w:t>
                  </w:r>
                </w:p>
              </w:tc>
              <w:tc>
                <w:tcPr>
                  <w:tcW w:w="2271" w:type="dxa"/>
                  <w:tcBorders>
                    <w:top w:val="single" w:sz="4" w:space="0" w:color="000000"/>
                    <w:left w:val="single" w:sz="4" w:space="0" w:color="000000"/>
                    <w:bottom w:val="single" w:sz="4" w:space="0" w:color="000000"/>
                    <w:right w:val="single" w:sz="4" w:space="0" w:color="000000"/>
                  </w:tcBorders>
                </w:tcPr>
                <w:p w14:paraId="380BC15C" w14:textId="77777777" w:rsidR="005F181A" w:rsidRDefault="005F181A" w:rsidP="006F5D6B">
                  <w:r>
                    <w:rPr>
                      <w:rFonts w:ascii="Segoe UI" w:eastAsia="Segoe UI" w:hAnsi="Segoe UI" w:cs="Segoe UI"/>
                      <w:sz w:val="22"/>
                    </w:rPr>
                    <w:t xml:space="preserve">Work-Over (with </w:t>
                  </w:r>
                </w:p>
                <w:p w14:paraId="3605C9B4" w14:textId="77777777" w:rsidR="005F181A" w:rsidRDefault="005F181A" w:rsidP="006F5D6B">
                  <w:r>
                    <w:rPr>
                      <w:rFonts w:ascii="Segoe UI" w:eastAsia="Segoe UI" w:hAnsi="Segoe UI" w:cs="Segoe UI"/>
                      <w:sz w:val="22"/>
                    </w:rPr>
                    <w:t xml:space="preserve">Details) of wells </w:t>
                  </w:r>
                </w:p>
              </w:tc>
              <w:tc>
                <w:tcPr>
                  <w:tcW w:w="1265" w:type="dxa"/>
                  <w:tcBorders>
                    <w:top w:val="single" w:sz="4" w:space="0" w:color="000000"/>
                    <w:left w:val="single" w:sz="4" w:space="0" w:color="000000"/>
                    <w:bottom w:val="single" w:sz="4" w:space="0" w:color="000000"/>
                    <w:right w:val="single" w:sz="4" w:space="0" w:color="000000"/>
                  </w:tcBorders>
                </w:tcPr>
                <w:p w14:paraId="1717CBB8" w14:textId="77777777" w:rsidR="005F181A" w:rsidRDefault="005F181A" w:rsidP="006F5D6B">
                  <w:pPr>
                    <w:ind w:left="2"/>
                  </w:pPr>
                  <w:r>
                    <w:rPr>
                      <w:rFonts w:ascii="Segoe UI" w:eastAsia="Segoe UI" w:hAnsi="Segoe UI" w:cs="Segoe UI"/>
                      <w:sz w:val="22"/>
                    </w:rPr>
                    <w:t xml:space="preserve"> </w:t>
                  </w:r>
                </w:p>
              </w:tc>
              <w:tc>
                <w:tcPr>
                  <w:tcW w:w="987" w:type="dxa"/>
                  <w:tcBorders>
                    <w:top w:val="single" w:sz="4" w:space="0" w:color="000000"/>
                    <w:left w:val="single" w:sz="4" w:space="0" w:color="000000"/>
                    <w:bottom w:val="single" w:sz="4" w:space="0" w:color="000000"/>
                    <w:right w:val="single" w:sz="4" w:space="0" w:color="000000"/>
                  </w:tcBorders>
                </w:tcPr>
                <w:p w14:paraId="06EF16B5" w14:textId="77777777" w:rsidR="005F181A" w:rsidRDefault="005F181A" w:rsidP="006F5D6B">
                  <w:r>
                    <w:rPr>
                      <w:rFonts w:ascii="Segoe UI" w:eastAsia="Segoe UI" w:hAnsi="Segoe UI" w:cs="Segoe UI"/>
                      <w:sz w:val="22"/>
                    </w:rPr>
                    <w:t xml:space="preserve"> </w:t>
                  </w:r>
                </w:p>
              </w:tc>
              <w:tc>
                <w:tcPr>
                  <w:tcW w:w="1164" w:type="dxa"/>
                  <w:tcBorders>
                    <w:top w:val="single" w:sz="4" w:space="0" w:color="000000"/>
                    <w:left w:val="single" w:sz="4" w:space="0" w:color="000000"/>
                    <w:bottom w:val="single" w:sz="4" w:space="0" w:color="000000"/>
                    <w:right w:val="single" w:sz="4" w:space="0" w:color="000000"/>
                  </w:tcBorders>
                </w:tcPr>
                <w:p w14:paraId="1D46CE76" w14:textId="77777777" w:rsidR="005F181A" w:rsidRDefault="005F181A" w:rsidP="006F5D6B">
                  <w:r>
                    <w:rPr>
                      <w:rFonts w:ascii="Segoe UI" w:eastAsia="Segoe UI" w:hAnsi="Segoe UI" w:cs="Segoe UI"/>
                      <w:sz w:val="22"/>
                    </w:rPr>
                    <w:t xml:space="preserve"> </w:t>
                  </w:r>
                </w:p>
              </w:tc>
            </w:tr>
            <w:tr w:rsidR="005F181A" w14:paraId="7F2113A7" w14:textId="77777777" w:rsidTr="006F5D6B">
              <w:trPr>
                <w:trHeight w:val="595"/>
              </w:trPr>
              <w:tc>
                <w:tcPr>
                  <w:tcW w:w="518" w:type="dxa"/>
                  <w:tcBorders>
                    <w:top w:val="single" w:sz="4" w:space="0" w:color="000000"/>
                    <w:left w:val="single" w:sz="4" w:space="0" w:color="000000"/>
                    <w:bottom w:val="single" w:sz="4" w:space="0" w:color="000000"/>
                    <w:right w:val="single" w:sz="4" w:space="0" w:color="000000"/>
                  </w:tcBorders>
                </w:tcPr>
                <w:p w14:paraId="6CBF153E" w14:textId="77777777" w:rsidR="005F181A" w:rsidRDefault="005F181A" w:rsidP="006F5D6B">
                  <w:pPr>
                    <w:ind w:right="44"/>
                    <w:jc w:val="center"/>
                  </w:pPr>
                  <w:r>
                    <w:rPr>
                      <w:rFonts w:ascii="Segoe UI" w:eastAsia="Segoe UI" w:hAnsi="Segoe UI" w:cs="Segoe UI"/>
                      <w:sz w:val="22"/>
                    </w:rPr>
                    <w:t xml:space="preserve">3 </w:t>
                  </w:r>
                </w:p>
              </w:tc>
              <w:tc>
                <w:tcPr>
                  <w:tcW w:w="2271" w:type="dxa"/>
                  <w:tcBorders>
                    <w:top w:val="single" w:sz="4" w:space="0" w:color="000000"/>
                    <w:left w:val="single" w:sz="4" w:space="0" w:color="000000"/>
                    <w:bottom w:val="single" w:sz="4" w:space="0" w:color="000000"/>
                    <w:right w:val="single" w:sz="4" w:space="0" w:color="000000"/>
                  </w:tcBorders>
                </w:tcPr>
                <w:p w14:paraId="799ED23F" w14:textId="77777777" w:rsidR="005F181A" w:rsidRDefault="005F181A" w:rsidP="006F5D6B">
                  <w:r>
                    <w:rPr>
                      <w:rFonts w:ascii="Segoe UI" w:eastAsia="Segoe UI" w:hAnsi="Segoe UI" w:cs="Segoe UI"/>
                      <w:sz w:val="22"/>
                    </w:rPr>
                    <w:t xml:space="preserve">Well Stimulation </w:t>
                  </w:r>
                </w:p>
                <w:p w14:paraId="5CF4BC49" w14:textId="77777777" w:rsidR="005F181A" w:rsidRDefault="005F181A" w:rsidP="006F5D6B">
                  <w:r>
                    <w:rPr>
                      <w:rFonts w:ascii="Segoe UI" w:eastAsia="Segoe UI" w:hAnsi="Segoe UI" w:cs="Segoe UI"/>
                      <w:sz w:val="22"/>
                    </w:rPr>
                    <w:t xml:space="preserve">(Details) </w:t>
                  </w:r>
                </w:p>
              </w:tc>
              <w:tc>
                <w:tcPr>
                  <w:tcW w:w="1265" w:type="dxa"/>
                  <w:tcBorders>
                    <w:top w:val="single" w:sz="4" w:space="0" w:color="000000"/>
                    <w:left w:val="single" w:sz="4" w:space="0" w:color="000000"/>
                    <w:bottom w:val="single" w:sz="4" w:space="0" w:color="000000"/>
                    <w:right w:val="single" w:sz="4" w:space="0" w:color="000000"/>
                  </w:tcBorders>
                </w:tcPr>
                <w:p w14:paraId="33E83109" w14:textId="77777777" w:rsidR="005F181A" w:rsidRDefault="005F181A" w:rsidP="006F5D6B">
                  <w:pPr>
                    <w:ind w:left="2"/>
                  </w:pPr>
                  <w:r>
                    <w:rPr>
                      <w:rFonts w:ascii="Segoe UI" w:eastAsia="Segoe UI" w:hAnsi="Segoe UI" w:cs="Segoe UI"/>
                      <w:sz w:val="22"/>
                    </w:rPr>
                    <w:t xml:space="preserve"> </w:t>
                  </w:r>
                </w:p>
              </w:tc>
              <w:tc>
                <w:tcPr>
                  <w:tcW w:w="987" w:type="dxa"/>
                  <w:tcBorders>
                    <w:top w:val="single" w:sz="4" w:space="0" w:color="000000"/>
                    <w:left w:val="single" w:sz="4" w:space="0" w:color="000000"/>
                    <w:bottom w:val="single" w:sz="4" w:space="0" w:color="000000"/>
                    <w:right w:val="single" w:sz="4" w:space="0" w:color="000000"/>
                  </w:tcBorders>
                </w:tcPr>
                <w:p w14:paraId="6DADEB0D" w14:textId="77777777" w:rsidR="005F181A" w:rsidRDefault="005F181A" w:rsidP="006F5D6B">
                  <w:r>
                    <w:rPr>
                      <w:rFonts w:ascii="Segoe UI" w:eastAsia="Segoe UI" w:hAnsi="Segoe UI" w:cs="Segoe UI"/>
                      <w:sz w:val="22"/>
                    </w:rPr>
                    <w:t xml:space="preserve"> </w:t>
                  </w:r>
                </w:p>
              </w:tc>
              <w:tc>
                <w:tcPr>
                  <w:tcW w:w="1164" w:type="dxa"/>
                  <w:tcBorders>
                    <w:top w:val="single" w:sz="4" w:space="0" w:color="000000"/>
                    <w:left w:val="single" w:sz="4" w:space="0" w:color="000000"/>
                    <w:bottom w:val="single" w:sz="4" w:space="0" w:color="000000"/>
                    <w:right w:val="single" w:sz="4" w:space="0" w:color="000000"/>
                  </w:tcBorders>
                </w:tcPr>
                <w:p w14:paraId="441F482F" w14:textId="77777777" w:rsidR="005F181A" w:rsidRDefault="005F181A" w:rsidP="006F5D6B">
                  <w:r>
                    <w:rPr>
                      <w:rFonts w:ascii="Segoe UI" w:eastAsia="Segoe UI" w:hAnsi="Segoe UI" w:cs="Segoe UI"/>
                      <w:sz w:val="22"/>
                    </w:rPr>
                    <w:t xml:space="preserve"> </w:t>
                  </w:r>
                </w:p>
              </w:tc>
            </w:tr>
            <w:tr w:rsidR="005F181A" w14:paraId="6368F8FF" w14:textId="77777777" w:rsidTr="006F5D6B">
              <w:trPr>
                <w:trHeight w:val="302"/>
              </w:trPr>
              <w:tc>
                <w:tcPr>
                  <w:tcW w:w="518" w:type="dxa"/>
                  <w:tcBorders>
                    <w:top w:val="single" w:sz="4" w:space="0" w:color="000000"/>
                    <w:left w:val="single" w:sz="4" w:space="0" w:color="000000"/>
                    <w:bottom w:val="single" w:sz="4" w:space="0" w:color="000000"/>
                    <w:right w:val="single" w:sz="4" w:space="0" w:color="000000"/>
                  </w:tcBorders>
                </w:tcPr>
                <w:p w14:paraId="32FBF30B" w14:textId="77777777" w:rsidR="005F181A" w:rsidRDefault="005F181A" w:rsidP="006F5D6B">
                  <w:pPr>
                    <w:ind w:right="44"/>
                    <w:jc w:val="center"/>
                  </w:pPr>
                  <w:r>
                    <w:rPr>
                      <w:rFonts w:ascii="Segoe UI" w:eastAsia="Segoe UI" w:hAnsi="Segoe UI" w:cs="Segoe UI"/>
                      <w:sz w:val="22"/>
                    </w:rPr>
                    <w:t xml:space="preserve">4 </w:t>
                  </w:r>
                </w:p>
              </w:tc>
              <w:tc>
                <w:tcPr>
                  <w:tcW w:w="2271" w:type="dxa"/>
                  <w:tcBorders>
                    <w:top w:val="single" w:sz="4" w:space="0" w:color="000000"/>
                    <w:left w:val="single" w:sz="4" w:space="0" w:color="000000"/>
                    <w:bottom w:val="single" w:sz="4" w:space="0" w:color="000000"/>
                    <w:right w:val="single" w:sz="4" w:space="0" w:color="000000"/>
                  </w:tcBorders>
                </w:tcPr>
                <w:p w14:paraId="06A7ACC4" w14:textId="77777777" w:rsidR="005F181A" w:rsidRDefault="005F181A" w:rsidP="006F5D6B">
                  <w:r>
                    <w:rPr>
                      <w:rFonts w:ascii="Segoe UI" w:eastAsia="Segoe UI" w:hAnsi="Segoe UI" w:cs="Segoe UI"/>
                      <w:sz w:val="22"/>
                    </w:rPr>
                    <w:t xml:space="preserve">Artificial Lift </w:t>
                  </w:r>
                </w:p>
              </w:tc>
              <w:tc>
                <w:tcPr>
                  <w:tcW w:w="1265" w:type="dxa"/>
                  <w:tcBorders>
                    <w:top w:val="single" w:sz="4" w:space="0" w:color="000000"/>
                    <w:left w:val="single" w:sz="4" w:space="0" w:color="000000"/>
                    <w:bottom w:val="single" w:sz="4" w:space="0" w:color="000000"/>
                    <w:right w:val="single" w:sz="4" w:space="0" w:color="000000"/>
                  </w:tcBorders>
                </w:tcPr>
                <w:p w14:paraId="699B7E6B" w14:textId="77777777" w:rsidR="005F181A" w:rsidRDefault="005F181A" w:rsidP="006F5D6B">
                  <w:pPr>
                    <w:ind w:left="2"/>
                  </w:pPr>
                  <w:r>
                    <w:rPr>
                      <w:rFonts w:ascii="Segoe UI" w:eastAsia="Segoe UI" w:hAnsi="Segoe UI" w:cs="Segoe UI"/>
                      <w:sz w:val="22"/>
                    </w:rPr>
                    <w:t xml:space="preserve"> </w:t>
                  </w:r>
                </w:p>
              </w:tc>
              <w:tc>
                <w:tcPr>
                  <w:tcW w:w="987" w:type="dxa"/>
                  <w:tcBorders>
                    <w:top w:val="single" w:sz="4" w:space="0" w:color="000000"/>
                    <w:left w:val="single" w:sz="4" w:space="0" w:color="000000"/>
                    <w:bottom w:val="single" w:sz="4" w:space="0" w:color="000000"/>
                    <w:right w:val="single" w:sz="4" w:space="0" w:color="000000"/>
                  </w:tcBorders>
                </w:tcPr>
                <w:p w14:paraId="0D4DB6F3" w14:textId="77777777" w:rsidR="005F181A" w:rsidRDefault="005F181A" w:rsidP="006F5D6B">
                  <w:r>
                    <w:rPr>
                      <w:rFonts w:ascii="Segoe UI" w:eastAsia="Segoe UI" w:hAnsi="Segoe UI" w:cs="Segoe UI"/>
                      <w:sz w:val="22"/>
                    </w:rPr>
                    <w:t xml:space="preserve"> </w:t>
                  </w:r>
                </w:p>
              </w:tc>
              <w:tc>
                <w:tcPr>
                  <w:tcW w:w="1164" w:type="dxa"/>
                  <w:tcBorders>
                    <w:top w:val="single" w:sz="4" w:space="0" w:color="000000"/>
                    <w:left w:val="single" w:sz="4" w:space="0" w:color="000000"/>
                    <w:bottom w:val="single" w:sz="4" w:space="0" w:color="000000"/>
                    <w:right w:val="single" w:sz="4" w:space="0" w:color="000000"/>
                  </w:tcBorders>
                </w:tcPr>
                <w:p w14:paraId="79704737" w14:textId="77777777" w:rsidR="005F181A" w:rsidRDefault="005F181A" w:rsidP="006F5D6B">
                  <w:r>
                    <w:rPr>
                      <w:rFonts w:ascii="Segoe UI" w:eastAsia="Segoe UI" w:hAnsi="Segoe UI" w:cs="Segoe UI"/>
                      <w:sz w:val="22"/>
                    </w:rPr>
                    <w:t xml:space="preserve"> </w:t>
                  </w:r>
                </w:p>
              </w:tc>
            </w:tr>
            <w:tr w:rsidR="005F181A" w14:paraId="60DA3F61" w14:textId="77777777" w:rsidTr="006F5D6B">
              <w:trPr>
                <w:trHeight w:val="302"/>
              </w:trPr>
              <w:tc>
                <w:tcPr>
                  <w:tcW w:w="518" w:type="dxa"/>
                  <w:tcBorders>
                    <w:top w:val="single" w:sz="4" w:space="0" w:color="000000"/>
                    <w:left w:val="single" w:sz="4" w:space="0" w:color="000000"/>
                    <w:bottom w:val="single" w:sz="4" w:space="0" w:color="000000"/>
                    <w:right w:val="single" w:sz="4" w:space="0" w:color="000000"/>
                  </w:tcBorders>
                </w:tcPr>
                <w:p w14:paraId="4D253DC1" w14:textId="77777777" w:rsidR="005F181A" w:rsidRDefault="005F181A" w:rsidP="006F5D6B">
                  <w:pPr>
                    <w:ind w:right="44"/>
                    <w:jc w:val="center"/>
                  </w:pPr>
                  <w:r>
                    <w:rPr>
                      <w:rFonts w:ascii="Segoe UI" w:eastAsia="Segoe UI" w:hAnsi="Segoe UI" w:cs="Segoe UI"/>
                      <w:sz w:val="22"/>
                    </w:rPr>
                    <w:t xml:space="preserve">5 </w:t>
                  </w:r>
                </w:p>
              </w:tc>
              <w:tc>
                <w:tcPr>
                  <w:tcW w:w="2271" w:type="dxa"/>
                  <w:tcBorders>
                    <w:top w:val="single" w:sz="4" w:space="0" w:color="000000"/>
                    <w:left w:val="single" w:sz="4" w:space="0" w:color="000000"/>
                    <w:bottom w:val="single" w:sz="4" w:space="0" w:color="000000"/>
                    <w:right w:val="single" w:sz="4" w:space="0" w:color="000000"/>
                  </w:tcBorders>
                </w:tcPr>
                <w:p w14:paraId="28BEFD44" w14:textId="77777777" w:rsidR="005F181A" w:rsidRDefault="005F181A" w:rsidP="006F5D6B">
                  <w:r>
                    <w:rPr>
                      <w:rFonts w:ascii="Segoe UI" w:eastAsia="Segoe UI" w:hAnsi="Segoe UI" w:cs="Segoe UI"/>
                      <w:sz w:val="22"/>
                    </w:rPr>
                    <w:t xml:space="preserve">Surface Facilities </w:t>
                  </w:r>
                </w:p>
              </w:tc>
              <w:tc>
                <w:tcPr>
                  <w:tcW w:w="1265" w:type="dxa"/>
                  <w:tcBorders>
                    <w:top w:val="single" w:sz="4" w:space="0" w:color="000000"/>
                    <w:left w:val="single" w:sz="4" w:space="0" w:color="000000"/>
                    <w:bottom w:val="single" w:sz="4" w:space="0" w:color="000000"/>
                    <w:right w:val="single" w:sz="4" w:space="0" w:color="000000"/>
                  </w:tcBorders>
                </w:tcPr>
                <w:p w14:paraId="4206DF9D" w14:textId="77777777" w:rsidR="005F181A" w:rsidRDefault="005F181A" w:rsidP="006F5D6B">
                  <w:pPr>
                    <w:ind w:left="2"/>
                  </w:pPr>
                  <w:r>
                    <w:rPr>
                      <w:rFonts w:ascii="Segoe UI" w:eastAsia="Segoe UI" w:hAnsi="Segoe UI" w:cs="Segoe UI"/>
                      <w:sz w:val="22"/>
                    </w:rPr>
                    <w:t xml:space="preserve"> </w:t>
                  </w:r>
                </w:p>
              </w:tc>
              <w:tc>
                <w:tcPr>
                  <w:tcW w:w="987" w:type="dxa"/>
                  <w:tcBorders>
                    <w:top w:val="single" w:sz="4" w:space="0" w:color="000000"/>
                    <w:left w:val="single" w:sz="4" w:space="0" w:color="000000"/>
                    <w:bottom w:val="single" w:sz="4" w:space="0" w:color="000000"/>
                    <w:right w:val="single" w:sz="4" w:space="0" w:color="000000"/>
                  </w:tcBorders>
                </w:tcPr>
                <w:p w14:paraId="1CBD4F92" w14:textId="77777777" w:rsidR="005F181A" w:rsidRDefault="005F181A" w:rsidP="006F5D6B">
                  <w:r>
                    <w:rPr>
                      <w:rFonts w:ascii="Segoe UI" w:eastAsia="Segoe UI" w:hAnsi="Segoe UI" w:cs="Segoe UI"/>
                      <w:sz w:val="22"/>
                    </w:rPr>
                    <w:t xml:space="preserve"> </w:t>
                  </w:r>
                </w:p>
              </w:tc>
              <w:tc>
                <w:tcPr>
                  <w:tcW w:w="1164" w:type="dxa"/>
                  <w:tcBorders>
                    <w:top w:val="single" w:sz="4" w:space="0" w:color="000000"/>
                    <w:left w:val="single" w:sz="4" w:space="0" w:color="000000"/>
                    <w:bottom w:val="single" w:sz="4" w:space="0" w:color="000000"/>
                    <w:right w:val="single" w:sz="4" w:space="0" w:color="000000"/>
                  </w:tcBorders>
                </w:tcPr>
                <w:p w14:paraId="25A25D19" w14:textId="77777777" w:rsidR="005F181A" w:rsidRDefault="005F181A" w:rsidP="006F5D6B">
                  <w:r>
                    <w:rPr>
                      <w:rFonts w:ascii="Segoe UI" w:eastAsia="Segoe UI" w:hAnsi="Segoe UI" w:cs="Segoe UI"/>
                      <w:sz w:val="22"/>
                    </w:rPr>
                    <w:t xml:space="preserve"> </w:t>
                  </w:r>
                </w:p>
              </w:tc>
            </w:tr>
            <w:tr w:rsidR="005F181A" w14:paraId="5BF45129" w14:textId="77777777" w:rsidTr="006F5D6B">
              <w:trPr>
                <w:trHeight w:val="302"/>
              </w:trPr>
              <w:tc>
                <w:tcPr>
                  <w:tcW w:w="518" w:type="dxa"/>
                  <w:tcBorders>
                    <w:top w:val="single" w:sz="4" w:space="0" w:color="000000"/>
                    <w:left w:val="single" w:sz="4" w:space="0" w:color="000000"/>
                    <w:bottom w:val="single" w:sz="4" w:space="0" w:color="000000"/>
                    <w:right w:val="single" w:sz="4" w:space="0" w:color="000000"/>
                  </w:tcBorders>
                </w:tcPr>
                <w:p w14:paraId="2FBE4807" w14:textId="77777777" w:rsidR="005F181A" w:rsidRDefault="005F181A" w:rsidP="006F5D6B">
                  <w:pPr>
                    <w:ind w:right="44"/>
                    <w:jc w:val="center"/>
                  </w:pPr>
                  <w:r>
                    <w:rPr>
                      <w:rFonts w:ascii="Segoe UI" w:eastAsia="Segoe UI" w:hAnsi="Segoe UI" w:cs="Segoe UI"/>
                      <w:sz w:val="22"/>
                    </w:rPr>
                    <w:t xml:space="preserve">6 </w:t>
                  </w:r>
                </w:p>
              </w:tc>
              <w:tc>
                <w:tcPr>
                  <w:tcW w:w="2271" w:type="dxa"/>
                  <w:tcBorders>
                    <w:top w:val="single" w:sz="4" w:space="0" w:color="000000"/>
                    <w:left w:val="single" w:sz="4" w:space="0" w:color="000000"/>
                    <w:bottom w:val="single" w:sz="4" w:space="0" w:color="000000"/>
                    <w:right w:val="single" w:sz="4" w:space="0" w:color="000000"/>
                  </w:tcBorders>
                </w:tcPr>
                <w:p w14:paraId="31DDFB94" w14:textId="77777777" w:rsidR="005F181A" w:rsidRDefault="005F181A" w:rsidP="006F5D6B">
                  <w:r>
                    <w:rPr>
                      <w:rFonts w:ascii="Segoe UI" w:eastAsia="Segoe UI" w:hAnsi="Segoe UI" w:cs="Segoe UI"/>
                      <w:sz w:val="22"/>
                    </w:rPr>
                    <w:t xml:space="preserve">Pipelines/ piping </w:t>
                  </w:r>
                </w:p>
              </w:tc>
              <w:tc>
                <w:tcPr>
                  <w:tcW w:w="1265" w:type="dxa"/>
                  <w:tcBorders>
                    <w:top w:val="single" w:sz="4" w:space="0" w:color="000000"/>
                    <w:left w:val="single" w:sz="4" w:space="0" w:color="000000"/>
                    <w:bottom w:val="single" w:sz="4" w:space="0" w:color="000000"/>
                    <w:right w:val="single" w:sz="4" w:space="0" w:color="000000"/>
                  </w:tcBorders>
                </w:tcPr>
                <w:p w14:paraId="2C0917BC" w14:textId="77777777" w:rsidR="005F181A" w:rsidRDefault="005F181A" w:rsidP="006F5D6B">
                  <w:pPr>
                    <w:ind w:left="2"/>
                  </w:pPr>
                  <w:r>
                    <w:rPr>
                      <w:rFonts w:ascii="Segoe UI" w:eastAsia="Segoe UI" w:hAnsi="Segoe UI" w:cs="Segoe UI"/>
                      <w:sz w:val="22"/>
                    </w:rPr>
                    <w:t xml:space="preserve"> </w:t>
                  </w:r>
                </w:p>
              </w:tc>
              <w:tc>
                <w:tcPr>
                  <w:tcW w:w="987" w:type="dxa"/>
                  <w:tcBorders>
                    <w:top w:val="single" w:sz="4" w:space="0" w:color="000000"/>
                    <w:left w:val="single" w:sz="4" w:space="0" w:color="000000"/>
                    <w:bottom w:val="single" w:sz="4" w:space="0" w:color="000000"/>
                    <w:right w:val="single" w:sz="4" w:space="0" w:color="000000"/>
                  </w:tcBorders>
                </w:tcPr>
                <w:p w14:paraId="73E05F43" w14:textId="77777777" w:rsidR="005F181A" w:rsidRDefault="005F181A" w:rsidP="006F5D6B">
                  <w:r>
                    <w:rPr>
                      <w:rFonts w:ascii="Segoe UI" w:eastAsia="Segoe UI" w:hAnsi="Segoe UI" w:cs="Segoe UI"/>
                      <w:sz w:val="22"/>
                    </w:rPr>
                    <w:t xml:space="preserve"> </w:t>
                  </w:r>
                </w:p>
              </w:tc>
              <w:tc>
                <w:tcPr>
                  <w:tcW w:w="1164" w:type="dxa"/>
                  <w:tcBorders>
                    <w:top w:val="single" w:sz="4" w:space="0" w:color="000000"/>
                    <w:left w:val="single" w:sz="4" w:space="0" w:color="000000"/>
                    <w:bottom w:val="single" w:sz="4" w:space="0" w:color="000000"/>
                    <w:right w:val="single" w:sz="4" w:space="0" w:color="000000"/>
                  </w:tcBorders>
                </w:tcPr>
                <w:p w14:paraId="01B370A0" w14:textId="77777777" w:rsidR="005F181A" w:rsidRDefault="005F181A" w:rsidP="006F5D6B">
                  <w:r>
                    <w:rPr>
                      <w:rFonts w:ascii="Segoe UI" w:eastAsia="Segoe UI" w:hAnsi="Segoe UI" w:cs="Segoe UI"/>
                      <w:sz w:val="22"/>
                    </w:rPr>
                    <w:t xml:space="preserve"> </w:t>
                  </w:r>
                </w:p>
              </w:tc>
            </w:tr>
            <w:tr w:rsidR="005F181A" w14:paraId="6B567C14" w14:textId="77777777" w:rsidTr="006F5D6B">
              <w:trPr>
                <w:trHeight w:val="888"/>
              </w:trPr>
              <w:tc>
                <w:tcPr>
                  <w:tcW w:w="518" w:type="dxa"/>
                  <w:tcBorders>
                    <w:top w:val="single" w:sz="4" w:space="0" w:color="000000"/>
                    <w:left w:val="single" w:sz="4" w:space="0" w:color="000000"/>
                    <w:bottom w:val="single" w:sz="4" w:space="0" w:color="000000"/>
                    <w:right w:val="single" w:sz="4" w:space="0" w:color="000000"/>
                  </w:tcBorders>
                </w:tcPr>
                <w:p w14:paraId="46DA8416" w14:textId="77777777" w:rsidR="005F181A" w:rsidRDefault="005F181A" w:rsidP="006F5D6B">
                  <w:pPr>
                    <w:ind w:right="44"/>
                    <w:jc w:val="center"/>
                  </w:pPr>
                  <w:r>
                    <w:rPr>
                      <w:rFonts w:ascii="Segoe UI" w:eastAsia="Segoe UI" w:hAnsi="Segoe UI" w:cs="Segoe UI"/>
                      <w:sz w:val="22"/>
                    </w:rPr>
                    <w:t xml:space="preserve">7 </w:t>
                  </w:r>
                </w:p>
              </w:tc>
              <w:tc>
                <w:tcPr>
                  <w:tcW w:w="2271" w:type="dxa"/>
                  <w:tcBorders>
                    <w:top w:val="single" w:sz="4" w:space="0" w:color="000000"/>
                    <w:left w:val="single" w:sz="4" w:space="0" w:color="000000"/>
                    <w:bottom w:val="single" w:sz="4" w:space="0" w:color="000000"/>
                    <w:right w:val="single" w:sz="4" w:space="0" w:color="000000"/>
                  </w:tcBorders>
                </w:tcPr>
                <w:p w14:paraId="480A29F1" w14:textId="77777777" w:rsidR="005F181A" w:rsidRDefault="005F181A" w:rsidP="006F5D6B">
                  <w:pPr>
                    <w:spacing w:line="238" w:lineRule="auto"/>
                    <w:ind w:right="7"/>
                  </w:pPr>
                  <w:r>
                    <w:rPr>
                      <w:rFonts w:ascii="Segoe UI" w:eastAsia="Segoe UI" w:hAnsi="Segoe UI" w:cs="Segoe UI"/>
                      <w:sz w:val="22"/>
                    </w:rPr>
                    <w:t xml:space="preserve">Any other production related </w:t>
                  </w:r>
                </w:p>
                <w:p w14:paraId="48F7D63F" w14:textId="77777777" w:rsidR="005F181A" w:rsidRDefault="005F181A" w:rsidP="006F5D6B">
                  <w:r>
                    <w:rPr>
                      <w:rFonts w:ascii="Segoe UI" w:eastAsia="Segoe UI" w:hAnsi="Segoe UI" w:cs="Segoe UI"/>
                      <w:sz w:val="22"/>
                    </w:rPr>
                    <w:t xml:space="preserve">activity </w:t>
                  </w:r>
                </w:p>
              </w:tc>
              <w:tc>
                <w:tcPr>
                  <w:tcW w:w="1265" w:type="dxa"/>
                  <w:tcBorders>
                    <w:top w:val="single" w:sz="4" w:space="0" w:color="000000"/>
                    <w:left w:val="single" w:sz="4" w:space="0" w:color="000000"/>
                    <w:bottom w:val="single" w:sz="4" w:space="0" w:color="000000"/>
                    <w:right w:val="single" w:sz="4" w:space="0" w:color="000000"/>
                  </w:tcBorders>
                </w:tcPr>
                <w:p w14:paraId="66E3049A" w14:textId="77777777" w:rsidR="005F181A" w:rsidRDefault="005F181A" w:rsidP="006F5D6B">
                  <w:pPr>
                    <w:ind w:left="2"/>
                  </w:pPr>
                  <w:r>
                    <w:rPr>
                      <w:rFonts w:ascii="Segoe UI" w:eastAsia="Segoe UI" w:hAnsi="Segoe UI" w:cs="Segoe UI"/>
                      <w:sz w:val="22"/>
                    </w:rPr>
                    <w:t xml:space="preserve"> </w:t>
                  </w:r>
                </w:p>
              </w:tc>
              <w:tc>
                <w:tcPr>
                  <w:tcW w:w="987" w:type="dxa"/>
                  <w:tcBorders>
                    <w:top w:val="single" w:sz="4" w:space="0" w:color="000000"/>
                    <w:left w:val="single" w:sz="4" w:space="0" w:color="000000"/>
                    <w:bottom w:val="single" w:sz="4" w:space="0" w:color="000000"/>
                    <w:right w:val="single" w:sz="4" w:space="0" w:color="000000"/>
                  </w:tcBorders>
                </w:tcPr>
                <w:p w14:paraId="2E34805B" w14:textId="77777777" w:rsidR="005F181A" w:rsidRDefault="005F181A" w:rsidP="006F5D6B">
                  <w:r>
                    <w:rPr>
                      <w:rFonts w:ascii="Segoe UI" w:eastAsia="Segoe UI" w:hAnsi="Segoe UI" w:cs="Segoe UI"/>
                      <w:sz w:val="22"/>
                    </w:rPr>
                    <w:t xml:space="preserve"> </w:t>
                  </w:r>
                </w:p>
              </w:tc>
              <w:tc>
                <w:tcPr>
                  <w:tcW w:w="1164" w:type="dxa"/>
                  <w:tcBorders>
                    <w:top w:val="single" w:sz="4" w:space="0" w:color="000000"/>
                    <w:left w:val="single" w:sz="4" w:space="0" w:color="000000"/>
                    <w:bottom w:val="single" w:sz="4" w:space="0" w:color="000000"/>
                    <w:right w:val="single" w:sz="4" w:space="0" w:color="000000"/>
                  </w:tcBorders>
                </w:tcPr>
                <w:p w14:paraId="2F2CF8EE" w14:textId="77777777" w:rsidR="005F181A" w:rsidRDefault="005F181A" w:rsidP="006F5D6B">
                  <w:r>
                    <w:rPr>
                      <w:rFonts w:ascii="Segoe UI" w:eastAsia="Segoe UI" w:hAnsi="Segoe UI" w:cs="Segoe UI"/>
                      <w:sz w:val="22"/>
                    </w:rPr>
                    <w:t xml:space="preserve"> </w:t>
                  </w:r>
                </w:p>
              </w:tc>
            </w:tr>
          </w:tbl>
          <w:p w14:paraId="6FE2FF41" w14:textId="77777777" w:rsidR="005F181A" w:rsidRDefault="005F181A" w:rsidP="006F5D6B">
            <w:pPr>
              <w:spacing w:after="13"/>
              <w:ind w:left="2"/>
            </w:pPr>
            <w:r>
              <w:rPr>
                <w:rFonts w:ascii="Segoe UI" w:eastAsia="Segoe UI" w:hAnsi="Segoe UI" w:cs="Segoe UI"/>
                <w:sz w:val="22"/>
              </w:rPr>
              <w:t xml:space="preserve"> </w:t>
            </w:r>
          </w:p>
          <w:p w14:paraId="72674158" w14:textId="77777777" w:rsidR="005F181A" w:rsidRDefault="005F181A" w:rsidP="005F181A">
            <w:pPr>
              <w:numPr>
                <w:ilvl w:val="0"/>
                <w:numId w:val="7"/>
              </w:numPr>
              <w:spacing w:after="56"/>
              <w:ind w:hanging="360"/>
            </w:pPr>
            <w:r>
              <w:rPr>
                <w:rFonts w:ascii="Segoe UI" w:eastAsia="Segoe UI" w:hAnsi="Segoe UI" w:cs="Segoe UI"/>
                <w:sz w:val="22"/>
              </w:rPr>
              <w:t xml:space="preserve">Check if reasons for variance are acceptable or not  </w:t>
            </w:r>
          </w:p>
          <w:p w14:paraId="7E42B9FC" w14:textId="77777777" w:rsidR="005F181A" w:rsidRDefault="005F181A" w:rsidP="005F181A">
            <w:pPr>
              <w:numPr>
                <w:ilvl w:val="0"/>
                <w:numId w:val="7"/>
              </w:numPr>
              <w:spacing w:after="202" w:line="273" w:lineRule="auto"/>
              <w:ind w:hanging="360"/>
            </w:pPr>
            <w:r>
              <w:rPr>
                <w:rFonts w:ascii="Segoe UI" w:eastAsia="Segoe UI" w:hAnsi="Segoe UI" w:cs="Segoe UI"/>
                <w:sz w:val="22"/>
              </w:rPr>
              <w:t xml:space="preserve">For additional activities proposed and budget amount revision, reasons to be sought from operator. </w:t>
            </w:r>
          </w:p>
          <w:p w14:paraId="60E603D6" w14:textId="77777777" w:rsidR="005F181A" w:rsidRDefault="005F181A" w:rsidP="006F5D6B">
            <w:pPr>
              <w:spacing w:after="137"/>
              <w:ind w:left="2"/>
            </w:pPr>
            <w:r>
              <w:rPr>
                <w:rFonts w:ascii="Segoe UI" w:eastAsia="Segoe UI" w:hAnsi="Segoe UI" w:cs="Segoe UI"/>
                <w:b/>
                <w:sz w:val="22"/>
              </w:rPr>
              <w:t xml:space="preserve">Reservoir Department: </w:t>
            </w:r>
          </w:p>
          <w:p w14:paraId="732E1C5B" w14:textId="77777777" w:rsidR="005F181A" w:rsidRDefault="005F181A" w:rsidP="006F5D6B">
            <w:pPr>
              <w:spacing w:after="122" w:line="273" w:lineRule="auto"/>
              <w:ind w:left="2" w:right="62"/>
              <w:jc w:val="both"/>
            </w:pPr>
            <w:r>
              <w:rPr>
                <w:rFonts w:ascii="Segoe UI" w:eastAsia="Segoe UI" w:hAnsi="Segoe UI" w:cs="Segoe UI"/>
                <w:sz w:val="22"/>
              </w:rPr>
              <w:t xml:space="preserve">BE: Data acquisition and analysis need to be specified and budget need to be itemized activity wise separately for Reservoir related Data Acquisition and Analysis. </w:t>
            </w:r>
          </w:p>
          <w:p w14:paraId="4B02B350" w14:textId="77777777" w:rsidR="005F181A" w:rsidRDefault="005F181A" w:rsidP="006F5D6B">
            <w:pPr>
              <w:spacing w:after="120" w:line="273" w:lineRule="auto"/>
              <w:ind w:left="2" w:right="64"/>
              <w:jc w:val="both"/>
            </w:pPr>
            <w:r>
              <w:rPr>
                <w:rFonts w:ascii="Segoe UI" w:eastAsia="Segoe UI" w:hAnsi="Segoe UI" w:cs="Segoe UI"/>
                <w:sz w:val="22"/>
              </w:rPr>
              <w:t xml:space="preserve">RE: Activities performed need to be specified and expenditure need to be itemized activity wise separately for Reservoir related Data Acquisition and Analysis.  </w:t>
            </w:r>
          </w:p>
          <w:p w14:paraId="41A5DF66" w14:textId="77777777" w:rsidR="005F181A" w:rsidRDefault="005F181A" w:rsidP="006F5D6B">
            <w:pPr>
              <w:spacing w:after="139"/>
              <w:ind w:left="2"/>
            </w:pPr>
            <w:r>
              <w:rPr>
                <w:rFonts w:ascii="Segoe UI" w:eastAsia="Segoe UI" w:hAnsi="Segoe UI" w:cs="Segoe UI"/>
                <w:sz w:val="22"/>
              </w:rPr>
              <w:t xml:space="preserve">The related reports are to be submitted. </w:t>
            </w:r>
          </w:p>
          <w:p w14:paraId="13783602" w14:textId="77777777" w:rsidR="005F181A" w:rsidRDefault="005F181A" w:rsidP="006F5D6B">
            <w:pPr>
              <w:ind w:left="2" w:right="59"/>
              <w:jc w:val="both"/>
            </w:pPr>
            <w:r>
              <w:rPr>
                <w:rFonts w:ascii="Segoe UI" w:eastAsia="Segoe UI" w:hAnsi="Segoe UI" w:cs="Segoe UI"/>
                <w:sz w:val="22"/>
              </w:rPr>
              <w:lastRenderedPageBreak/>
              <w:t xml:space="preserve">Budgeted amount (plan and actual) for respective activities shall be evaluated as per prevailing standard industry competitive rates, quantum of work and reasonable justification. </w:t>
            </w:r>
          </w:p>
        </w:tc>
      </w:tr>
      <w:tr w:rsidR="005F181A" w14:paraId="377DD878" w14:textId="77777777" w:rsidTr="005F181A">
        <w:tblPrEx>
          <w:tblCellMar>
            <w:top w:w="80" w:type="dxa"/>
            <w:left w:w="107" w:type="dxa"/>
            <w:right w:w="47" w:type="dxa"/>
          </w:tblCellMar>
        </w:tblPrEx>
        <w:trPr>
          <w:trHeight w:val="1140"/>
        </w:trPr>
        <w:tc>
          <w:tcPr>
            <w:tcW w:w="539" w:type="dxa"/>
            <w:gridSpan w:val="2"/>
            <w:tcBorders>
              <w:top w:val="single" w:sz="4" w:space="0" w:color="000000"/>
              <w:left w:val="single" w:sz="4" w:space="0" w:color="000000"/>
              <w:bottom w:val="single" w:sz="4" w:space="0" w:color="000000"/>
              <w:right w:val="single" w:sz="4" w:space="0" w:color="000000"/>
            </w:tcBorders>
            <w:shd w:val="clear" w:color="auto" w:fill="D5DCE4"/>
          </w:tcPr>
          <w:p w14:paraId="5E023864" w14:textId="77777777" w:rsidR="005F181A" w:rsidRDefault="005F181A" w:rsidP="006F5D6B">
            <w:pPr>
              <w:ind w:right="63"/>
              <w:jc w:val="center"/>
            </w:pPr>
            <w:r>
              <w:rPr>
                <w:rFonts w:ascii="Segoe UI" w:eastAsia="Segoe UI" w:hAnsi="Segoe UI" w:cs="Segoe UI"/>
                <w:b/>
                <w:sz w:val="22"/>
              </w:rPr>
              <w:lastRenderedPageBreak/>
              <w:t xml:space="preserve">3. </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D5DCE4"/>
          </w:tcPr>
          <w:p w14:paraId="163A3F2E" w14:textId="77777777" w:rsidR="005F181A" w:rsidRDefault="005F181A" w:rsidP="006F5D6B">
            <w:pPr>
              <w:ind w:left="1"/>
            </w:pPr>
            <w:r>
              <w:rPr>
                <w:rFonts w:ascii="Segoe UI" w:eastAsia="Segoe UI" w:hAnsi="Segoe UI" w:cs="Segoe UI"/>
                <w:b/>
                <w:sz w:val="22"/>
              </w:rPr>
              <w:t xml:space="preserve">PSC/PF </w:t>
            </w:r>
          </w:p>
        </w:tc>
        <w:tc>
          <w:tcPr>
            <w:tcW w:w="5689" w:type="dxa"/>
            <w:gridSpan w:val="7"/>
            <w:tcBorders>
              <w:top w:val="single" w:sz="4" w:space="0" w:color="000000"/>
              <w:left w:val="single" w:sz="4" w:space="0" w:color="000000"/>
              <w:bottom w:val="single" w:sz="4" w:space="0" w:color="000000"/>
              <w:right w:val="single" w:sz="4" w:space="0" w:color="000000"/>
            </w:tcBorders>
            <w:shd w:val="clear" w:color="auto" w:fill="D5DCE4"/>
          </w:tcPr>
          <w:p w14:paraId="53967BEF" w14:textId="77777777" w:rsidR="005F181A" w:rsidRDefault="005F181A" w:rsidP="006F5D6B">
            <w:pPr>
              <w:ind w:left="2" w:right="64"/>
              <w:jc w:val="both"/>
            </w:pPr>
            <w:r>
              <w:rPr>
                <w:rFonts w:ascii="Segoe UI" w:eastAsia="Segoe UI" w:hAnsi="Segoe UI" w:cs="Segoe UI"/>
                <w:b/>
                <w:sz w:val="22"/>
              </w:rPr>
              <w:t xml:space="preserve">Technical departments have to raise query within 4 days. Post raising queries, PSC/PF forwards query to the contractor. </w:t>
            </w:r>
          </w:p>
        </w:tc>
        <w:tc>
          <w:tcPr>
            <w:tcW w:w="1847" w:type="dxa"/>
            <w:gridSpan w:val="2"/>
            <w:tcBorders>
              <w:top w:val="single" w:sz="4" w:space="0" w:color="000000"/>
              <w:left w:val="single" w:sz="4" w:space="0" w:color="000000"/>
              <w:bottom w:val="single" w:sz="4" w:space="0" w:color="000000"/>
              <w:right w:val="single" w:sz="4" w:space="0" w:color="000000"/>
            </w:tcBorders>
            <w:shd w:val="clear" w:color="auto" w:fill="D5DCE4"/>
          </w:tcPr>
          <w:p w14:paraId="4F1D70D1" w14:textId="77777777" w:rsidR="005F181A" w:rsidRDefault="005F181A" w:rsidP="006F5D6B">
            <w:pPr>
              <w:ind w:left="1"/>
            </w:pPr>
            <w:r>
              <w:rPr>
                <w:rFonts w:ascii="Segoe UI" w:eastAsia="Segoe UI" w:hAnsi="Segoe UI" w:cs="Segoe UI"/>
                <w:b/>
                <w:sz w:val="22"/>
              </w:rPr>
              <w:t xml:space="preserve">2 days </w:t>
            </w:r>
          </w:p>
        </w:tc>
      </w:tr>
      <w:tr w:rsidR="005F181A" w14:paraId="4A2F4377" w14:textId="77777777" w:rsidTr="005F181A">
        <w:tblPrEx>
          <w:tblCellMar>
            <w:top w:w="80" w:type="dxa"/>
            <w:left w:w="107" w:type="dxa"/>
            <w:right w:w="47" w:type="dxa"/>
          </w:tblCellMar>
        </w:tblPrEx>
        <w:trPr>
          <w:trHeight w:val="1477"/>
        </w:trPr>
        <w:tc>
          <w:tcPr>
            <w:tcW w:w="539" w:type="dxa"/>
            <w:gridSpan w:val="2"/>
            <w:tcBorders>
              <w:top w:val="single" w:sz="4" w:space="0" w:color="000000"/>
              <w:left w:val="single" w:sz="4" w:space="0" w:color="000000"/>
              <w:bottom w:val="single" w:sz="4" w:space="0" w:color="000000"/>
              <w:right w:val="single" w:sz="4" w:space="0" w:color="000000"/>
            </w:tcBorders>
            <w:shd w:val="clear" w:color="auto" w:fill="D5DCE4"/>
          </w:tcPr>
          <w:p w14:paraId="71E64590" w14:textId="77777777" w:rsidR="005F181A" w:rsidRDefault="005F181A" w:rsidP="006F5D6B">
            <w:pPr>
              <w:ind w:right="63"/>
              <w:jc w:val="center"/>
            </w:pPr>
            <w:r>
              <w:rPr>
                <w:rFonts w:ascii="Segoe UI" w:eastAsia="Segoe UI" w:hAnsi="Segoe UI" w:cs="Segoe UI"/>
                <w:b/>
                <w:sz w:val="22"/>
              </w:rPr>
              <w:t xml:space="preserve">4. </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D5DCE4"/>
          </w:tcPr>
          <w:p w14:paraId="2A079A94" w14:textId="77777777" w:rsidR="005F181A" w:rsidRDefault="005F181A" w:rsidP="006F5D6B">
            <w:pPr>
              <w:ind w:left="1"/>
            </w:pPr>
            <w:r>
              <w:rPr>
                <w:rFonts w:ascii="Segoe UI" w:eastAsia="Segoe UI" w:hAnsi="Segoe UI" w:cs="Segoe UI"/>
                <w:b/>
                <w:sz w:val="22"/>
              </w:rPr>
              <w:t xml:space="preserve">ADG(E/D) </w:t>
            </w:r>
          </w:p>
        </w:tc>
        <w:tc>
          <w:tcPr>
            <w:tcW w:w="5689" w:type="dxa"/>
            <w:gridSpan w:val="7"/>
            <w:tcBorders>
              <w:top w:val="single" w:sz="4" w:space="0" w:color="000000"/>
              <w:left w:val="single" w:sz="4" w:space="0" w:color="000000"/>
              <w:bottom w:val="single" w:sz="4" w:space="0" w:color="000000"/>
              <w:right w:val="single" w:sz="4" w:space="0" w:color="000000"/>
            </w:tcBorders>
            <w:shd w:val="clear" w:color="auto" w:fill="D5DCE4"/>
          </w:tcPr>
          <w:p w14:paraId="00C1DD96" w14:textId="77777777" w:rsidR="005F181A" w:rsidRDefault="005F181A" w:rsidP="006F5D6B">
            <w:pPr>
              <w:ind w:left="2" w:right="64"/>
              <w:jc w:val="both"/>
            </w:pPr>
            <w:r>
              <w:rPr>
                <w:rFonts w:ascii="Segoe UI" w:eastAsia="Segoe UI" w:hAnsi="Segoe UI" w:cs="Segoe UI"/>
                <w:b/>
                <w:sz w:val="22"/>
              </w:rPr>
              <w:t xml:space="preserve">In case examination is not complete by any of the technical departments then technical department window will be </w:t>
            </w:r>
            <w:proofErr w:type="spellStart"/>
            <w:r>
              <w:rPr>
                <w:rFonts w:ascii="Segoe UI" w:eastAsia="Segoe UI" w:hAnsi="Segoe UI" w:cs="Segoe UI"/>
                <w:b/>
                <w:sz w:val="22"/>
              </w:rPr>
              <w:t>freezed</w:t>
            </w:r>
            <w:proofErr w:type="spellEnd"/>
            <w:r>
              <w:rPr>
                <w:rFonts w:ascii="Segoe UI" w:eastAsia="Segoe UI" w:hAnsi="Segoe UI" w:cs="Segoe UI"/>
                <w:b/>
                <w:sz w:val="22"/>
              </w:rPr>
              <w:t xml:space="preserve"> and respective ADG will take the final decision and forward to PSC/PF </w:t>
            </w:r>
          </w:p>
        </w:tc>
        <w:tc>
          <w:tcPr>
            <w:tcW w:w="1847" w:type="dxa"/>
            <w:gridSpan w:val="2"/>
            <w:tcBorders>
              <w:top w:val="single" w:sz="4" w:space="0" w:color="000000"/>
              <w:left w:val="single" w:sz="4" w:space="0" w:color="000000"/>
              <w:bottom w:val="single" w:sz="4" w:space="0" w:color="000000"/>
              <w:right w:val="single" w:sz="4" w:space="0" w:color="000000"/>
            </w:tcBorders>
            <w:shd w:val="clear" w:color="auto" w:fill="D5DCE4"/>
          </w:tcPr>
          <w:p w14:paraId="285E715A" w14:textId="77777777" w:rsidR="005F181A" w:rsidRDefault="005F181A" w:rsidP="006F5D6B">
            <w:pPr>
              <w:ind w:left="1"/>
            </w:pPr>
            <w:r>
              <w:rPr>
                <w:rFonts w:ascii="Segoe UI" w:eastAsia="Segoe UI" w:hAnsi="Segoe UI" w:cs="Segoe UI"/>
                <w:b/>
                <w:sz w:val="22"/>
              </w:rPr>
              <w:t xml:space="preserve">1 day </w:t>
            </w:r>
          </w:p>
        </w:tc>
      </w:tr>
      <w:tr w:rsidR="005F181A" w14:paraId="6F9399CF" w14:textId="77777777" w:rsidTr="005F181A">
        <w:tblPrEx>
          <w:tblCellMar>
            <w:top w:w="80" w:type="dxa"/>
            <w:left w:w="107" w:type="dxa"/>
            <w:right w:w="47" w:type="dxa"/>
          </w:tblCellMar>
        </w:tblPrEx>
        <w:trPr>
          <w:trHeight w:val="1140"/>
        </w:trPr>
        <w:tc>
          <w:tcPr>
            <w:tcW w:w="539" w:type="dxa"/>
            <w:gridSpan w:val="2"/>
            <w:tcBorders>
              <w:top w:val="single" w:sz="4" w:space="0" w:color="000000"/>
              <w:left w:val="single" w:sz="4" w:space="0" w:color="000000"/>
              <w:bottom w:val="single" w:sz="4" w:space="0" w:color="000000"/>
              <w:right w:val="single" w:sz="4" w:space="0" w:color="000000"/>
            </w:tcBorders>
            <w:shd w:val="clear" w:color="auto" w:fill="D5DCE4"/>
          </w:tcPr>
          <w:p w14:paraId="123C134C" w14:textId="77777777" w:rsidR="005F181A" w:rsidRDefault="005F181A" w:rsidP="006F5D6B">
            <w:pPr>
              <w:ind w:right="63"/>
              <w:jc w:val="center"/>
            </w:pPr>
            <w:r>
              <w:rPr>
                <w:rFonts w:ascii="Segoe UI" w:eastAsia="Segoe UI" w:hAnsi="Segoe UI" w:cs="Segoe UI"/>
                <w:b/>
                <w:sz w:val="22"/>
              </w:rPr>
              <w:t xml:space="preserve">5. </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D5DCE4"/>
          </w:tcPr>
          <w:p w14:paraId="25BD0B59" w14:textId="77777777" w:rsidR="005F181A" w:rsidRDefault="005F181A" w:rsidP="006F5D6B">
            <w:pPr>
              <w:ind w:left="1"/>
            </w:pPr>
            <w:r>
              <w:rPr>
                <w:rFonts w:ascii="Segoe UI" w:eastAsia="Segoe UI" w:hAnsi="Segoe UI" w:cs="Segoe UI"/>
                <w:b/>
                <w:sz w:val="22"/>
              </w:rPr>
              <w:t xml:space="preserve">PSC/PF </w:t>
            </w:r>
          </w:p>
        </w:tc>
        <w:tc>
          <w:tcPr>
            <w:tcW w:w="5689" w:type="dxa"/>
            <w:gridSpan w:val="7"/>
            <w:tcBorders>
              <w:top w:val="single" w:sz="4" w:space="0" w:color="000000"/>
              <w:left w:val="single" w:sz="4" w:space="0" w:color="000000"/>
              <w:bottom w:val="single" w:sz="4" w:space="0" w:color="000000"/>
              <w:right w:val="single" w:sz="4" w:space="0" w:color="000000"/>
            </w:tcBorders>
            <w:shd w:val="clear" w:color="auto" w:fill="D5DCE4"/>
          </w:tcPr>
          <w:p w14:paraId="60692CC6" w14:textId="77777777" w:rsidR="005F181A" w:rsidRDefault="005F181A" w:rsidP="006F5D6B">
            <w:pPr>
              <w:spacing w:after="17"/>
              <w:ind w:left="2"/>
            </w:pPr>
            <w:r>
              <w:rPr>
                <w:rFonts w:ascii="Segoe UI" w:eastAsia="Segoe UI" w:hAnsi="Segoe UI" w:cs="Segoe UI"/>
                <w:b/>
                <w:sz w:val="22"/>
              </w:rPr>
              <w:t xml:space="preserve">Receives technical department views and submits </w:t>
            </w:r>
          </w:p>
          <w:p w14:paraId="3DE780CC" w14:textId="77777777" w:rsidR="005F181A" w:rsidRDefault="005F181A" w:rsidP="006F5D6B">
            <w:pPr>
              <w:spacing w:after="17"/>
              <w:ind w:left="2"/>
              <w:jc w:val="both"/>
            </w:pPr>
            <w:r>
              <w:rPr>
                <w:rFonts w:ascii="Segoe UI" w:eastAsia="Segoe UI" w:hAnsi="Segoe UI" w:cs="Segoe UI"/>
                <w:b/>
                <w:sz w:val="22"/>
              </w:rPr>
              <w:t xml:space="preserve">Work </w:t>
            </w:r>
            <w:proofErr w:type="spellStart"/>
            <w:r>
              <w:rPr>
                <w:rFonts w:ascii="Segoe UI" w:eastAsia="Segoe UI" w:hAnsi="Segoe UI" w:cs="Segoe UI"/>
                <w:b/>
                <w:sz w:val="22"/>
              </w:rPr>
              <w:t>Programme</w:t>
            </w:r>
            <w:proofErr w:type="spellEnd"/>
            <w:r>
              <w:rPr>
                <w:rFonts w:ascii="Segoe UI" w:eastAsia="Segoe UI" w:hAnsi="Segoe UI" w:cs="Segoe UI"/>
                <w:b/>
                <w:sz w:val="22"/>
              </w:rPr>
              <w:t xml:space="preserve"> &amp; Budget form and comments to </w:t>
            </w:r>
          </w:p>
          <w:p w14:paraId="7544D5EB" w14:textId="77777777" w:rsidR="005F181A" w:rsidRDefault="005F181A" w:rsidP="006F5D6B">
            <w:pPr>
              <w:ind w:left="2"/>
            </w:pPr>
            <w:r>
              <w:rPr>
                <w:rFonts w:ascii="Segoe UI" w:eastAsia="Segoe UI" w:hAnsi="Segoe UI" w:cs="Segoe UI"/>
                <w:b/>
                <w:sz w:val="22"/>
              </w:rPr>
              <w:t xml:space="preserve">CF </w:t>
            </w:r>
          </w:p>
        </w:tc>
        <w:tc>
          <w:tcPr>
            <w:tcW w:w="1847" w:type="dxa"/>
            <w:gridSpan w:val="2"/>
            <w:tcBorders>
              <w:top w:val="single" w:sz="4" w:space="0" w:color="000000"/>
              <w:left w:val="single" w:sz="4" w:space="0" w:color="000000"/>
              <w:bottom w:val="single" w:sz="4" w:space="0" w:color="000000"/>
              <w:right w:val="single" w:sz="4" w:space="0" w:color="000000"/>
            </w:tcBorders>
            <w:shd w:val="clear" w:color="auto" w:fill="D5DCE4"/>
          </w:tcPr>
          <w:p w14:paraId="6CCF80F8" w14:textId="77777777" w:rsidR="005F181A" w:rsidRDefault="005F181A" w:rsidP="006F5D6B">
            <w:pPr>
              <w:ind w:left="1"/>
            </w:pPr>
            <w:r>
              <w:rPr>
                <w:rFonts w:ascii="Segoe UI" w:eastAsia="Segoe UI" w:hAnsi="Segoe UI" w:cs="Segoe UI"/>
                <w:b/>
                <w:sz w:val="22"/>
              </w:rPr>
              <w:t xml:space="preserve">1 day </w:t>
            </w:r>
          </w:p>
        </w:tc>
      </w:tr>
      <w:tr w:rsidR="005F181A" w14:paraId="269D01B2" w14:textId="77777777" w:rsidTr="005F181A">
        <w:tblPrEx>
          <w:tblCellMar>
            <w:top w:w="80" w:type="dxa"/>
            <w:left w:w="107" w:type="dxa"/>
            <w:right w:w="47" w:type="dxa"/>
          </w:tblCellMar>
        </w:tblPrEx>
        <w:trPr>
          <w:trHeight w:val="1595"/>
        </w:trPr>
        <w:tc>
          <w:tcPr>
            <w:tcW w:w="539" w:type="dxa"/>
            <w:gridSpan w:val="2"/>
            <w:vMerge w:val="restart"/>
            <w:tcBorders>
              <w:top w:val="single" w:sz="4" w:space="0" w:color="000000"/>
              <w:left w:val="single" w:sz="4" w:space="0" w:color="000000"/>
              <w:bottom w:val="single" w:sz="4" w:space="0" w:color="000000"/>
              <w:right w:val="single" w:sz="4" w:space="0" w:color="000000"/>
            </w:tcBorders>
            <w:shd w:val="clear" w:color="auto" w:fill="D5DCE4"/>
          </w:tcPr>
          <w:p w14:paraId="0C8093D0" w14:textId="77777777" w:rsidR="005F181A" w:rsidRDefault="005F181A" w:rsidP="006F5D6B">
            <w:pPr>
              <w:ind w:right="63"/>
              <w:jc w:val="center"/>
            </w:pPr>
            <w:r>
              <w:rPr>
                <w:rFonts w:ascii="Segoe UI" w:eastAsia="Segoe UI" w:hAnsi="Segoe UI" w:cs="Segoe UI"/>
                <w:b/>
                <w:sz w:val="22"/>
              </w:rPr>
              <w:t xml:space="preserve">6. </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D5DCE4"/>
          </w:tcPr>
          <w:p w14:paraId="3BB33E8C" w14:textId="77777777" w:rsidR="005F181A" w:rsidRDefault="005F181A" w:rsidP="006F5D6B">
            <w:pPr>
              <w:ind w:left="1"/>
            </w:pPr>
            <w:r>
              <w:rPr>
                <w:rFonts w:ascii="Segoe UI" w:eastAsia="Segoe UI" w:hAnsi="Segoe UI" w:cs="Segoe UI"/>
                <w:b/>
                <w:sz w:val="22"/>
              </w:rPr>
              <w:t xml:space="preserve">Contract finance </w:t>
            </w:r>
          </w:p>
        </w:tc>
        <w:tc>
          <w:tcPr>
            <w:tcW w:w="5689" w:type="dxa"/>
            <w:gridSpan w:val="7"/>
            <w:tcBorders>
              <w:top w:val="single" w:sz="4" w:space="0" w:color="000000"/>
              <w:left w:val="single" w:sz="4" w:space="0" w:color="000000"/>
              <w:bottom w:val="single" w:sz="4" w:space="0" w:color="000000"/>
              <w:right w:val="single" w:sz="4" w:space="0" w:color="000000"/>
            </w:tcBorders>
            <w:shd w:val="clear" w:color="auto" w:fill="D5DCE4"/>
          </w:tcPr>
          <w:p w14:paraId="66734C3C" w14:textId="77777777" w:rsidR="005F181A" w:rsidRDefault="005F181A" w:rsidP="006F5D6B">
            <w:pPr>
              <w:spacing w:after="120" w:line="273" w:lineRule="auto"/>
              <w:ind w:left="2"/>
              <w:jc w:val="both"/>
            </w:pPr>
            <w:r>
              <w:rPr>
                <w:rFonts w:ascii="Segoe UI" w:eastAsia="Segoe UI" w:hAnsi="Segoe UI" w:cs="Segoe UI"/>
                <w:b/>
                <w:sz w:val="22"/>
              </w:rPr>
              <w:t xml:space="preserve">Receives Work </w:t>
            </w:r>
            <w:proofErr w:type="spellStart"/>
            <w:r>
              <w:rPr>
                <w:rFonts w:ascii="Segoe UI" w:eastAsia="Segoe UI" w:hAnsi="Segoe UI" w:cs="Segoe UI"/>
                <w:b/>
                <w:sz w:val="22"/>
              </w:rPr>
              <w:t>Programme</w:t>
            </w:r>
            <w:proofErr w:type="spellEnd"/>
            <w:r>
              <w:rPr>
                <w:rFonts w:ascii="Segoe UI" w:eastAsia="Segoe UI" w:hAnsi="Segoe UI" w:cs="Segoe UI"/>
                <w:b/>
                <w:sz w:val="22"/>
              </w:rPr>
              <w:t xml:space="preserve"> &amp; Budget form and technical departments views from PSC/PF </w:t>
            </w:r>
          </w:p>
          <w:p w14:paraId="70408FA8" w14:textId="77777777" w:rsidR="005F181A" w:rsidRDefault="005F181A" w:rsidP="006F5D6B">
            <w:pPr>
              <w:spacing w:after="17"/>
              <w:ind w:left="2"/>
            </w:pPr>
            <w:r>
              <w:rPr>
                <w:rFonts w:ascii="Segoe UI" w:eastAsia="Segoe UI" w:hAnsi="Segoe UI" w:cs="Segoe UI"/>
                <w:b/>
                <w:sz w:val="22"/>
                <w:u w:val="single" w:color="000000"/>
              </w:rPr>
              <w:t>CF department must raise queries within 3 days only.</w:t>
            </w:r>
            <w:r>
              <w:rPr>
                <w:rFonts w:ascii="Segoe UI" w:eastAsia="Segoe UI" w:hAnsi="Segoe UI" w:cs="Segoe UI"/>
                <w:b/>
                <w:sz w:val="22"/>
              </w:rPr>
              <w:t xml:space="preserve"> </w:t>
            </w:r>
          </w:p>
          <w:p w14:paraId="77D41584" w14:textId="77777777" w:rsidR="005F181A" w:rsidRDefault="005F181A" w:rsidP="006F5D6B">
            <w:pPr>
              <w:ind w:left="2"/>
            </w:pPr>
            <w:r>
              <w:rPr>
                <w:rFonts w:ascii="Segoe UI" w:eastAsia="Segoe UI" w:hAnsi="Segoe UI" w:cs="Segoe UI"/>
                <w:b/>
                <w:sz w:val="22"/>
                <w:u w:val="single" w:color="000000"/>
              </w:rPr>
              <w:t xml:space="preserve">After that query option will be </w:t>
            </w:r>
            <w:proofErr w:type="spellStart"/>
            <w:r>
              <w:rPr>
                <w:rFonts w:ascii="Segoe UI" w:eastAsia="Segoe UI" w:hAnsi="Segoe UI" w:cs="Segoe UI"/>
                <w:b/>
                <w:sz w:val="22"/>
                <w:u w:val="single" w:color="000000"/>
              </w:rPr>
              <w:t>freezed</w:t>
            </w:r>
            <w:proofErr w:type="spellEnd"/>
            <w:r>
              <w:rPr>
                <w:rFonts w:ascii="Segoe UI" w:eastAsia="Segoe UI" w:hAnsi="Segoe UI" w:cs="Segoe UI"/>
                <w:b/>
                <w:sz w:val="22"/>
                <w:u w:val="single" w:color="000000"/>
              </w:rPr>
              <w:t>.</w:t>
            </w:r>
            <w:r>
              <w:rPr>
                <w:rFonts w:ascii="Segoe UI" w:eastAsia="Segoe UI" w:hAnsi="Segoe UI" w:cs="Segoe UI"/>
                <w:b/>
                <w:sz w:val="22"/>
              </w:rPr>
              <w:t xml:space="preserve"> </w:t>
            </w:r>
          </w:p>
        </w:tc>
        <w:tc>
          <w:tcPr>
            <w:tcW w:w="1847" w:type="dxa"/>
            <w:gridSpan w:val="2"/>
            <w:tcBorders>
              <w:top w:val="single" w:sz="4" w:space="0" w:color="000000"/>
              <w:left w:val="single" w:sz="4" w:space="0" w:color="000000"/>
              <w:bottom w:val="single" w:sz="4" w:space="0" w:color="000000"/>
              <w:right w:val="single" w:sz="4" w:space="0" w:color="000000"/>
            </w:tcBorders>
            <w:shd w:val="clear" w:color="auto" w:fill="D5DCE4"/>
          </w:tcPr>
          <w:p w14:paraId="1E4A61F7" w14:textId="77777777" w:rsidR="005F181A" w:rsidRDefault="005F181A" w:rsidP="006F5D6B">
            <w:pPr>
              <w:ind w:left="1"/>
            </w:pPr>
            <w:r>
              <w:rPr>
                <w:rFonts w:ascii="Segoe UI" w:eastAsia="Segoe UI" w:hAnsi="Segoe UI" w:cs="Segoe UI"/>
                <w:b/>
                <w:sz w:val="22"/>
              </w:rPr>
              <w:t xml:space="preserve">5 days </w:t>
            </w:r>
          </w:p>
        </w:tc>
      </w:tr>
      <w:tr w:rsidR="005F181A" w14:paraId="5FF1E845" w14:textId="77777777" w:rsidTr="006F5D6B">
        <w:tblPrEx>
          <w:tblCellMar>
            <w:top w:w="80" w:type="dxa"/>
            <w:left w:w="107" w:type="dxa"/>
            <w:right w:w="47" w:type="dxa"/>
          </w:tblCellMar>
        </w:tblPrEx>
        <w:trPr>
          <w:trHeight w:val="2150"/>
        </w:trPr>
        <w:tc>
          <w:tcPr>
            <w:tcW w:w="0" w:type="auto"/>
            <w:gridSpan w:val="2"/>
            <w:vMerge/>
            <w:tcBorders>
              <w:top w:val="nil"/>
              <w:left w:val="single" w:sz="4" w:space="0" w:color="000000"/>
              <w:bottom w:val="nil"/>
              <w:right w:val="single" w:sz="4" w:space="0" w:color="000000"/>
            </w:tcBorders>
          </w:tcPr>
          <w:p w14:paraId="7056CFA5" w14:textId="77777777" w:rsidR="005F181A" w:rsidRDefault="005F181A" w:rsidP="006F5D6B"/>
        </w:tc>
        <w:tc>
          <w:tcPr>
            <w:tcW w:w="1418" w:type="dxa"/>
            <w:gridSpan w:val="2"/>
            <w:tcBorders>
              <w:top w:val="single" w:sz="4" w:space="0" w:color="000000"/>
              <w:left w:val="single" w:sz="4" w:space="0" w:color="000000"/>
              <w:bottom w:val="single" w:sz="4" w:space="0" w:color="000000"/>
              <w:right w:val="single" w:sz="4" w:space="0" w:color="000000"/>
            </w:tcBorders>
          </w:tcPr>
          <w:p w14:paraId="4D68DFCE" w14:textId="77777777" w:rsidR="005F181A" w:rsidRDefault="005F181A" w:rsidP="006F5D6B">
            <w:pPr>
              <w:ind w:left="1"/>
            </w:pPr>
            <w:proofErr w:type="spellStart"/>
            <w:r>
              <w:rPr>
                <w:rFonts w:ascii="Segoe UI" w:eastAsia="Segoe UI" w:hAnsi="Segoe UI" w:cs="Segoe UI"/>
                <w:b/>
                <w:sz w:val="22"/>
              </w:rPr>
              <w:t>Prerequisit</w:t>
            </w:r>
            <w:proofErr w:type="spellEnd"/>
            <w:r>
              <w:rPr>
                <w:rFonts w:ascii="Segoe UI" w:eastAsia="Segoe UI" w:hAnsi="Segoe UI" w:cs="Segoe UI"/>
                <w:b/>
                <w:sz w:val="22"/>
              </w:rPr>
              <w:t xml:space="preserve"> es </w:t>
            </w:r>
          </w:p>
        </w:tc>
        <w:tc>
          <w:tcPr>
            <w:tcW w:w="7536" w:type="dxa"/>
            <w:gridSpan w:val="9"/>
            <w:tcBorders>
              <w:top w:val="single" w:sz="4" w:space="0" w:color="000000"/>
              <w:left w:val="single" w:sz="4" w:space="0" w:color="000000"/>
              <w:bottom w:val="single" w:sz="4" w:space="0" w:color="000000"/>
              <w:right w:val="single" w:sz="4" w:space="0" w:color="000000"/>
            </w:tcBorders>
          </w:tcPr>
          <w:p w14:paraId="4B5ECD35" w14:textId="77777777" w:rsidR="005F181A" w:rsidRDefault="005F181A" w:rsidP="005F181A">
            <w:pPr>
              <w:numPr>
                <w:ilvl w:val="0"/>
                <w:numId w:val="8"/>
              </w:numPr>
              <w:spacing w:after="56"/>
              <w:ind w:hanging="360"/>
            </w:pPr>
            <w:r>
              <w:rPr>
                <w:rFonts w:ascii="Segoe UI" w:eastAsia="Segoe UI" w:hAnsi="Segoe UI" w:cs="Segoe UI"/>
                <w:sz w:val="22"/>
              </w:rPr>
              <w:t xml:space="preserve">OC approval of WP&amp;B BE and RE </w:t>
            </w:r>
          </w:p>
          <w:p w14:paraId="0EF34F43" w14:textId="77777777" w:rsidR="005F181A" w:rsidRDefault="005F181A" w:rsidP="005F181A">
            <w:pPr>
              <w:numPr>
                <w:ilvl w:val="0"/>
                <w:numId w:val="8"/>
              </w:numPr>
              <w:spacing w:after="56"/>
              <w:ind w:hanging="360"/>
            </w:pPr>
            <w:r>
              <w:rPr>
                <w:rFonts w:ascii="Segoe UI" w:eastAsia="Segoe UI" w:hAnsi="Segoe UI" w:cs="Segoe UI"/>
                <w:sz w:val="22"/>
              </w:rPr>
              <w:t xml:space="preserve">MC approved BE for current year RE  </w:t>
            </w:r>
          </w:p>
          <w:p w14:paraId="27346B1F" w14:textId="77777777" w:rsidR="005F181A" w:rsidRDefault="005F181A" w:rsidP="005F181A">
            <w:pPr>
              <w:numPr>
                <w:ilvl w:val="0"/>
                <w:numId w:val="8"/>
              </w:numPr>
              <w:spacing w:after="41" w:line="273" w:lineRule="auto"/>
              <w:ind w:hanging="360"/>
            </w:pPr>
            <w:r>
              <w:rPr>
                <w:rFonts w:ascii="Segoe UI" w:eastAsia="Segoe UI" w:hAnsi="Segoe UI" w:cs="Segoe UI"/>
                <w:sz w:val="22"/>
              </w:rPr>
              <w:t xml:space="preserve">Concurrence from technical departments and confirmation that the proposed activities are as per approved FDP. </w:t>
            </w:r>
          </w:p>
          <w:p w14:paraId="20FE5D6E" w14:textId="77777777" w:rsidR="005F181A" w:rsidRDefault="005F181A" w:rsidP="005F181A">
            <w:pPr>
              <w:numPr>
                <w:ilvl w:val="0"/>
                <w:numId w:val="8"/>
              </w:numPr>
              <w:spacing w:after="56"/>
              <w:ind w:hanging="360"/>
            </w:pPr>
            <w:r>
              <w:rPr>
                <w:rFonts w:ascii="Segoe UI" w:eastAsia="Segoe UI" w:hAnsi="Segoe UI" w:cs="Segoe UI"/>
                <w:sz w:val="22"/>
              </w:rPr>
              <w:t xml:space="preserve">In case of RE, Variance Statement of Activities &amp; Cost of BE vs. Actual  </w:t>
            </w:r>
          </w:p>
          <w:p w14:paraId="5952FE48" w14:textId="77777777" w:rsidR="005F181A" w:rsidRDefault="005F181A" w:rsidP="005F181A">
            <w:pPr>
              <w:numPr>
                <w:ilvl w:val="0"/>
                <w:numId w:val="8"/>
              </w:numPr>
              <w:ind w:hanging="360"/>
            </w:pPr>
            <w:r>
              <w:rPr>
                <w:rFonts w:ascii="Segoe UI" w:eastAsia="Segoe UI" w:hAnsi="Segoe UI" w:cs="Segoe UI"/>
                <w:sz w:val="22"/>
              </w:rPr>
              <w:t xml:space="preserve">If block is producing, SRF account is opened and contributed. </w:t>
            </w:r>
          </w:p>
        </w:tc>
      </w:tr>
      <w:tr w:rsidR="005F181A" w14:paraId="7B61D74B" w14:textId="77777777" w:rsidTr="006F5D6B">
        <w:tblPrEx>
          <w:tblCellMar>
            <w:top w:w="80" w:type="dxa"/>
            <w:left w:w="107" w:type="dxa"/>
            <w:right w:w="47" w:type="dxa"/>
          </w:tblCellMar>
        </w:tblPrEx>
        <w:trPr>
          <w:trHeight w:val="1813"/>
        </w:trPr>
        <w:tc>
          <w:tcPr>
            <w:tcW w:w="0" w:type="auto"/>
            <w:gridSpan w:val="2"/>
            <w:vMerge/>
            <w:tcBorders>
              <w:top w:val="nil"/>
              <w:left w:val="single" w:sz="4" w:space="0" w:color="000000"/>
              <w:bottom w:val="single" w:sz="4" w:space="0" w:color="000000"/>
              <w:right w:val="single" w:sz="4" w:space="0" w:color="000000"/>
            </w:tcBorders>
          </w:tcPr>
          <w:p w14:paraId="5E689048" w14:textId="77777777" w:rsidR="005F181A" w:rsidRDefault="005F181A" w:rsidP="006F5D6B"/>
        </w:tc>
        <w:tc>
          <w:tcPr>
            <w:tcW w:w="1418" w:type="dxa"/>
            <w:gridSpan w:val="2"/>
            <w:tcBorders>
              <w:top w:val="single" w:sz="4" w:space="0" w:color="000000"/>
              <w:left w:val="single" w:sz="4" w:space="0" w:color="000000"/>
              <w:bottom w:val="single" w:sz="4" w:space="0" w:color="000000"/>
              <w:right w:val="single" w:sz="4" w:space="0" w:color="000000"/>
            </w:tcBorders>
          </w:tcPr>
          <w:p w14:paraId="6C74059A" w14:textId="77777777" w:rsidR="005F181A" w:rsidRDefault="005F181A" w:rsidP="006F5D6B">
            <w:pPr>
              <w:ind w:left="1"/>
            </w:pPr>
            <w:r>
              <w:rPr>
                <w:rFonts w:ascii="Segoe UI" w:eastAsia="Segoe UI" w:hAnsi="Segoe UI" w:cs="Segoe UI"/>
                <w:b/>
                <w:sz w:val="22"/>
              </w:rPr>
              <w:t xml:space="preserve">Checks </w:t>
            </w:r>
          </w:p>
        </w:tc>
        <w:tc>
          <w:tcPr>
            <w:tcW w:w="7536" w:type="dxa"/>
            <w:gridSpan w:val="9"/>
            <w:tcBorders>
              <w:top w:val="single" w:sz="4" w:space="0" w:color="000000"/>
              <w:left w:val="single" w:sz="4" w:space="0" w:color="000000"/>
              <w:bottom w:val="single" w:sz="4" w:space="0" w:color="000000"/>
              <w:right w:val="single" w:sz="4" w:space="0" w:color="000000"/>
            </w:tcBorders>
          </w:tcPr>
          <w:p w14:paraId="3A07D0EB" w14:textId="77777777" w:rsidR="005F181A" w:rsidRDefault="005F181A" w:rsidP="005F181A">
            <w:pPr>
              <w:numPr>
                <w:ilvl w:val="0"/>
                <w:numId w:val="9"/>
              </w:numPr>
              <w:spacing w:after="56"/>
              <w:ind w:hanging="360"/>
            </w:pPr>
            <w:r>
              <w:rPr>
                <w:rFonts w:ascii="Segoe UI" w:eastAsia="Segoe UI" w:hAnsi="Segoe UI" w:cs="Segoe UI"/>
                <w:sz w:val="22"/>
              </w:rPr>
              <w:t xml:space="preserve">Budget should be submitted line item wise </w:t>
            </w:r>
          </w:p>
          <w:p w14:paraId="58E69778" w14:textId="77777777" w:rsidR="005F181A" w:rsidRDefault="005F181A" w:rsidP="005F181A">
            <w:pPr>
              <w:numPr>
                <w:ilvl w:val="0"/>
                <w:numId w:val="9"/>
              </w:numPr>
              <w:spacing w:after="20"/>
              <w:ind w:hanging="360"/>
            </w:pPr>
            <w:r>
              <w:rPr>
                <w:rFonts w:ascii="Segoe UI" w:eastAsia="Segoe UI" w:hAnsi="Segoe UI" w:cs="Segoe UI"/>
                <w:sz w:val="22"/>
              </w:rPr>
              <w:t xml:space="preserve">Cost submitted should be as per Appendix H of PSC in case of </w:t>
            </w:r>
          </w:p>
          <w:p w14:paraId="214DB71B" w14:textId="77777777" w:rsidR="005F181A" w:rsidRDefault="005F181A" w:rsidP="006F5D6B">
            <w:pPr>
              <w:spacing w:after="56"/>
              <w:ind w:left="506"/>
            </w:pPr>
            <w:r>
              <w:rPr>
                <w:rFonts w:ascii="Segoe UI" w:eastAsia="Segoe UI" w:hAnsi="Segoe UI" w:cs="Segoe UI"/>
                <w:sz w:val="22"/>
              </w:rPr>
              <w:t xml:space="preserve">Exploration WP&amp;B </w:t>
            </w:r>
          </w:p>
          <w:p w14:paraId="3D76387D" w14:textId="77777777" w:rsidR="005F181A" w:rsidRDefault="005F181A" w:rsidP="005F181A">
            <w:pPr>
              <w:numPr>
                <w:ilvl w:val="0"/>
                <w:numId w:val="9"/>
              </w:numPr>
              <w:ind w:hanging="360"/>
            </w:pPr>
            <w:r>
              <w:rPr>
                <w:rFonts w:ascii="Segoe UI" w:eastAsia="Segoe UI" w:hAnsi="Segoe UI" w:cs="Segoe UI"/>
                <w:sz w:val="22"/>
              </w:rPr>
              <w:t xml:space="preserve">Estimates of disallowed activity as vetted by technical department will not be considered in WP&amp;B. </w:t>
            </w:r>
          </w:p>
        </w:tc>
      </w:tr>
      <w:tr w:rsidR="005F181A" w14:paraId="1747BFC4" w14:textId="77777777" w:rsidTr="005F181A">
        <w:tblPrEx>
          <w:tblCellMar>
            <w:top w:w="80" w:type="dxa"/>
            <w:left w:w="107" w:type="dxa"/>
            <w:right w:w="47" w:type="dxa"/>
          </w:tblCellMar>
        </w:tblPrEx>
        <w:trPr>
          <w:trHeight w:val="1140"/>
        </w:trPr>
        <w:tc>
          <w:tcPr>
            <w:tcW w:w="539" w:type="dxa"/>
            <w:gridSpan w:val="2"/>
            <w:tcBorders>
              <w:top w:val="single" w:sz="4" w:space="0" w:color="000000"/>
              <w:left w:val="single" w:sz="4" w:space="0" w:color="000000"/>
              <w:bottom w:val="single" w:sz="4" w:space="0" w:color="000000"/>
              <w:right w:val="single" w:sz="4" w:space="0" w:color="000000"/>
            </w:tcBorders>
            <w:shd w:val="clear" w:color="auto" w:fill="D5DCE4"/>
          </w:tcPr>
          <w:p w14:paraId="738D47D0" w14:textId="77777777" w:rsidR="005F181A" w:rsidRDefault="005F181A" w:rsidP="006F5D6B">
            <w:pPr>
              <w:ind w:right="63"/>
              <w:jc w:val="center"/>
            </w:pPr>
            <w:r>
              <w:rPr>
                <w:rFonts w:ascii="Segoe UI" w:eastAsia="Segoe UI" w:hAnsi="Segoe UI" w:cs="Segoe UI"/>
                <w:b/>
                <w:sz w:val="22"/>
              </w:rPr>
              <w:t xml:space="preserve">7. </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D5DCE4"/>
          </w:tcPr>
          <w:p w14:paraId="0E08E23D" w14:textId="77777777" w:rsidR="005F181A" w:rsidRDefault="005F181A" w:rsidP="006F5D6B">
            <w:pPr>
              <w:ind w:left="1"/>
            </w:pPr>
            <w:r>
              <w:rPr>
                <w:rFonts w:ascii="Segoe UI" w:eastAsia="Segoe UI" w:hAnsi="Segoe UI" w:cs="Segoe UI"/>
                <w:b/>
                <w:sz w:val="22"/>
              </w:rPr>
              <w:t xml:space="preserve">PSC/PF </w:t>
            </w:r>
          </w:p>
        </w:tc>
        <w:tc>
          <w:tcPr>
            <w:tcW w:w="5689" w:type="dxa"/>
            <w:gridSpan w:val="7"/>
            <w:tcBorders>
              <w:top w:val="single" w:sz="4" w:space="0" w:color="000000"/>
              <w:left w:val="single" w:sz="4" w:space="0" w:color="000000"/>
              <w:bottom w:val="single" w:sz="4" w:space="0" w:color="000000"/>
              <w:right w:val="single" w:sz="4" w:space="0" w:color="000000"/>
            </w:tcBorders>
            <w:shd w:val="clear" w:color="auto" w:fill="D5DCE4"/>
          </w:tcPr>
          <w:p w14:paraId="05DBF264" w14:textId="77777777" w:rsidR="005F181A" w:rsidRDefault="005F181A" w:rsidP="006F5D6B">
            <w:pPr>
              <w:ind w:left="2" w:right="64"/>
              <w:jc w:val="both"/>
            </w:pPr>
            <w:r>
              <w:rPr>
                <w:rFonts w:ascii="Segoe UI" w:eastAsia="Segoe UI" w:hAnsi="Segoe UI" w:cs="Segoe UI"/>
                <w:b/>
                <w:sz w:val="22"/>
              </w:rPr>
              <w:t xml:space="preserve">CF department has to raise query within 3 days. Post raising queries, PSC/PF forwards query to the contractor. </w:t>
            </w:r>
          </w:p>
        </w:tc>
        <w:tc>
          <w:tcPr>
            <w:tcW w:w="1847" w:type="dxa"/>
            <w:gridSpan w:val="2"/>
            <w:tcBorders>
              <w:top w:val="single" w:sz="4" w:space="0" w:color="000000"/>
              <w:left w:val="single" w:sz="4" w:space="0" w:color="000000"/>
              <w:bottom w:val="single" w:sz="4" w:space="0" w:color="000000"/>
              <w:right w:val="single" w:sz="4" w:space="0" w:color="000000"/>
            </w:tcBorders>
            <w:shd w:val="clear" w:color="auto" w:fill="D5DCE4"/>
          </w:tcPr>
          <w:p w14:paraId="61EE8A97" w14:textId="77777777" w:rsidR="005F181A" w:rsidRDefault="005F181A" w:rsidP="006F5D6B">
            <w:pPr>
              <w:ind w:left="1"/>
            </w:pPr>
            <w:r>
              <w:rPr>
                <w:rFonts w:ascii="Segoe UI" w:eastAsia="Segoe UI" w:hAnsi="Segoe UI" w:cs="Segoe UI"/>
                <w:b/>
                <w:sz w:val="22"/>
              </w:rPr>
              <w:t xml:space="preserve">2 days </w:t>
            </w:r>
          </w:p>
        </w:tc>
      </w:tr>
      <w:tr w:rsidR="005F181A" w14:paraId="0FA90E03" w14:textId="77777777" w:rsidTr="004F1032">
        <w:tblPrEx>
          <w:tblCellMar>
            <w:top w:w="80" w:type="dxa"/>
            <w:left w:w="107" w:type="dxa"/>
            <w:right w:w="47" w:type="dxa"/>
          </w:tblCellMar>
        </w:tblPrEx>
        <w:trPr>
          <w:trHeight w:val="1577"/>
        </w:trPr>
        <w:tc>
          <w:tcPr>
            <w:tcW w:w="539" w:type="dxa"/>
            <w:gridSpan w:val="2"/>
            <w:tcBorders>
              <w:top w:val="single" w:sz="4" w:space="0" w:color="000000"/>
              <w:left w:val="single" w:sz="4" w:space="0" w:color="000000"/>
              <w:right w:val="single" w:sz="4" w:space="0" w:color="000000"/>
            </w:tcBorders>
            <w:shd w:val="clear" w:color="auto" w:fill="D5DCE4"/>
          </w:tcPr>
          <w:p w14:paraId="36946DD0" w14:textId="77777777" w:rsidR="005F181A" w:rsidRDefault="005F181A" w:rsidP="006F5D6B">
            <w:pPr>
              <w:ind w:right="63"/>
              <w:jc w:val="center"/>
            </w:pPr>
            <w:r>
              <w:rPr>
                <w:rFonts w:ascii="Segoe UI" w:eastAsia="Segoe UI" w:hAnsi="Segoe UI" w:cs="Segoe UI"/>
                <w:b/>
                <w:sz w:val="22"/>
              </w:rPr>
              <w:lastRenderedPageBreak/>
              <w:t xml:space="preserve">8. </w:t>
            </w:r>
          </w:p>
        </w:tc>
        <w:tc>
          <w:tcPr>
            <w:tcW w:w="1418" w:type="dxa"/>
            <w:gridSpan w:val="2"/>
            <w:tcBorders>
              <w:top w:val="single" w:sz="4" w:space="0" w:color="000000"/>
              <w:left w:val="single" w:sz="4" w:space="0" w:color="000000"/>
              <w:right w:val="single" w:sz="4" w:space="0" w:color="000000"/>
            </w:tcBorders>
            <w:shd w:val="clear" w:color="auto" w:fill="D5DCE4"/>
          </w:tcPr>
          <w:p w14:paraId="77459375" w14:textId="77777777" w:rsidR="005F181A" w:rsidRDefault="005F181A" w:rsidP="006F5D6B">
            <w:pPr>
              <w:ind w:left="1"/>
            </w:pPr>
            <w:r>
              <w:rPr>
                <w:rFonts w:ascii="Segoe UI" w:eastAsia="Segoe UI" w:hAnsi="Segoe UI" w:cs="Segoe UI"/>
                <w:b/>
                <w:sz w:val="22"/>
              </w:rPr>
              <w:t xml:space="preserve">ADG(C) </w:t>
            </w:r>
          </w:p>
        </w:tc>
        <w:tc>
          <w:tcPr>
            <w:tcW w:w="5689" w:type="dxa"/>
            <w:gridSpan w:val="7"/>
            <w:tcBorders>
              <w:top w:val="single" w:sz="4" w:space="0" w:color="000000"/>
              <w:left w:val="single" w:sz="4" w:space="0" w:color="000000"/>
              <w:right w:val="single" w:sz="4" w:space="0" w:color="000000"/>
            </w:tcBorders>
            <w:shd w:val="clear" w:color="auto" w:fill="D5DCE4"/>
          </w:tcPr>
          <w:p w14:paraId="54F502D7" w14:textId="77777777" w:rsidR="005F181A" w:rsidRDefault="005F181A" w:rsidP="006F5D6B">
            <w:pPr>
              <w:ind w:left="2"/>
              <w:jc w:val="both"/>
            </w:pPr>
            <w:r>
              <w:rPr>
                <w:rFonts w:ascii="Segoe UI" w:eastAsia="Segoe UI" w:hAnsi="Segoe UI" w:cs="Segoe UI"/>
                <w:b/>
                <w:sz w:val="22"/>
              </w:rPr>
              <w:t xml:space="preserve">In case examination is not complete by CF department then CF department window will be </w:t>
            </w:r>
          </w:p>
          <w:p w14:paraId="4336F9F9" w14:textId="567AC8DF" w:rsidR="005F181A" w:rsidRDefault="005F181A" w:rsidP="006F5D6B">
            <w:pPr>
              <w:ind w:left="2"/>
              <w:jc w:val="both"/>
            </w:pPr>
            <w:proofErr w:type="spellStart"/>
            <w:r>
              <w:rPr>
                <w:rFonts w:ascii="Segoe UI" w:eastAsia="Segoe UI" w:hAnsi="Segoe UI" w:cs="Segoe UI"/>
                <w:b/>
                <w:sz w:val="22"/>
              </w:rPr>
              <w:t>freezed</w:t>
            </w:r>
            <w:proofErr w:type="spellEnd"/>
            <w:r>
              <w:rPr>
                <w:rFonts w:ascii="Segoe UI" w:eastAsia="Segoe UI" w:hAnsi="Segoe UI" w:cs="Segoe UI"/>
                <w:b/>
                <w:sz w:val="22"/>
              </w:rPr>
              <w:t xml:space="preserve"> and ADG(C) will take the final decision and forward to PSC/PF. </w:t>
            </w:r>
          </w:p>
        </w:tc>
        <w:tc>
          <w:tcPr>
            <w:tcW w:w="1847" w:type="dxa"/>
            <w:gridSpan w:val="2"/>
            <w:tcBorders>
              <w:top w:val="single" w:sz="4" w:space="0" w:color="000000"/>
              <w:left w:val="single" w:sz="4" w:space="0" w:color="000000"/>
              <w:right w:val="single" w:sz="4" w:space="0" w:color="000000"/>
            </w:tcBorders>
            <w:shd w:val="clear" w:color="auto" w:fill="D5DCE4"/>
          </w:tcPr>
          <w:p w14:paraId="2F2092B6" w14:textId="77777777" w:rsidR="005F181A" w:rsidRDefault="005F181A" w:rsidP="006F5D6B">
            <w:pPr>
              <w:ind w:left="1"/>
            </w:pPr>
            <w:r>
              <w:rPr>
                <w:rFonts w:ascii="Segoe UI" w:eastAsia="Segoe UI" w:hAnsi="Segoe UI" w:cs="Segoe UI"/>
                <w:b/>
                <w:sz w:val="22"/>
              </w:rPr>
              <w:t xml:space="preserve">1 day </w:t>
            </w:r>
          </w:p>
        </w:tc>
      </w:tr>
      <w:tr w:rsidR="005F181A" w14:paraId="0094B07F" w14:textId="77777777" w:rsidTr="005F181A">
        <w:tblPrEx>
          <w:tblCellMar>
            <w:top w:w="80" w:type="dxa"/>
            <w:left w:w="107" w:type="dxa"/>
            <w:right w:w="47" w:type="dxa"/>
          </w:tblCellMar>
        </w:tblPrEx>
        <w:trPr>
          <w:trHeight w:val="1140"/>
        </w:trPr>
        <w:tc>
          <w:tcPr>
            <w:tcW w:w="539" w:type="dxa"/>
            <w:gridSpan w:val="2"/>
            <w:tcBorders>
              <w:top w:val="single" w:sz="4" w:space="0" w:color="000000"/>
              <w:left w:val="single" w:sz="4" w:space="0" w:color="000000"/>
              <w:bottom w:val="single" w:sz="4" w:space="0" w:color="000000"/>
              <w:right w:val="single" w:sz="4" w:space="0" w:color="000000"/>
            </w:tcBorders>
            <w:shd w:val="clear" w:color="auto" w:fill="D5DCE4"/>
          </w:tcPr>
          <w:p w14:paraId="59B5A118" w14:textId="77777777" w:rsidR="005F181A" w:rsidRDefault="005F181A" w:rsidP="006F5D6B">
            <w:pPr>
              <w:ind w:right="62"/>
              <w:jc w:val="center"/>
            </w:pPr>
            <w:r>
              <w:rPr>
                <w:rFonts w:ascii="Segoe UI" w:eastAsia="Segoe UI" w:hAnsi="Segoe UI" w:cs="Segoe UI"/>
                <w:b/>
                <w:sz w:val="22"/>
              </w:rPr>
              <w:t xml:space="preserve">9. </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D5DCE4"/>
          </w:tcPr>
          <w:p w14:paraId="27F1EEF6" w14:textId="77777777" w:rsidR="005F181A" w:rsidRDefault="005F181A" w:rsidP="006F5D6B">
            <w:pPr>
              <w:ind w:left="1"/>
            </w:pPr>
            <w:r>
              <w:rPr>
                <w:rFonts w:ascii="Segoe UI" w:eastAsia="Segoe UI" w:hAnsi="Segoe UI" w:cs="Segoe UI"/>
                <w:b/>
                <w:sz w:val="22"/>
              </w:rPr>
              <w:t xml:space="preserve">PSC/PF </w:t>
            </w:r>
          </w:p>
        </w:tc>
        <w:tc>
          <w:tcPr>
            <w:tcW w:w="5689" w:type="dxa"/>
            <w:gridSpan w:val="7"/>
            <w:tcBorders>
              <w:top w:val="single" w:sz="4" w:space="0" w:color="000000"/>
              <w:left w:val="single" w:sz="4" w:space="0" w:color="000000"/>
              <w:bottom w:val="single" w:sz="4" w:space="0" w:color="000000"/>
              <w:right w:val="single" w:sz="4" w:space="0" w:color="000000"/>
            </w:tcBorders>
            <w:shd w:val="clear" w:color="auto" w:fill="D5DCE4"/>
          </w:tcPr>
          <w:p w14:paraId="076913A9" w14:textId="77777777" w:rsidR="005F181A" w:rsidRDefault="005F181A" w:rsidP="006F5D6B">
            <w:pPr>
              <w:spacing w:line="273" w:lineRule="auto"/>
              <w:ind w:left="2"/>
              <w:jc w:val="both"/>
            </w:pPr>
            <w:r>
              <w:rPr>
                <w:rFonts w:ascii="Segoe UI" w:eastAsia="Segoe UI" w:hAnsi="Segoe UI" w:cs="Segoe UI"/>
                <w:b/>
                <w:sz w:val="22"/>
              </w:rPr>
              <w:t xml:space="preserve">Receives CF views and submits Work </w:t>
            </w:r>
            <w:proofErr w:type="spellStart"/>
            <w:r>
              <w:rPr>
                <w:rFonts w:ascii="Segoe UI" w:eastAsia="Segoe UI" w:hAnsi="Segoe UI" w:cs="Segoe UI"/>
                <w:b/>
                <w:sz w:val="22"/>
              </w:rPr>
              <w:t>Programme</w:t>
            </w:r>
            <w:proofErr w:type="spellEnd"/>
            <w:r>
              <w:rPr>
                <w:rFonts w:ascii="Segoe UI" w:eastAsia="Segoe UI" w:hAnsi="Segoe UI" w:cs="Segoe UI"/>
                <w:b/>
                <w:sz w:val="22"/>
              </w:rPr>
              <w:t xml:space="preserve"> &amp; Budget form and approval sheet for approval of ADG </w:t>
            </w:r>
          </w:p>
          <w:p w14:paraId="6523E806" w14:textId="77777777" w:rsidR="005F181A" w:rsidRDefault="005F181A" w:rsidP="006F5D6B">
            <w:pPr>
              <w:ind w:left="2"/>
            </w:pPr>
            <w:r>
              <w:rPr>
                <w:rFonts w:ascii="Segoe UI" w:eastAsia="Segoe UI" w:hAnsi="Segoe UI" w:cs="Segoe UI"/>
                <w:b/>
                <w:sz w:val="22"/>
              </w:rPr>
              <w:t xml:space="preserve">(E/D) </w:t>
            </w:r>
          </w:p>
        </w:tc>
        <w:tc>
          <w:tcPr>
            <w:tcW w:w="1847" w:type="dxa"/>
            <w:gridSpan w:val="2"/>
            <w:tcBorders>
              <w:top w:val="single" w:sz="4" w:space="0" w:color="000000"/>
              <w:left w:val="single" w:sz="4" w:space="0" w:color="000000"/>
              <w:bottom w:val="single" w:sz="4" w:space="0" w:color="000000"/>
              <w:right w:val="single" w:sz="4" w:space="0" w:color="000000"/>
            </w:tcBorders>
            <w:shd w:val="clear" w:color="auto" w:fill="D5DCE4"/>
          </w:tcPr>
          <w:p w14:paraId="2D891FC6" w14:textId="77777777" w:rsidR="005F181A" w:rsidRDefault="005F181A" w:rsidP="006F5D6B">
            <w:pPr>
              <w:ind w:left="1"/>
            </w:pPr>
            <w:r>
              <w:rPr>
                <w:rFonts w:ascii="Segoe UI" w:eastAsia="Segoe UI" w:hAnsi="Segoe UI" w:cs="Segoe UI"/>
                <w:b/>
                <w:sz w:val="22"/>
              </w:rPr>
              <w:t xml:space="preserve">2 days </w:t>
            </w:r>
          </w:p>
        </w:tc>
      </w:tr>
      <w:tr w:rsidR="005F181A" w14:paraId="6C191AF7" w14:textId="77777777" w:rsidTr="005F181A">
        <w:tblPrEx>
          <w:tblCellMar>
            <w:top w:w="80" w:type="dxa"/>
            <w:left w:w="107" w:type="dxa"/>
            <w:right w:w="47" w:type="dxa"/>
          </w:tblCellMar>
        </w:tblPrEx>
        <w:trPr>
          <w:trHeight w:val="800"/>
        </w:trPr>
        <w:tc>
          <w:tcPr>
            <w:tcW w:w="539" w:type="dxa"/>
            <w:gridSpan w:val="2"/>
            <w:vMerge w:val="restart"/>
            <w:tcBorders>
              <w:top w:val="single" w:sz="4" w:space="0" w:color="000000"/>
              <w:left w:val="single" w:sz="4" w:space="0" w:color="000000"/>
              <w:bottom w:val="single" w:sz="4" w:space="0" w:color="000000"/>
              <w:right w:val="single" w:sz="4" w:space="0" w:color="000000"/>
            </w:tcBorders>
            <w:shd w:val="clear" w:color="auto" w:fill="D5DCE4"/>
          </w:tcPr>
          <w:p w14:paraId="6343A923" w14:textId="77777777" w:rsidR="005F181A" w:rsidRDefault="005F181A" w:rsidP="006F5D6B">
            <w:pPr>
              <w:ind w:left="5"/>
            </w:pPr>
            <w:r>
              <w:rPr>
                <w:rFonts w:ascii="Segoe UI" w:eastAsia="Segoe UI" w:hAnsi="Segoe UI" w:cs="Segoe UI"/>
                <w:b/>
                <w:sz w:val="22"/>
              </w:rPr>
              <w:t xml:space="preserve">10. </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D5DCE4"/>
          </w:tcPr>
          <w:p w14:paraId="35BC9BFA" w14:textId="77777777" w:rsidR="005F181A" w:rsidRDefault="005F181A" w:rsidP="006F5D6B">
            <w:pPr>
              <w:ind w:left="1"/>
            </w:pPr>
            <w:r>
              <w:rPr>
                <w:rFonts w:ascii="Segoe UI" w:eastAsia="Segoe UI" w:hAnsi="Segoe UI" w:cs="Segoe UI"/>
                <w:b/>
                <w:sz w:val="22"/>
              </w:rPr>
              <w:t xml:space="preserve">ADG (E/D) </w:t>
            </w:r>
          </w:p>
        </w:tc>
        <w:tc>
          <w:tcPr>
            <w:tcW w:w="5689" w:type="dxa"/>
            <w:gridSpan w:val="7"/>
            <w:tcBorders>
              <w:top w:val="single" w:sz="4" w:space="0" w:color="000000"/>
              <w:left w:val="single" w:sz="4" w:space="0" w:color="000000"/>
              <w:bottom w:val="single" w:sz="4" w:space="0" w:color="000000"/>
              <w:right w:val="single" w:sz="4" w:space="0" w:color="000000"/>
            </w:tcBorders>
            <w:shd w:val="clear" w:color="auto" w:fill="D5DCE4"/>
          </w:tcPr>
          <w:p w14:paraId="1FB89938" w14:textId="77777777" w:rsidR="005F181A" w:rsidRDefault="005F181A" w:rsidP="006F5D6B">
            <w:pPr>
              <w:ind w:left="2"/>
              <w:jc w:val="both"/>
            </w:pPr>
            <w:r>
              <w:rPr>
                <w:rFonts w:ascii="Segoe UI" w:eastAsia="Segoe UI" w:hAnsi="Segoe UI" w:cs="Segoe UI"/>
                <w:b/>
                <w:sz w:val="22"/>
              </w:rPr>
              <w:t xml:space="preserve">Receives the evaluated Work </w:t>
            </w:r>
            <w:proofErr w:type="spellStart"/>
            <w:r>
              <w:rPr>
                <w:rFonts w:ascii="Segoe UI" w:eastAsia="Segoe UI" w:hAnsi="Segoe UI" w:cs="Segoe UI"/>
                <w:b/>
                <w:sz w:val="22"/>
              </w:rPr>
              <w:t>Programme</w:t>
            </w:r>
            <w:proofErr w:type="spellEnd"/>
            <w:r>
              <w:rPr>
                <w:rFonts w:ascii="Segoe UI" w:eastAsia="Segoe UI" w:hAnsi="Segoe UI" w:cs="Segoe UI"/>
                <w:b/>
                <w:sz w:val="22"/>
              </w:rPr>
              <w:t xml:space="preserve"> &amp; Budget form and approval sheet (Draft MCR) for approval </w:t>
            </w:r>
          </w:p>
        </w:tc>
        <w:tc>
          <w:tcPr>
            <w:tcW w:w="1847" w:type="dxa"/>
            <w:gridSpan w:val="2"/>
            <w:tcBorders>
              <w:top w:val="single" w:sz="4" w:space="0" w:color="000000"/>
              <w:left w:val="single" w:sz="4" w:space="0" w:color="000000"/>
              <w:bottom w:val="single" w:sz="4" w:space="0" w:color="000000"/>
              <w:right w:val="single" w:sz="4" w:space="0" w:color="000000"/>
            </w:tcBorders>
            <w:shd w:val="clear" w:color="auto" w:fill="D5DCE4"/>
          </w:tcPr>
          <w:p w14:paraId="07DAB331" w14:textId="77777777" w:rsidR="005F181A" w:rsidRDefault="005F181A" w:rsidP="006F5D6B">
            <w:pPr>
              <w:ind w:left="1"/>
            </w:pPr>
            <w:r>
              <w:rPr>
                <w:rFonts w:ascii="Segoe UI" w:eastAsia="Segoe UI" w:hAnsi="Segoe UI" w:cs="Segoe UI"/>
                <w:b/>
                <w:sz w:val="22"/>
              </w:rPr>
              <w:t xml:space="preserve">1 day </w:t>
            </w:r>
          </w:p>
        </w:tc>
      </w:tr>
      <w:tr w:rsidR="005F181A" w14:paraId="68F5363F" w14:textId="77777777" w:rsidTr="006F5D6B">
        <w:tblPrEx>
          <w:tblCellMar>
            <w:top w:w="80" w:type="dxa"/>
            <w:left w:w="107" w:type="dxa"/>
            <w:right w:w="47" w:type="dxa"/>
          </w:tblCellMar>
        </w:tblPrEx>
        <w:trPr>
          <w:trHeight w:val="806"/>
        </w:trPr>
        <w:tc>
          <w:tcPr>
            <w:tcW w:w="0" w:type="auto"/>
            <w:gridSpan w:val="2"/>
            <w:vMerge/>
            <w:tcBorders>
              <w:top w:val="nil"/>
              <w:left w:val="single" w:sz="4" w:space="0" w:color="000000"/>
              <w:bottom w:val="nil"/>
              <w:right w:val="single" w:sz="4" w:space="0" w:color="000000"/>
            </w:tcBorders>
          </w:tcPr>
          <w:p w14:paraId="1A2C7077" w14:textId="77777777" w:rsidR="005F181A" w:rsidRDefault="005F181A" w:rsidP="006F5D6B"/>
        </w:tc>
        <w:tc>
          <w:tcPr>
            <w:tcW w:w="1418" w:type="dxa"/>
            <w:gridSpan w:val="2"/>
            <w:tcBorders>
              <w:top w:val="single" w:sz="4" w:space="0" w:color="000000"/>
              <w:left w:val="single" w:sz="4" w:space="0" w:color="000000"/>
              <w:bottom w:val="single" w:sz="4" w:space="0" w:color="000000"/>
              <w:right w:val="single" w:sz="4" w:space="0" w:color="000000"/>
            </w:tcBorders>
          </w:tcPr>
          <w:p w14:paraId="35E34D16" w14:textId="77777777" w:rsidR="005F181A" w:rsidRDefault="005F181A" w:rsidP="006F5D6B">
            <w:pPr>
              <w:ind w:left="1"/>
            </w:pPr>
            <w:proofErr w:type="spellStart"/>
            <w:r>
              <w:rPr>
                <w:rFonts w:ascii="Segoe UI" w:eastAsia="Segoe UI" w:hAnsi="Segoe UI" w:cs="Segoe UI"/>
                <w:b/>
                <w:sz w:val="22"/>
              </w:rPr>
              <w:t>Prerequisit</w:t>
            </w:r>
            <w:proofErr w:type="spellEnd"/>
            <w:r>
              <w:rPr>
                <w:rFonts w:ascii="Segoe UI" w:eastAsia="Segoe UI" w:hAnsi="Segoe UI" w:cs="Segoe UI"/>
                <w:b/>
                <w:sz w:val="22"/>
              </w:rPr>
              <w:t xml:space="preserve"> es </w:t>
            </w:r>
          </w:p>
        </w:tc>
        <w:tc>
          <w:tcPr>
            <w:tcW w:w="7536" w:type="dxa"/>
            <w:gridSpan w:val="9"/>
            <w:tcBorders>
              <w:top w:val="single" w:sz="4" w:space="0" w:color="000000"/>
              <w:left w:val="single" w:sz="4" w:space="0" w:color="000000"/>
              <w:bottom w:val="single" w:sz="4" w:space="0" w:color="000000"/>
              <w:right w:val="single" w:sz="4" w:space="0" w:color="000000"/>
            </w:tcBorders>
          </w:tcPr>
          <w:p w14:paraId="6C11263F" w14:textId="77777777" w:rsidR="005F181A" w:rsidRDefault="005F181A" w:rsidP="006F5D6B">
            <w:pPr>
              <w:ind w:left="2"/>
              <w:jc w:val="both"/>
            </w:pPr>
            <w:r>
              <w:rPr>
                <w:rFonts w:ascii="Segoe UI" w:eastAsia="Segoe UI" w:hAnsi="Segoe UI" w:cs="Segoe UI"/>
                <w:sz w:val="22"/>
              </w:rPr>
              <w:t xml:space="preserve">WP&amp;B evaluation summary sheet with concurrence from all technical departments and CF department.  </w:t>
            </w:r>
          </w:p>
        </w:tc>
      </w:tr>
      <w:tr w:rsidR="005F181A" w14:paraId="02DF21A8" w14:textId="77777777" w:rsidTr="006F5D6B">
        <w:tblPrEx>
          <w:tblCellMar>
            <w:top w:w="80" w:type="dxa"/>
            <w:left w:w="107" w:type="dxa"/>
            <w:right w:w="47" w:type="dxa"/>
          </w:tblCellMar>
        </w:tblPrEx>
        <w:trPr>
          <w:trHeight w:val="802"/>
        </w:trPr>
        <w:tc>
          <w:tcPr>
            <w:tcW w:w="0" w:type="auto"/>
            <w:gridSpan w:val="2"/>
            <w:vMerge/>
            <w:tcBorders>
              <w:top w:val="nil"/>
              <w:left w:val="single" w:sz="4" w:space="0" w:color="000000"/>
              <w:bottom w:val="single" w:sz="4" w:space="0" w:color="000000"/>
              <w:right w:val="single" w:sz="4" w:space="0" w:color="000000"/>
            </w:tcBorders>
          </w:tcPr>
          <w:p w14:paraId="222EF65D" w14:textId="77777777" w:rsidR="005F181A" w:rsidRDefault="005F181A" w:rsidP="006F5D6B"/>
        </w:tc>
        <w:tc>
          <w:tcPr>
            <w:tcW w:w="1418" w:type="dxa"/>
            <w:gridSpan w:val="2"/>
            <w:tcBorders>
              <w:top w:val="single" w:sz="4" w:space="0" w:color="000000"/>
              <w:left w:val="single" w:sz="4" w:space="0" w:color="000000"/>
              <w:bottom w:val="single" w:sz="4" w:space="0" w:color="000000"/>
              <w:right w:val="single" w:sz="4" w:space="0" w:color="000000"/>
            </w:tcBorders>
          </w:tcPr>
          <w:p w14:paraId="7EAE21B4" w14:textId="77777777" w:rsidR="005F181A" w:rsidRDefault="005F181A" w:rsidP="006F5D6B">
            <w:pPr>
              <w:spacing w:after="17"/>
              <w:ind w:left="1"/>
            </w:pPr>
            <w:r>
              <w:rPr>
                <w:rFonts w:ascii="Segoe UI" w:eastAsia="Segoe UI" w:hAnsi="Segoe UI" w:cs="Segoe UI"/>
                <w:b/>
                <w:sz w:val="22"/>
              </w:rPr>
              <w:t xml:space="preserve">Process </w:t>
            </w:r>
          </w:p>
          <w:p w14:paraId="794FE103" w14:textId="77777777" w:rsidR="005F181A" w:rsidRDefault="005F181A" w:rsidP="006F5D6B">
            <w:pPr>
              <w:ind w:left="1"/>
            </w:pPr>
            <w:r>
              <w:rPr>
                <w:rFonts w:ascii="Segoe UI" w:eastAsia="Segoe UI" w:hAnsi="Segoe UI" w:cs="Segoe UI"/>
                <w:b/>
                <w:sz w:val="22"/>
              </w:rPr>
              <w:t xml:space="preserve">Output </w:t>
            </w:r>
          </w:p>
        </w:tc>
        <w:tc>
          <w:tcPr>
            <w:tcW w:w="7536" w:type="dxa"/>
            <w:gridSpan w:val="9"/>
            <w:tcBorders>
              <w:top w:val="single" w:sz="4" w:space="0" w:color="000000"/>
              <w:left w:val="single" w:sz="4" w:space="0" w:color="000000"/>
              <w:bottom w:val="single" w:sz="4" w:space="0" w:color="000000"/>
              <w:right w:val="single" w:sz="4" w:space="0" w:color="000000"/>
            </w:tcBorders>
          </w:tcPr>
          <w:p w14:paraId="08781C37" w14:textId="77777777" w:rsidR="005F181A" w:rsidRDefault="005F181A" w:rsidP="006F5D6B">
            <w:pPr>
              <w:ind w:left="2"/>
            </w:pPr>
            <w:r>
              <w:rPr>
                <w:rFonts w:ascii="Segoe UI" w:eastAsia="Segoe UI" w:hAnsi="Segoe UI" w:cs="Segoe UI"/>
                <w:sz w:val="22"/>
              </w:rPr>
              <w:t xml:space="preserve">Draft MCR </w:t>
            </w:r>
          </w:p>
        </w:tc>
      </w:tr>
      <w:tr w:rsidR="005F181A" w14:paraId="2EE1C584" w14:textId="77777777" w:rsidTr="005F181A">
        <w:tblPrEx>
          <w:tblCellMar>
            <w:top w:w="80" w:type="dxa"/>
            <w:left w:w="107" w:type="dxa"/>
            <w:right w:w="47" w:type="dxa"/>
          </w:tblCellMar>
        </w:tblPrEx>
        <w:trPr>
          <w:trHeight w:val="803"/>
        </w:trPr>
        <w:tc>
          <w:tcPr>
            <w:tcW w:w="539" w:type="dxa"/>
            <w:gridSpan w:val="2"/>
            <w:vMerge w:val="restart"/>
            <w:tcBorders>
              <w:top w:val="single" w:sz="4" w:space="0" w:color="000000"/>
              <w:left w:val="single" w:sz="4" w:space="0" w:color="000000"/>
              <w:bottom w:val="single" w:sz="4" w:space="0" w:color="000000"/>
              <w:right w:val="single" w:sz="4" w:space="0" w:color="000000"/>
            </w:tcBorders>
            <w:shd w:val="clear" w:color="auto" w:fill="D5DCE4"/>
            <w:vAlign w:val="center"/>
          </w:tcPr>
          <w:p w14:paraId="451ADBEF" w14:textId="77777777" w:rsidR="005F181A" w:rsidRDefault="005F181A" w:rsidP="006F5D6B">
            <w:pPr>
              <w:ind w:left="5"/>
            </w:pPr>
            <w:r>
              <w:rPr>
                <w:rFonts w:ascii="Segoe UI" w:eastAsia="Segoe UI" w:hAnsi="Segoe UI" w:cs="Segoe UI"/>
                <w:b/>
                <w:sz w:val="22"/>
              </w:rPr>
              <w:t xml:space="preserve">11. </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D5DCE4"/>
          </w:tcPr>
          <w:p w14:paraId="3274389E" w14:textId="77777777" w:rsidR="005F181A" w:rsidRDefault="005F181A" w:rsidP="006F5D6B">
            <w:pPr>
              <w:ind w:left="1"/>
            </w:pPr>
            <w:r>
              <w:rPr>
                <w:rFonts w:ascii="Segoe UI" w:eastAsia="Segoe UI" w:hAnsi="Segoe UI" w:cs="Segoe UI"/>
                <w:b/>
                <w:sz w:val="22"/>
              </w:rPr>
              <w:t xml:space="preserve">PSC/PF  </w:t>
            </w:r>
          </w:p>
        </w:tc>
        <w:tc>
          <w:tcPr>
            <w:tcW w:w="5689" w:type="dxa"/>
            <w:gridSpan w:val="7"/>
            <w:tcBorders>
              <w:top w:val="single" w:sz="4" w:space="0" w:color="000000"/>
              <w:left w:val="single" w:sz="4" w:space="0" w:color="000000"/>
              <w:bottom w:val="single" w:sz="4" w:space="0" w:color="000000"/>
              <w:right w:val="single" w:sz="4" w:space="0" w:color="000000"/>
            </w:tcBorders>
            <w:shd w:val="clear" w:color="auto" w:fill="D5DCE4"/>
          </w:tcPr>
          <w:p w14:paraId="2FACD93F" w14:textId="77777777" w:rsidR="005F181A" w:rsidRDefault="005F181A" w:rsidP="006F5D6B">
            <w:pPr>
              <w:ind w:left="2"/>
            </w:pPr>
            <w:r>
              <w:rPr>
                <w:rFonts w:ascii="Segoe UI" w:eastAsia="Segoe UI" w:hAnsi="Segoe UI" w:cs="Segoe UI"/>
                <w:b/>
                <w:sz w:val="22"/>
              </w:rPr>
              <w:t>Forward the draft MCR to operator for taking the consent</w:t>
            </w:r>
            <w:r>
              <w:rPr>
                <w:rFonts w:ascii="Segoe UI" w:eastAsia="Segoe UI" w:hAnsi="Segoe UI" w:cs="Segoe UI"/>
                <w:b/>
                <w:color w:val="FF0000"/>
                <w:sz w:val="22"/>
              </w:rPr>
              <w:t xml:space="preserve"> </w:t>
            </w:r>
          </w:p>
        </w:tc>
        <w:tc>
          <w:tcPr>
            <w:tcW w:w="1847" w:type="dxa"/>
            <w:gridSpan w:val="2"/>
            <w:tcBorders>
              <w:top w:val="single" w:sz="4" w:space="0" w:color="000000"/>
              <w:left w:val="single" w:sz="4" w:space="0" w:color="000000"/>
              <w:bottom w:val="single" w:sz="4" w:space="0" w:color="000000"/>
              <w:right w:val="single" w:sz="4" w:space="0" w:color="000000"/>
            </w:tcBorders>
            <w:shd w:val="clear" w:color="auto" w:fill="D5DCE4"/>
          </w:tcPr>
          <w:p w14:paraId="1517032E" w14:textId="77777777" w:rsidR="005F181A" w:rsidRDefault="005F181A" w:rsidP="006F5D6B">
            <w:pPr>
              <w:ind w:left="1"/>
            </w:pPr>
            <w:r>
              <w:rPr>
                <w:rFonts w:ascii="Segoe UI" w:eastAsia="Segoe UI" w:hAnsi="Segoe UI" w:cs="Segoe UI"/>
                <w:b/>
                <w:sz w:val="22"/>
              </w:rPr>
              <w:t xml:space="preserve">1 day </w:t>
            </w:r>
          </w:p>
        </w:tc>
      </w:tr>
      <w:tr w:rsidR="005F181A" w14:paraId="694B58D8" w14:textId="77777777" w:rsidTr="006F5D6B">
        <w:tblPrEx>
          <w:tblCellMar>
            <w:top w:w="80" w:type="dxa"/>
            <w:left w:w="107" w:type="dxa"/>
            <w:right w:w="47" w:type="dxa"/>
          </w:tblCellMar>
        </w:tblPrEx>
        <w:trPr>
          <w:trHeight w:val="803"/>
        </w:trPr>
        <w:tc>
          <w:tcPr>
            <w:tcW w:w="0" w:type="auto"/>
            <w:gridSpan w:val="2"/>
            <w:vMerge/>
            <w:tcBorders>
              <w:top w:val="nil"/>
              <w:left w:val="single" w:sz="4" w:space="0" w:color="000000"/>
              <w:bottom w:val="nil"/>
              <w:right w:val="single" w:sz="4" w:space="0" w:color="000000"/>
            </w:tcBorders>
          </w:tcPr>
          <w:p w14:paraId="26632F92" w14:textId="77777777" w:rsidR="005F181A" w:rsidRDefault="005F181A" w:rsidP="006F5D6B"/>
        </w:tc>
        <w:tc>
          <w:tcPr>
            <w:tcW w:w="1418" w:type="dxa"/>
            <w:gridSpan w:val="2"/>
            <w:tcBorders>
              <w:top w:val="single" w:sz="4" w:space="0" w:color="000000"/>
              <w:left w:val="single" w:sz="4" w:space="0" w:color="000000"/>
              <w:bottom w:val="single" w:sz="4" w:space="0" w:color="000000"/>
              <w:right w:val="single" w:sz="4" w:space="0" w:color="000000"/>
            </w:tcBorders>
          </w:tcPr>
          <w:p w14:paraId="4624CCFB" w14:textId="77777777" w:rsidR="005F181A" w:rsidRDefault="005F181A" w:rsidP="006F5D6B">
            <w:pPr>
              <w:ind w:left="1"/>
            </w:pPr>
            <w:proofErr w:type="spellStart"/>
            <w:r>
              <w:rPr>
                <w:rFonts w:ascii="Segoe UI" w:eastAsia="Segoe UI" w:hAnsi="Segoe UI" w:cs="Segoe UI"/>
                <w:b/>
                <w:sz w:val="22"/>
              </w:rPr>
              <w:t>Prerequisit</w:t>
            </w:r>
            <w:proofErr w:type="spellEnd"/>
            <w:r>
              <w:rPr>
                <w:rFonts w:ascii="Segoe UI" w:eastAsia="Segoe UI" w:hAnsi="Segoe UI" w:cs="Segoe UI"/>
                <w:b/>
                <w:sz w:val="22"/>
              </w:rPr>
              <w:t xml:space="preserve"> es </w:t>
            </w:r>
          </w:p>
        </w:tc>
        <w:tc>
          <w:tcPr>
            <w:tcW w:w="7536" w:type="dxa"/>
            <w:gridSpan w:val="9"/>
            <w:tcBorders>
              <w:top w:val="single" w:sz="4" w:space="0" w:color="000000"/>
              <w:left w:val="single" w:sz="4" w:space="0" w:color="000000"/>
              <w:bottom w:val="single" w:sz="4" w:space="0" w:color="000000"/>
              <w:right w:val="single" w:sz="4" w:space="0" w:color="000000"/>
            </w:tcBorders>
          </w:tcPr>
          <w:p w14:paraId="0CD883F7" w14:textId="77777777" w:rsidR="005F181A" w:rsidRDefault="005F181A" w:rsidP="006F5D6B">
            <w:pPr>
              <w:ind w:left="2"/>
            </w:pPr>
            <w:r>
              <w:rPr>
                <w:rFonts w:ascii="Segoe UI" w:eastAsia="Segoe UI" w:hAnsi="Segoe UI" w:cs="Segoe UI"/>
                <w:sz w:val="22"/>
              </w:rPr>
              <w:t xml:space="preserve">Draft MCR </w:t>
            </w:r>
            <w:r>
              <w:rPr>
                <w:rFonts w:ascii="Segoe UI" w:eastAsia="Segoe UI" w:hAnsi="Segoe UI" w:cs="Segoe UI"/>
                <w:b/>
                <w:sz w:val="22"/>
              </w:rPr>
              <w:t xml:space="preserve"> </w:t>
            </w:r>
          </w:p>
        </w:tc>
      </w:tr>
      <w:tr w:rsidR="005F181A" w14:paraId="6B4164DC" w14:textId="77777777" w:rsidTr="006F5D6B">
        <w:tblPrEx>
          <w:tblCellMar>
            <w:top w:w="80" w:type="dxa"/>
            <w:left w:w="107" w:type="dxa"/>
            <w:right w:w="47" w:type="dxa"/>
          </w:tblCellMar>
        </w:tblPrEx>
        <w:trPr>
          <w:trHeight w:val="804"/>
        </w:trPr>
        <w:tc>
          <w:tcPr>
            <w:tcW w:w="0" w:type="auto"/>
            <w:gridSpan w:val="2"/>
            <w:vMerge/>
            <w:tcBorders>
              <w:top w:val="nil"/>
              <w:left w:val="single" w:sz="4" w:space="0" w:color="000000"/>
              <w:bottom w:val="single" w:sz="4" w:space="0" w:color="000000"/>
              <w:right w:val="single" w:sz="4" w:space="0" w:color="000000"/>
            </w:tcBorders>
          </w:tcPr>
          <w:p w14:paraId="0A9C4691" w14:textId="77777777" w:rsidR="005F181A" w:rsidRDefault="005F181A" w:rsidP="006F5D6B"/>
        </w:tc>
        <w:tc>
          <w:tcPr>
            <w:tcW w:w="1418" w:type="dxa"/>
            <w:gridSpan w:val="2"/>
            <w:tcBorders>
              <w:top w:val="single" w:sz="4" w:space="0" w:color="000000"/>
              <w:left w:val="single" w:sz="4" w:space="0" w:color="000000"/>
              <w:bottom w:val="single" w:sz="4" w:space="0" w:color="000000"/>
              <w:right w:val="single" w:sz="4" w:space="0" w:color="000000"/>
            </w:tcBorders>
          </w:tcPr>
          <w:p w14:paraId="284BD1F7" w14:textId="77777777" w:rsidR="005F181A" w:rsidRDefault="005F181A" w:rsidP="006F5D6B">
            <w:pPr>
              <w:spacing w:after="17"/>
              <w:ind w:left="1"/>
            </w:pPr>
            <w:r>
              <w:rPr>
                <w:rFonts w:ascii="Segoe UI" w:eastAsia="Segoe UI" w:hAnsi="Segoe UI" w:cs="Segoe UI"/>
                <w:b/>
                <w:sz w:val="22"/>
              </w:rPr>
              <w:t xml:space="preserve">Process </w:t>
            </w:r>
          </w:p>
          <w:p w14:paraId="7FC2A76D" w14:textId="77777777" w:rsidR="005F181A" w:rsidRDefault="005F181A" w:rsidP="006F5D6B">
            <w:pPr>
              <w:ind w:left="1"/>
            </w:pPr>
            <w:r>
              <w:rPr>
                <w:rFonts w:ascii="Segoe UI" w:eastAsia="Segoe UI" w:hAnsi="Segoe UI" w:cs="Segoe UI"/>
                <w:b/>
                <w:sz w:val="22"/>
              </w:rPr>
              <w:t xml:space="preserve">Output </w:t>
            </w:r>
          </w:p>
        </w:tc>
        <w:tc>
          <w:tcPr>
            <w:tcW w:w="7536" w:type="dxa"/>
            <w:gridSpan w:val="9"/>
            <w:tcBorders>
              <w:top w:val="single" w:sz="4" w:space="0" w:color="000000"/>
              <w:left w:val="single" w:sz="4" w:space="0" w:color="000000"/>
              <w:bottom w:val="single" w:sz="4" w:space="0" w:color="000000"/>
              <w:right w:val="single" w:sz="4" w:space="0" w:color="000000"/>
            </w:tcBorders>
          </w:tcPr>
          <w:p w14:paraId="699DF15D" w14:textId="77777777" w:rsidR="005F181A" w:rsidRDefault="005F181A" w:rsidP="006F5D6B">
            <w:pPr>
              <w:ind w:left="2"/>
            </w:pPr>
            <w:r>
              <w:rPr>
                <w:rFonts w:ascii="Segoe UI" w:eastAsia="Segoe UI" w:hAnsi="Segoe UI" w:cs="Segoe UI"/>
                <w:sz w:val="22"/>
              </w:rPr>
              <w:t>Agreement/Disagreement on Draft MCR along with operator view</w:t>
            </w:r>
            <w:r>
              <w:rPr>
                <w:rFonts w:ascii="Segoe UI" w:eastAsia="Segoe UI" w:hAnsi="Segoe UI" w:cs="Segoe UI"/>
                <w:b/>
                <w:sz w:val="22"/>
              </w:rPr>
              <w:t xml:space="preserve"> </w:t>
            </w:r>
          </w:p>
        </w:tc>
      </w:tr>
      <w:tr w:rsidR="005F181A" w14:paraId="09E63F70" w14:textId="77777777" w:rsidTr="006F5D6B">
        <w:tblPrEx>
          <w:tblCellMar>
            <w:top w:w="80" w:type="dxa"/>
            <w:left w:w="107" w:type="dxa"/>
            <w:right w:w="47" w:type="dxa"/>
          </w:tblCellMar>
        </w:tblPrEx>
        <w:trPr>
          <w:trHeight w:val="466"/>
        </w:trPr>
        <w:tc>
          <w:tcPr>
            <w:tcW w:w="539" w:type="dxa"/>
            <w:gridSpan w:val="2"/>
            <w:tcBorders>
              <w:top w:val="single" w:sz="4" w:space="0" w:color="000000"/>
              <w:left w:val="single" w:sz="4" w:space="0" w:color="000000"/>
              <w:bottom w:val="single" w:sz="4" w:space="0" w:color="000000"/>
              <w:right w:val="single" w:sz="4" w:space="0" w:color="000000"/>
            </w:tcBorders>
            <w:shd w:val="clear" w:color="auto" w:fill="D5DCE4"/>
          </w:tcPr>
          <w:p w14:paraId="46C7313A" w14:textId="77777777" w:rsidR="005F181A" w:rsidRDefault="005F181A" w:rsidP="006F5D6B">
            <w:pPr>
              <w:ind w:left="5"/>
            </w:pPr>
            <w:r>
              <w:rPr>
                <w:rFonts w:ascii="Segoe UI" w:eastAsia="Segoe UI" w:hAnsi="Segoe UI" w:cs="Segoe UI"/>
                <w:b/>
                <w:sz w:val="22"/>
              </w:rPr>
              <w:t xml:space="preserve">12. </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D5DCE4"/>
          </w:tcPr>
          <w:p w14:paraId="62B847B9" w14:textId="77777777" w:rsidR="005F181A" w:rsidRDefault="005F181A" w:rsidP="006F5D6B">
            <w:pPr>
              <w:ind w:left="1"/>
            </w:pPr>
            <w:r>
              <w:rPr>
                <w:rFonts w:ascii="Segoe UI" w:eastAsia="Segoe UI" w:hAnsi="Segoe UI" w:cs="Segoe UI"/>
                <w:b/>
                <w:sz w:val="22"/>
              </w:rPr>
              <w:t xml:space="preserve">PSC/PF </w:t>
            </w:r>
          </w:p>
        </w:tc>
        <w:tc>
          <w:tcPr>
            <w:tcW w:w="7536" w:type="dxa"/>
            <w:gridSpan w:val="9"/>
            <w:tcBorders>
              <w:top w:val="single" w:sz="4" w:space="0" w:color="000000"/>
              <w:left w:val="single" w:sz="4" w:space="0" w:color="000000"/>
              <w:bottom w:val="single" w:sz="4" w:space="0" w:color="000000"/>
              <w:right w:val="single" w:sz="4" w:space="0" w:color="000000"/>
            </w:tcBorders>
            <w:shd w:val="clear" w:color="auto" w:fill="D5DCE4"/>
          </w:tcPr>
          <w:p w14:paraId="52A47340" w14:textId="77777777" w:rsidR="005F181A" w:rsidRDefault="005F181A" w:rsidP="006F5D6B">
            <w:pPr>
              <w:ind w:left="2"/>
            </w:pPr>
            <w:r>
              <w:rPr>
                <w:rFonts w:ascii="Segoe UI" w:eastAsia="Segoe UI" w:hAnsi="Segoe UI" w:cs="Segoe UI"/>
                <w:b/>
                <w:sz w:val="22"/>
              </w:rPr>
              <w:t xml:space="preserve">PSC/PF department convene the MC </w:t>
            </w:r>
          </w:p>
        </w:tc>
      </w:tr>
    </w:tbl>
    <w:p w14:paraId="396FB209" w14:textId="77777777" w:rsidR="009154E0" w:rsidRDefault="009154E0"/>
    <w:sectPr w:rsidR="00915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E7571"/>
    <w:multiLevelType w:val="hybridMultilevel"/>
    <w:tmpl w:val="6DA0F1BE"/>
    <w:lvl w:ilvl="0" w:tplc="CB9A4C10">
      <w:start w:val="1"/>
      <w:numFmt w:val="lowerLetter"/>
      <w:lvlText w:val="%1."/>
      <w:lvlJc w:val="left"/>
      <w:pPr>
        <w:ind w:left="506"/>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50FE79BA">
      <w:start w:val="1"/>
      <w:numFmt w:val="lowerLetter"/>
      <w:lvlText w:val="%2"/>
      <w:lvlJc w:val="left"/>
      <w:pPr>
        <w:ind w:left="1333"/>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5734C34C">
      <w:start w:val="1"/>
      <w:numFmt w:val="lowerRoman"/>
      <w:lvlText w:val="%3"/>
      <w:lvlJc w:val="left"/>
      <w:pPr>
        <w:ind w:left="2053"/>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D0DE7B50">
      <w:start w:val="1"/>
      <w:numFmt w:val="decimal"/>
      <w:lvlText w:val="%4"/>
      <w:lvlJc w:val="left"/>
      <w:pPr>
        <w:ind w:left="2773"/>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14707028">
      <w:start w:val="1"/>
      <w:numFmt w:val="lowerLetter"/>
      <w:lvlText w:val="%5"/>
      <w:lvlJc w:val="left"/>
      <w:pPr>
        <w:ind w:left="3493"/>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195E8D1C">
      <w:start w:val="1"/>
      <w:numFmt w:val="lowerRoman"/>
      <w:lvlText w:val="%6"/>
      <w:lvlJc w:val="left"/>
      <w:pPr>
        <w:ind w:left="4213"/>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DD522AA6">
      <w:start w:val="1"/>
      <w:numFmt w:val="decimal"/>
      <w:lvlText w:val="%7"/>
      <w:lvlJc w:val="left"/>
      <w:pPr>
        <w:ind w:left="4933"/>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94E827B0">
      <w:start w:val="1"/>
      <w:numFmt w:val="lowerLetter"/>
      <w:lvlText w:val="%8"/>
      <w:lvlJc w:val="left"/>
      <w:pPr>
        <w:ind w:left="5653"/>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1834E5F4">
      <w:start w:val="1"/>
      <w:numFmt w:val="lowerRoman"/>
      <w:lvlText w:val="%9"/>
      <w:lvlJc w:val="left"/>
      <w:pPr>
        <w:ind w:left="6373"/>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2DA3B15"/>
    <w:multiLevelType w:val="hybridMultilevel"/>
    <w:tmpl w:val="BE205F6C"/>
    <w:lvl w:ilvl="0" w:tplc="43C44CDC">
      <w:start w:val="1"/>
      <w:numFmt w:val="lowerLetter"/>
      <w:lvlText w:val="%1."/>
      <w:lvlJc w:val="left"/>
      <w:pPr>
        <w:ind w:left="362"/>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02FE2722">
      <w:start w:val="1"/>
      <w:numFmt w:val="lowerLetter"/>
      <w:lvlText w:val="%2"/>
      <w:lvlJc w:val="left"/>
      <w:pPr>
        <w:ind w:left="1189"/>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85940F2E">
      <w:start w:val="1"/>
      <w:numFmt w:val="lowerRoman"/>
      <w:lvlText w:val="%3"/>
      <w:lvlJc w:val="left"/>
      <w:pPr>
        <w:ind w:left="1909"/>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DB04A61E">
      <w:start w:val="1"/>
      <w:numFmt w:val="decimal"/>
      <w:lvlText w:val="%4"/>
      <w:lvlJc w:val="left"/>
      <w:pPr>
        <w:ind w:left="2629"/>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56CA0EBA">
      <w:start w:val="1"/>
      <w:numFmt w:val="lowerLetter"/>
      <w:lvlText w:val="%5"/>
      <w:lvlJc w:val="left"/>
      <w:pPr>
        <w:ind w:left="3349"/>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4A02C274">
      <w:start w:val="1"/>
      <w:numFmt w:val="lowerRoman"/>
      <w:lvlText w:val="%6"/>
      <w:lvlJc w:val="left"/>
      <w:pPr>
        <w:ind w:left="4069"/>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6F987B46">
      <w:start w:val="1"/>
      <w:numFmt w:val="decimal"/>
      <w:lvlText w:val="%7"/>
      <w:lvlJc w:val="left"/>
      <w:pPr>
        <w:ind w:left="4789"/>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C0C6F612">
      <w:start w:val="1"/>
      <w:numFmt w:val="lowerLetter"/>
      <w:lvlText w:val="%8"/>
      <w:lvlJc w:val="left"/>
      <w:pPr>
        <w:ind w:left="5509"/>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A9AA4CC2">
      <w:start w:val="1"/>
      <w:numFmt w:val="lowerRoman"/>
      <w:lvlText w:val="%9"/>
      <w:lvlJc w:val="left"/>
      <w:pPr>
        <w:ind w:left="6229"/>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B3A2BE0"/>
    <w:multiLevelType w:val="hybridMultilevel"/>
    <w:tmpl w:val="ECD2ED6E"/>
    <w:lvl w:ilvl="0" w:tplc="12FEDA02">
      <w:start w:val="1"/>
      <w:numFmt w:val="lowerLetter"/>
      <w:lvlText w:val="%1."/>
      <w:lvlJc w:val="left"/>
      <w:pPr>
        <w:ind w:left="613"/>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FA727550">
      <w:start w:val="1"/>
      <w:numFmt w:val="lowerLetter"/>
      <w:lvlText w:val="%2"/>
      <w:lvlJc w:val="left"/>
      <w:pPr>
        <w:ind w:left="1333"/>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0DCE1002">
      <w:start w:val="1"/>
      <w:numFmt w:val="lowerRoman"/>
      <w:lvlText w:val="%3"/>
      <w:lvlJc w:val="left"/>
      <w:pPr>
        <w:ind w:left="2053"/>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7D801D0A">
      <w:start w:val="1"/>
      <w:numFmt w:val="decimal"/>
      <w:lvlText w:val="%4"/>
      <w:lvlJc w:val="left"/>
      <w:pPr>
        <w:ind w:left="2773"/>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739E1432">
      <w:start w:val="1"/>
      <w:numFmt w:val="lowerLetter"/>
      <w:lvlText w:val="%5"/>
      <w:lvlJc w:val="left"/>
      <w:pPr>
        <w:ind w:left="3493"/>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42E6D340">
      <w:start w:val="1"/>
      <w:numFmt w:val="lowerRoman"/>
      <w:lvlText w:val="%6"/>
      <w:lvlJc w:val="left"/>
      <w:pPr>
        <w:ind w:left="4213"/>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BD24A7A4">
      <w:start w:val="1"/>
      <w:numFmt w:val="decimal"/>
      <w:lvlText w:val="%7"/>
      <w:lvlJc w:val="left"/>
      <w:pPr>
        <w:ind w:left="4933"/>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B04A768E">
      <w:start w:val="1"/>
      <w:numFmt w:val="lowerLetter"/>
      <w:lvlText w:val="%8"/>
      <w:lvlJc w:val="left"/>
      <w:pPr>
        <w:ind w:left="5653"/>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B98A8D9E">
      <w:start w:val="1"/>
      <w:numFmt w:val="lowerRoman"/>
      <w:lvlText w:val="%9"/>
      <w:lvlJc w:val="left"/>
      <w:pPr>
        <w:ind w:left="6373"/>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7AF2858"/>
    <w:multiLevelType w:val="hybridMultilevel"/>
    <w:tmpl w:val="EB5E12EA"/>
    <w:lvl w:ilvl="0" w:tplc="DE68EB40">
      <w:start w:val="1"/>
      <w:numFmt w:val="lowerLetter"/>
      <w:lvlText w:val="%1."/>
      <w:lvlJc w:val="left"/>
      <w:pPr>
        <w:ind w:left="506"/>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8B5E05D8">
      <w:start w:val="1"/>
      <w:numFmt w:val="lowerLetter"/>
      <w:lvlText w:val="%2"/>
      <w:lvlJc w:val="left"/>
      <w:pPr>
        <w:ind w:left="1333"/>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77FA4694">
      <w:start w:val="1"/>
      <w:numFmt w:val="lowerRoman"/>
      <w:lvlText w:val="%3"/>
      <w:lvlJc w:val="left"/>
      <w:pPr>
        <w:ind w:left="2053"/>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04C66168">
      <w:start w:val="1"/>
      <w:numFmt w:val="decimal"/>
      <w:lvlText w:val="%4"/>
      <w:lvlJc w:val="left"/>
      <w:pPr>
        <w:ind w:left="2773"/>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441091AE">
      <w:start w:val="1"/>
      <w:numFmt w:val="lowerLetter"/>
      <w:lvlText w:val="%5"/>
      <w:lvlJc w:val="left"/>
      <w:pPr>
        <w:ind w:left="3493"/>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6DE41FDA">
      <w:start w:val="1"/>
      <w:numFmt w:val="lowerRoman"/>
      <w:lvlText w:val="%6"/>
      <w:lvlJc w:val="left"/>
      <w:pPr>
        <w:ind w:left="4213"/>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3B581748">
      <w:start w:val="1"/>
      <w:numFmt w:val="decimal"/>
      <w:lvlText w:val="%7"/>
      <w:lvlJc w:val="left"/>
      <w:pPr>
        <w:ind w:left="4933"/>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9990A486">
      <w:start w:val="1"/>
      <w:numFmt w:val="lowerLetter"/>
      <w:lvlText w:val="%8"/>
      <w:lvlJc w:val="left"/>
      <w:pPr>
        <w:ind w:left="5653"/>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47EC7926">
      <w:start w:val="1"/>
      <w:numFmt w:val="lowerRoman"/>
      <w:lvlText w:val="%9"/>
      <w:lvlJc w:val="left"/>
      <w:pPr>
        <w:ind w:left="6373"/>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B8D0BD2"/>
    <w:multiLevelType w:val="hybridMultilevel"/>
    <w:tmpl w:val="66AAF9D6"/>
    <w:lvl w:ilvl="0" w:tplc="13B2121C">
      <w:start w:val="1"/>
      <w:numFmt w:val="lowerLetter"/>
      <w:lvlText w:val="%1."/>
      <w:lvlJc w:val="left"/>
      <w:pPr>
        <w:ind w:left="362"/>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165E7712">
      <w:start w:val="1"/>
      <w:numFmt w:val="lowerLetter"/>
      <w:lvlText w:val="%2"/>
      <w:lvlJc w:val="left"/>
      <w:pPr>
        <w:ind w:left="1237"/>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54105890">
      <w:start w:val="1"/>
      <w:numFmt w:val="lowerRoman"/>
      <w:lvlText w:val="%3"/>
      <w:lvlJc w:val="left"/>
      <w:pPr>
        <w:ind w:left="1957"/>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E8582652">
      <w:start w:val="1"/>
      <w:numFmt w:val="decimal"/>
      <w:lvlText w:val="%4"/>
      <w:lvlJc w:val="left"/>
      <w:pPr>
        <w:ind w:left="2677"/>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8D36F38E">
      <w:start w:val="1"/>
      <w:numFmt w:val="lowerLetter"/>
      <w:lvlText w:val="%5"/>
      <w:lvlJc w:val="left"/>
      <w:pPr>
        <w:ind w:left="3397"/>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2278B4EC">
      <w:start w:val="1"/>
      <w:numFmt w:val="lowerRoman"/>
      <w:lvlText w:val="%6"/>
      <w:lvlJc w:val="left"/>
      <w:pPr>
        <w:ind w:left="4117"/>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381E3A3A">
      <w:start w:val="1"/>
      <w:numFmt w:val="decimal"/>
      <w:lvlText w:val="%7"/>
      <w:lvlJc w:val="left"/>
      <w:pPr>
        <w:ind w:left="4837"/>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0AE436E4">
      <w:start w:val="1"/>
      <w:numFmt w:val="lowerLetter"/>
      <w:lvlText w:val="%8"/>
      <w:lvlJc w:val="left"/>
      <w:pPr>
        <w:ind w:left="5557"/>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395A9DC8">
      <w:start w:val="1"/>
      <w:numFmt w:val="lowerRoman"/>
      <w:lvlText w:val="%9"/>
      <w:lvlJc w:val="left"/>
      <w:pPr>
        <w:ind w:left="6277"/>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13F7527"/>
    <w:multiLevelType w:val="hybridMultilevel"/>
    <w:tmpl w:val="6D2E071A"/>
    <w:lvl w:ilvl="0" w:tplc="F1980430">
      <w:start w:val="3"/>
      <w:numFmt w:val="lowerLetter"/>
      <w:lvlText w:val="%1."/>
      <w:lvlJc w:val="left"/>
      <w:pPr>
        <w:ind w:left="506"/>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E216E246">
      <w:start w:val="1"/>
      <w:numFmt w:val="lowerLetter"/>
      <w:lvlText w:val="%2"/>
      <w:lvlJc w:val="left"/>
      <w:pPr>
        <w:ind w:left="1333"/>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38EE88D0">
      <w:start w:val="1"/>
      <w:numFmt w:val="lowerRoman"/>
      <w:lvlText w:val="%3"/>
      <w:lvlJc w:val="left"/>
      <w:pPr>
        <w:ind w:left="2053"/>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F3DE4732">
      <w:start w:val="1"/>
      <w:numFmt w:val="decimal"/>
      <w:lvlText w:val="%4"/>
      <w:lvlJc w:val="left"/>
      <w:pPr>
        <w:ind w:left="2773"/>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C5028C22">
      <w:start w:val="1"/>
      <w:numFmt w:val="lowerLetter"/>
      <w:lvlText w:val="%5"/>
      <w:lvlJc w:val="left"/>
      <w:pPr>
        <w:ind w:left="3493"/>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5FDE589C">
      <w:start w:val="1"/>
      <w:numFmt w:val="lowerRoman"/>
      <w:lvlText w:val="%6"/>
      <w:lvlJc w:val="left"/>
      <w:pPr>
        <w:ind w:left="4213"/>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B0706DC0">
      <w:start w:val="1"/>
      <w:numFmt w:val="decimal"/>
      <w:lvlText w:val="%7"/>
      <w:lvlJc w:val="left"/>
      <w:pPr>
        <w:ind w:left="4933"/>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CA023C72">
      <w:start w:val="1"/>
      <w:numFmt w:val="lowerLetter"/>
      <w:lvlText w:val="%8"/>
      <w:lvlJc w:val="left"/>
      <w:pPr>
        <w:ind w:left="5653"/>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61E85FCE">
      <w:start w:val="1"/>
      <w:numFmt w:val="lowerRoman"/>
      <w:lvlText w:val="%9"/>
      <w:lvlJc w:val="left"/>
      <w:pPr>
        <w:ind w:left="6373"/>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4985DB9"/>
    <w:multiLevelType w:val="hybridMultilevel"/>
    <w:tmpl w:val="8D382F7A"/>
    <w:lvl w:ilvl="0" w:tplc="CD561BAE">
      <w:start w:val="1"/>
      <w:numFmt w:val="lowerLetter"/>
      <w:lvlText w:val="%1."/>
      <w:lvlJc w:val="left"/>
      <w:pPr>
        <w:ind w:left="506"/>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2AC05E90">
      <w:start w:val="1"/>
      <w:numFmt w:val="lowerLetter"/>
      <w:lvlText w:val="%2"/>
      <w:lvlJc w:val="left"/>
      <w:pPr>
        <w:ind w:left="1333"/>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2282578C">
      <w:start w:val="1"/>
      <w:numFmt w:val="lowerRoman"/>
      <w:lvlText w:val="%3"/>
      <w:lvlJc w:val="left"/>
      <w:pPr>
        <w:ind w:left="2053"/>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00FE7522">
      <w:start w:val="1"/>
      <w:numFmt w:val="decimal"/>
      <w:lvlText w:val="%4"/>
      <w:lvlJc w:val="left"/>
      <w:pPr>
        <w:ind w:left="2773"/>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2620E920">
      <w:start w:val="1"/>
      <w:numFmt w:val="lowerLetter"/>
      <w:lvlText w:val="%5"/>
      <w:lvlJc w:val="left"/>
      <w:pPr>
        <w:ind w:left="3493"/>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0818E3D4">
      <w:start w:val="1"/>
      <w:numFmt w:val="lowerRoman"/>
      <w:lvlText w:val="%6"/>
      <w:lvlJc w:val="left"/>
      <w:pPr>
        <w:ind w:left="4213"/>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C0702992">
      <w:start w:val="1"/>
      <w:numFmt w:val="decimal"/>
      <w:lvlText w:val="%7"/>
      <w:lvlJc w:val="left"/>
      <w:pPr>
        <w:ind w:left="4933"/>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34645ECE">
      <w:start w:val="1"/>
      <w:numFmt w:val="lowerLetter"/>
      <w:lvlText w:val="%8"/>
      <w:lvlJc w:val="left"/>
      <w:pPr>
        <w:ind w:left="5653"/>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8350F944">
      <w:start w:val="1"/>
      <w:numFmt w:val="lowerRoman"/>
      <w:lvlText w:val="%9"/>
      <w:lvlJc w:val="left"/>
      <w:pPr>
        <w:ind w:left="6373"/>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3B12E40"/>
    <w:multiLevelType w:val="hybridMultilevel"/>
    <w:tmpl w:val="1F0456C0"/>
    <w:lvl w:ilvl="0" w:tplc="74707F5E">
      <w:start w:val="1"/>
      <w:numFmt w:val="bullet"/>
      <w:lvlText w:val="•"/>
      <w:lvlJc w:val="left"/>
      <w:pPr>
        <w:ind w:left="9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8C68DCE">
      <w:start w:val="1"/>
      <w:numFmt w:val="bullet"/>
      <w:lvlText w:val="o"/>
      <w:lvlJc w:val="left"/>
      <w:pPr>
        <w:ind w:left="17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4FCC8AC">
      <w:start w:val="1"/>
      <w:numFmt w:val="bullet"/>
      <w:lvlText w:val="▪"/>
      <w:lvlJc w:val="left"/>
      <w:pPr>
        <w:ind w:left="24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7343FE6">
      <w:start w:val="1"/>
      <w:numFmt w:val="bullet"/>
      <w:lvlText w:val="•"/>
      <w:lvlJc w:val="left"/>
      <w:pPr>
        <w:ind w:left="31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CEA006">
      <w:start w:val="1"/>
      <w:numFmt w:val="bullet"/>
      <w:lvlText w:val="o"/>
      <w:lvlJc w:val="left"/>
      <w:pPr>
        <w:ind w:left="38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472A79A">
      <w:start w:val="1"/>
      <w:numFmt w:val="bullet"/>
      <w:lvlText w:val="▪"/>
      <w:lvlJc w:val="left"/>
      <w:pPr>
        <w:ind w:left="46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1F6EF86">
      <w:start w:val="1"/>
      <w:numFmt w:val="bullet"/>
      <w:lvlText w:val="•"/>
      <w:lvlJc w:val="left"/>
      <w:pPr>
        <w:ind w:left="53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F3EF330">
      <w:start w:val="1"/>
      <w:numFmt w:val="bullet"/>
      <w:lvlText w:val="o"/>
      <w:lvlJc w:val="left"/>
      <w:pPr>
        <w:ind w:left="60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0DE79E6">
      <w:start w:val="1"/>
      <w:numFmt w:val="bullet"/>
      <w:lvlText w:val="▪"/>
      <w:lvlJc w:val="left"/>
      <w:pPr>
        <w:ind w:left="67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9492EFB"/>
    <w:multiLevelType w:val="hybridMultilevel"/>
    <w:tmpl w:val="FBB273F6"/>
    <w:lvl w:ilvl="0" w:tplc="42145F14">
      <w:start w:val="1"/>
      <w:numFmt w:val="lowerLetter"/>
      <w:lvlText w:val="%1."/>
      <w:lvlJc w:val="left"/>
      <w:pPr>
        <w:ind w:left="613"/>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FC9C99A0">
      <w:start w:val="1"/>
      <w:numFmt w:val="lowerLetter"/>
      <w:lvlText w:val="%2"/>
      <w:lvlJc w:val="left"/>
      <w:pPr>
        <w:ind w:left="1333"/>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F4CAAD7C">
      <w:start w:val="1"/>
      <w:numFmt w:val="lowerRoman"/>
      <w:lvlText w:val="%3"/>
      <w:lvlJc w:val="left"/>
      <w:pPr>
        <w:ind w:left="2053"/>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1BBEBFE2">
      <w:start w:val="1"/>
      <w:numFmt w:val="decimal"/>
      <w:lvlText w:val="%4"/>
      <w:lvlJc w:val="left"/>
      <w:pPr>
        <w:ind w:left="2773"/>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CB60AF90">
      <w:start w:val="1"/>
      <w:numFmt w:val="lowerLetter"/>
      <w:lvlText w:val="%5"/>
      <w:lvlJc w:val="left"/>
      <w:pPr>
        <w:ind w:left="3493"/>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AB94FD4C">
      <w:start w:val="1"/>
      <w:numFmt w:val="lowerRoman"/>
      <w:lvlText w:val="%6"/>
      <w:lvlJc w:val="left"/>
      <w:pPr>
        <w:ind w:left="4213"/>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E490E85C">
      <w:start w:val="1"/>
      <w:numFmt w:val="decimal"/>
      <w:lvlText w:val="%7"/>
      <w:lvlJc w:val="left"/>
      <w:pPr>
        <w:ind w:left="4933"/>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C2E69DF4">
      <w:start w:val="1"/>
      <w:numFmt w:val="lowerLetter"/>
      <w:lvlText w:val="%8"/>
      <w:lvlJc w:val="left"/>
      <w:pPr>
        <w:ind w:left="5653"/>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0BE238B4">
      <w:start w:val="1"/>
      <w:numFmt w:val="lowerRoman"/>
      <w:lvlText w:val="%9"/>
      <w:lvlJc w:val="left"/>
      <w:pPr>
        <w:ind w:left="6373"/>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num w:numId="1" w16cid:durableId="1515076514">
    <w:abstractNumId w:val="8"/>
  </w:num>
  <w:num w:numId="2" w16cid:durableId="396511813">
    <w:abstractNumId w:val="2"/>
  </w:num>
  <w:num w:numId="3" w16cid:durableId="443116551">
    <w:abstractNumId w:val="7"/>
  </w:num>
  <w:num w:numId="4" w16cid:durableId="1778141309">
    <w:abstractNumId w:val="5"/>
  </w:num>
  <w:num w:numId="5" w16cid:durableId="355664075">
    <w:abstractNumId w:val="0"/>
  </w:num>
  <w:num w:numId="6" w16cid:durableId="170338664">
    <w:abstractNumId w:val="3"/>
  </w:num>
  <w:num w:numId="7" w16cid:durableId="364597776">
    <w:abstractNumId w:val="4"/>
  </w:num>
  <w:num w:numId="8" w16cid:durableId="618999324">
    <w:abstractNumId w:val="1"/>
  </w:num>
  <w:num w:numId="9" w16cid:durableId="14406125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81A"/>
    <w:rsid w:val="002C370D"/>
    <w:rsid w:val="004952D2"/>
    <w:rsid w:val="00566787"/>
    <w:rsid w:val="005F181A"/>
    <w:rsid w:val="00687C2F"/>
    <w:rsid w:val="009154E0"/>
    <w:rsid w:val="00A70C26"/>
    <w:rsid w:val="00E13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87480"/>
  <w15:chartTrackingRefBased/>
  <w15:docId w15:val="{42705704-33A9-42E7-84D2-48BB615DD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81A"/>
    <w:rPr>
      <w:rFonts w:ascii="Calibri" w:eastAsia="Calibri" w:hAnsi="Calibri" w:cs="Calibri"/>
      <w:color w:val="000000"/>
      <w:kern w:val="2"/>
      <w:szCs w:val="24"/>
      <w14:ligatures w14:val="standardContextual"/>
    </w:rPr>
  </w:style>
  <w:style w:type="paragraph" w:styleId="Heading1">
    <w:name w:val="heading 1"/>
    <w:basedOn w:val="Normal"/>
    <w:next w:val="Normal"/>
    <w:link w:val="Heading1Char"/>
    <w:uiPriority w:val="9"/>
    <w:qFormat/>
    <w:rsid w:val="005F18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18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18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18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18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18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18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18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18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8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18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18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18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18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18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18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18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181A"/>
    <w:rPr>
      <w:rFonts w:eastAsiaTheme="majorEastAsia" w:cstheme="majorBidi"/>
      <w:color w:val="272727" w:themeColor="text1" w:themeTint="D8"/>
    </w:rPr>
  </w:style>
  <w:style w:type="paragraph" w:styleId="Title">
    <w:name w:val="Title"/>
    <w:basedOn w:val="Normal"/>
    <w:next w:val="Normal"/>
    <w:link w:val="TitleChar"/>
    <w:uiPriority w:val="10"/>
    <w:qFormat/>
    <w:rsid w:val="005F18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8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18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18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181A"/>
    <w:pPr>
      <w:spacing w:before="160"/>
      <w:jc w:val="center"/>
    </w:pPr>
    <w:rPr>
      <w:i/>
      <w:iCs/>
      <w:color w:val="404040" w:themeColor="text1" w:themeTint="BF"/>
    </w:rPr>
  </w:style>
  <w:style w:type="character" w:customStyle="1" w:styleId="QuoteChar">
    <w:name w:val="Quote Char"/>
    <w:basedOn w:val="DefaultParagraphFont"/>
    <w:link w:val="Quote"/>
    <w:uiPriority w:val="29"/>
    <w:rsid w:val="005F181A"/>
    <w:rPr>
      <w:i/>
      <w:iCs/>
      <w:color w:val="404040" w:themeColor="text1" w:themeTint="BF"/>
    </w:rPr>
  </w:style>
  <w:style w:type="paragraph" w:styleId="ListParagraph">
    <w:name w:val="List Paragraph"/>
    <w:basedOn w:val="Normal"/>
    <w:uiPriority w:val="34"/>
    <w:qFormat/>
    <w:rsid w:val="005F181A"/>
    <w:pPr>
      <w:ind w:left="720"/>
      <w:contextualSpacing/>
    </w:pPr>
  </w:style>
  <w:style w:type="character" w:styleId="IntenseEmphasis">
    <w:name w:val="Intense Emphasis"/>
    <w:basedOn w:val="DefaultParagraphFont"/>
    <w:uiPriority w:val="21"/>
    <w:qFormat/>
    <w:rsid w:val="005F181A"/>
    <w:rPr>
      <w:i/>
      <w:iCs/>
      <w:color w:val="0F4761" w:themeColor="accent1" w:themeShade="BF"/>
    </w:rPr>
  </w:style>
  <w:style w:type="paragraph" w:styleId="IntenseQuote">
    <w:name w:val="Intense Quote"/>
    <w:basedOn w:val="Normal"/>
    <w:next w:val="Normal"/>
    <w:link w:val="IntenseQuoteChar"/>
    <w:uiPriority w:val="30"/>
    <w:qFormat/>
    <w:rsid w:val="005F18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181A"/>
    <w:rPr>
      <w:i/>
      <w:iCs/>
      <w:color w:val="0F4761" w:themeColor="accent1" w:themeShade="BF"/>
    </w:rPr>
  </w:style>
  <w:style w:type="character" w:styleId="IntenseReference">
    <w:name w:val="Intense Reference"/>
    <w:basedOn w:val="DefaultParagraphFont"/>
    <w:uiPriority w:val="32"/>
    <w:qFormat/>
    <w:rsid w:val="005F181A"/>
    <w:rPr>
      <w:b/>
      <w:bCs/>
      <w:smallCaps/>
      <w:color w:val="0F4761" w:themeColor="accent1" w:themeShade="BF"/>
      <w:spacing w:val="5"/>
    </w:rPr>
  </w:style>
  <w:style w:type="table" w:customStyle="1" w:styleId="TableGrid">
    <w:name w:val="TableGrid"/>
    <w:rsid w:val="005F181A"/>
    <w:pPr>
      <w:spacing w:after="0" w:line="240" w:lineRule="auto"/>
    </w:pPr>
    <w:rPr>
      <w:rFonts w:eastAsiaTheme="minorEastAsia"/>
      <w:kern w:val="2"/>
      <w:sz w:val="24"/>
      <w:szCs w:val="24"/>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1225</Words>
  <Characters>6989</Characters>
  <Application>Microsoft Office Word</Application>
  <DocSecurity>0</DocSecurity>
  <Lines>58</Lines>
  <Paragraphs>16</Paragraphs>
  <ScaleCrop>false</ScaleCrop>
  <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 (IN)</dc:creator>
  <cp:keywords/>
  <dc:description/>
  <cp:lastModifiedBy>Shubham Kumar (IN)</cp:lastModifiedBy>
  <cp:revision>2</cp:revision>
  <dcterms:created xsi:type="dcterms:W3CDTF">2025-03-09T17:07:00Z</dcterms:created>
  <dcterms:modified xsi:type="dcterms:W3CDTF">2025-03-09T17:19:00Z</dcterms:modified>
</cp:coreProperties>
</file>