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00000" w:rsidRDefault="00982243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Start w:id="1" w:name="_GoBack"/>
      <w:bookmarkEnd w:id="0"/>
      <w:bookmarkEnd w:id="1"/>
      <w:r>
        <w:rPr>
          <w:noProof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3086100"/>
            <wp:effectExtent l="0" t="0" r="0" b="0"/>
            <wp:wrapNone/>
            <wp:docPr id="38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297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0" w:lineRule="atLeast"/>
        <w:ind w:left="2280"/>
        <w:rPr>
          <w:rFonts w:ascii="Arial" w:eastAsia="Arial" w:hAnsi="Arial"/>
          <w:sz w:val="80"/>
        </w:rPr>
      </w:pPr>
      <w:r>
        <w:rPr>
          <w:rFonts w:ascii="Arial" w:eastAsia="Arial" w:hAnsi="Arial"/>
          <w:sz w:val="80"/>
        </w:rPr>
        <w:t>Por que os projetos fracassam?</w:t>
      </w:r>
    </w:p>
    <w:p w:rsidR="00000000" w:rsidRDefault="00982243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Arial" w:eastAsia="Arial" w:hAnsi="Arial"/>
          <w:noProof/>
          <w:sz w:val="80"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-568325</wp:posOffset>
            </wp:positionV>
            <wp:extent cx="9144000" cy="2057400"/>
            <wp:effectExtent l="0" t="0" r="0" b="0"/>
            <wp:wrapNone/>
            <wp:docPr id="3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83" w:lineRule="exact"/>
        <w:rPr>
          <w:rFonts w:ascii="Times New Roman" w:eastAsia="Times New Roman" w:hAnsi="Times New Roman"/>
          <w:sz w:val="24"/>
        </w:rPr>
      </w:pPr>
    </w:p>
    <w:p w:rsidR="00000000" w:rsidRDefault="006E457A">
      <w:pPr>
        <w:spacing w:line="0" w:lineRule="atLeast"/>
        <w:ind w:left="9580"/>
        <w:rPr>
          <w:rFonts w:ascii="Trebuchet MS" w:eastAsia="Trebuchet MS" w:hAnsi="Trebuchet MS"/>
          <w:b/>
          <w:color w:val="FFFFFF"/>
          <w:sz w:val="76"/>
        </w:rPr>
      </w:pPr>
      <w:r>
        <w:rPr>
          <w:rFonts w:ascii="Trebuchet MS" w:eastAsia="Trebuchet MS" w:hAnsi="Trebuchet MS"/>
          <w:b/>
          <w:color w:val="FFFFFF"/>
          <w:sz w:val="76"/>
        </w:rPr>
        <w:t>Meny Ribas</w:t>
      </w:r>
    </w:p>
    <w:p w:rsidR="00000000" w:rsidRDefault="006E457A">
      <w:pPr>
        <w:spacing w:line="0" w:lineRule="atLeast"/>
        <w:ind w:left="9580"/>
        <w:rPr>
          <w:rFonts w:ascii="Trebuchet MS" w:eastAsia="Trebuchet MS" w:hAnsi="Trebuchet MS"/>
          <w:b/>
          <w:color w:val="FFFFFF"/>
          <w:sz w:val="76"/>
        </w:rPr>
        <w:sectPr w:rsidR="0000000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2" w:name="page2"/>
      <w:bookmarkEnd w:id="2"/>
      <w:r>
        <w:rPr>
          <w:rFonts w:ascii="Trebuchet MS" w:eastAsia="Trebuchet MS" w:hAnsi="Trebuchet MS"/>
          <w:b/>
          <w:noProof/>
          <w:color w:val="FFFFFF"/>
          <w:sz w:val="76"/>
        </w:rPr>
        <w:lastRenderedPageBreak/>
        <w:drawing>
          <wp:anchor distT="0" distB="0" distL="114300" distR="114300" simplePos="0" relativeHeight="25164236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6620"/>
        <w:jc w:val="center"/>
        <w:rPr>
          <w:rFonts w:ascii="Verdana" w:eastAsia="Verdana" w:hAnsi="Verdana"/>
          <w:sz w:val="49"/>
        </w:rPr>
      </w:pPr>
      <w:r>
        <w:rPr>
          <w:rFonts w:ascii="Verdana" w:eastAsia="Verdana" w:hAnsi="Verdana"/>
          <w:sz w:val="49"/>
        </w:rPr>
        <w:t>Foi um projeto de</w:t>
      </w:r>
    </w:p>
    <w:p w:rsidR="00000000" w:rsidRDefault="006E457A">
      <w:pPr>
        <w:spacing w:line="33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6620"/>
        <w:jc w:val="center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sucesso!!!!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2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6620"/>
        <w:jc w:val="center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Em 1982</w:t>
      </w:r>
    </w:p>
    <w:p w:rsidR="00000000" w:rsidRDefault="006E457A">
      <w:pPr>
        <w:spacing w:line="232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6620"/>
        <w:jc w:val="center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Diretor: Steven</w:t>
      </w:r>
    </w:p>
    <w:p w:rsidR="00000000" w:rsidRDefault="006E457A">
      <w:pPr>
        <w:spacing w:line="52" w:lineRule="exact"/>
        <w:rPr>
          <w:rFonts w:ascii="Times New Roman" w:eastAsia="Times New Roman" w:hAnsi="Times New Roman"/>
        </w:rPr>
      </w:pPr>
    </w:p>
    <w:p w:rsidR="00000000" w:rsidRDefault="006E457A">
      <w:pPr>
        <w:tabs>
          <w:tab w:val="left" w:pos="8340"/>
        </w:tabs>
        <w:spacing w:line="213" w:lineRule="auto"/>
        <w:ind w:left="8360" w:right="1020" w:hanging="6659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sz w:val="99"/>
          <w:vertAlign w:val="superscript"/>
        </w:rPr>
        <w:t>Spielberg</w:t>
      </w:r>
      <w:r>
        <w:rPr>
          <w:rFonts w:ascii="Times New Roman" w:eastAsia="Times New Roman" w:hAnsi="Times New Roman"/>
        </w:rPr>
        <w:tab/>
      </w:r>
      <w:r>
        <w:rPr>
          <w:rFonts w:ascii="Verdana" w:eastAsia="Verdana" w:hAnsi="Verdana"/>
          <w:b/>
          <w:sz w:val="24"/>
        </w:rPr>
        <w:t>Fonte: https://filmow.com/e-t-o-extraterrestre-t1538/</w:t>
      </w:r>
    </w:p>
    <w:p w:rsidR="00000000" w:rsidRDefault="006E457A">
      <w:pPr>
        <w:tabs>
          <w:tab w:val="left" w:pos="8340"/>
        </w:tabs>
        <w:spacing w:line="213" w:lineRule="auto"/>
        <w:ind w:left="8360" w:right="1020" w:hanging="6659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3" w:name="page3"/>
      <w:bookmarkEnd w:id="3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4339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left="1020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FRACASSO DA ATARI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3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206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p w:rsidR="00000000" w:rsidRDefault="006E457A">
      <w:pPr>
        <w:spacing w:line="0" w:lineRule="atLeast"/>
        <w:ind w:right="206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4" w:name="page4"/>
      <w:bookmarkEnd w:id="4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4441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6600"/>
        <w:jc w:val="center"/>
        <w:rPr>
          <w:rFonts w:ascii="Verdana" w:eastAsia="Verdana" w:hAnsi="Verdana"/>
          <w:sz w:val="49"/>
        </w:rPr>
      </w:pPr>
      <w:r>
        <w:rPr>
          <w:rFonts w:ascii="Verdana" w:eastAsia="Verdana" w:hAnsi="Verdana"/>
          <w:sz w:val="49"/>
        </w:rPr>
        <w:t>FABRICAÇÃO DO</w:t>
      </w:r>
    </w:p>
    <w:p w:rsidR="00000000" w:rsidRDefault="006E457A">
      <w:pPr>
        <w:spacing w:line="33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6600"/>
        <w:jc w:val="center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JOGO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97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206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p w:rsidR="00000000" w:rsidRDefault="006E457A">
      <w:pPr>
        <w:spacing w:line="0" w:lineRule="atLeast"/>
        <w:ind w:right="206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5" w:name="page5"/>
      <w:bookmarkEnd w:id="5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4544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6620"/>
        <w:jc w:val="center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FABRICAÇÃO DO</w:t>
      </w:r>
    </w:p>
    <w:p w:rsidR="00000000" w:rsidRDefault="006E457A">
      <w:pPr>
        <w:spacing w:line="33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6620"/>
        <w:jc w:val="center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JOGO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81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2" w:lineRule="auto"/>
        <w:ind w:left="900" w:right="7480" w:firstLine="401"/>
        <w:rPr>
          <w:rFonts w:ascii="Arial" w:eastAsia="Arial" w:hAnsi="Arial"/>
          <w:b/>
          <w:sz w:val="36"/>
        </w:rPr>
      </w:pPr>
      <w:r>
        <w:rPr>
          <w:rFonts w:ascii="Arial" w:eastAsia="Arial" w:hAnsi="Arial"/>
          <w:b/>
          <w:sz w:val="36"/>
        </w:rPr>
        <w:t>Aos 24 anos, Howard Scott Warshaw recebeu uma missão desafiadora: desenvolver um sucesso de vendas na indústria dos games em cinc</w:t>
      </w:r>
      <w:r>
        <w:rPr>
          <w:rFonts w:ascii="Arial" w:eastAsia="Arial" w:hAnsi="Arial"/>
          <w:b/>
          <w:sz w:val="36"/>
        </w:rPr>
        <w:t>o semanas</w:t>
      </w:r>
    </w:p>
    <w:p w:rsidR="00000000" w:rsidRDefault="006E457A">
      <w:pPr>
        <w:spacing w:line="143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288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</w:t>
      </w:r>
    </w:p>
    <w:p w:rsidR="00000000" w:rsidRDefault="006E457A">
      <w:pPr>
        <w:spacing w:line="0" w:lineRule="atLeast"/>
        <w:ind w:right="288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6" w:name="page6"/>
      <w:bookmarkEnd w:id="6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4646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6620"/>
        <w:jc w:val="center"/>
        <w:rPr>
          <w:rFonts w:ascii="Verdana" w:eastAsia="Verdana" w:hAnsi="Verdana"/>
          <w:sz w:val="49"/>
        </w:rPr>
      </w:pPr>
      <w:r>
        <w:rPr>
          <w:rFonts w:ascii="Verdana" w:eastAsia="Verdana" w:hAnsi="Verdana"/>
          <w:sz w:val="49"/>
        </w:rPr>
        <w:t>Vamos assistir ao</w:t>
      </w:r>
    </w:p>
    <w:p w:rsidR="00000000" w:rsidRDefault="006E457A">
      <w:pPr>
        <w:spacing w:line="33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6620"/>
        <w:jc w:val="center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vídeo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97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left="7340"/>
        <w:jc w:val="center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https://filmow.com/e-t-o-</w:t>
      </w:r>
    </w:p>
    <w:p w:rsidR="00000000" w:rsidRDefault="006E457A">
      <w:pPr>
        <w:spacing w:line="236" w:lineRule="auto"/>
        <w:ind w:left="7340"/>
        <w:jc w:val="center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extraterrestre-t1538/</w:t>
      </w:r>
    </w:p>
    <w:p w:rsidR="00000000" w:rsidRDefault="006E457A">
      <w:pPr>
        <w:spacing w:line="236" w:lineRule="auto"/>
        <w:ind w:left="7340"/>
        <w:jc w:val="center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7" w:name="page7"/>
      <w:bookmarkEnd w:id="7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4748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3086100"/>
            <wp:effectExtent l="0" t="0" r="0" b="0"/>
            <wp:wrapNone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93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60"/>
        <w:jc w:val="center"/>
        <w:rPr>
          <w:rFonts w:ascii="Trebuchet MS" w:eastAsia="Trebuchet MS" w:hAnsi="Trebuchet MS"/>
          <w:b/>
          <w:color w:val="404040"/>
          <w:sz w:val="79"/>
        </w:rPr>
      </w:pPr>
      <w:r>
        <w:rPr>
          <w:rFonts w:ascii="Trebuchet MS" w:eastAsia="Trebuchet MS" w:hAnsi="Trebuchet MS"/>
          <w:b/>
          <w:color w:val="404040"/>
          <w:sz w:val="79"/>
        </w:rPr>
        <w:t>Causas de fracasso no projeto</w:t>
      </w:r>
    </w:p>
    <w:p w:rsidR="00000000" w:rsidRDefault="00982243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404040"/>
          <w:sz w:val="79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197485</wp:posOffset>
            </wp:positionV>
            <wp:extent cx="9144000" cy="2057400"/>
            <wp:effectExtent l="0" t="0" r="0" b="0"/>
            <wp:wrapNone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" w:lineRule="exact"/>
        <w:rPr>
          <w:rFonts w:ascii="Times New Roman" w:eastAsia="Times New Roman" w:hAnsi="Times New Roman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8" w:name="page8"/>
      <w:bookmarkEnd w:id="8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4953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numPr>
          <w:ilvl w:val="0"/>
          <w:numId w:val="1"/>
        </w:numPr>
        <w:tabs>
          <w:tab w:val="left" w:pos="1595"/>
        </w:tabs>
        <w:spacing w:line="248" w:lineRule="auto"/>
        <w:ind w:left="920" w:right="8500" w:firstLine="9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Alocar recursos para os projetos errados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2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214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</w:t>
      </w:r>
      <w:r>
        <w:rPr>
          <w:rFonts w:ascii="Verdana" w:eastAsia="Verdana" w:hAnsi="Verdana"/>
          <w:b/>
          <w:sz w:val="24"/>
        </w:rPr>
        <w:t>: cio.com.br</w:t>
      </w:r>
    </w:p>
    <w:p w:rsidR="00000000" w:rsidRDefault="006E457A">
      <w:pPr>
        <w:spacing w:line="0" w:lineRule="atLeast"/>
        <w:ind w:right="214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9" w:name="page9"/>
      <w:bookmarkEnd w:id="9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5056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numPr>
          <w:ilvl w:val="0"/>
          <w:numId w:val="2"/>
        </w:numPr>
        <w:tabs>
          <w:tab w:val="left" w:pos="1595"/>
        </w:tabs>
        <w:spacing w:line="248" w:lineRule="auto"/>
        <w:ind w:left="920" w:right="7600" w:firstLine="9"/>
        <w:jc w:val="both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Gerente de Projeto não ter a experiência necessária exigida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2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124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administradores.com.br</w:t>
      </w:r>
    </w:p>
    <w:p w:rsidR="00000000" w:rsidRDefault="006E457A">
      <w:pPr>
        <w:spacing w:line="0" w:lineRule="atLeast"/>
        <w:ind w:right="124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10" w:name="page10"/>
      <w:bookmarkEnd w:id="10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5158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numPr>
          <w:ilvl w:val="0"/>
          <w:numId w:val="3"/>
        </w:numPr>
        <w:tabs>
          <w:tab w:val="left" w:pos="1595"/>
        </w:tabs>
        <w:spacing w:line="248" w:lineRule="auto"/>
        <w:ind w:left="920" w:right="8180" w:firstLine="9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Escopo mal definido ou falta de planejamento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2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80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heitorzamboni.wordpress.com</w:t>
      </w:r>
    </w:p>
    <w:p w:rsidR="00000000" w:rsidRDefault="006E457A">
      <w:pPr>
        <w:spacing w:line="0" w:lineRule="atLeast"/>
        <w:ind w:right="80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11" w:name="page11"/>
      <w:bookmarkEnd w:id="11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5260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left="920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4. Cronograma fraco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5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96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e3blog.vagasestacio.com.br</w:t>
      </w:r>
    </w:p>
    <w:p w:rsidR="00000000" w:rsidRDefault="006E457A">
      <w:pPr>
        <w:spacing w:line="0" w:lineRule="atLeast"/>
        <w:ind w:right="96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12" w:name="page12"/>
      <w:bookmarkEnd w:id="12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5363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numPr>
          <w:ilvl w:val="0"/>
          <w:numId w:val="4"/>
        </w:numPr>
        <w:tabs>
          <w:tab w:val="left" w:pos="1595"/>
        </w:tabs>
        <w:spacing w:line="248" w:lineRule="auto"/>
        <w:ind w:left="920" w:right="7940" w:firstLine="9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Falta de liderança do Gerente de Projetos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2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50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revistagestaoenegocios.uol.com.br</w:t>
      </w:r>
    </w:p>
    <w:p w:rsidR="00000000" w:rsidRDefault="006E457A">
      <w:pPr>
        <w:spacing w:line="0" w:lineRule="atLeast"/>
        <w:ind w:right="50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13" w:name="page13"/>
      <w:bookmarkEnd w:id="13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5465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left="920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6. Ser realista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5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160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radarstand.c</w:t>
      </w:r>
      <w:r>
        <w:rPr>
          <w:rFonts w:ascii="Verdana" w:eastAsia="Verdana" w:hAnsi="Verdana"/>
          <w:b/>
          <w:sz w:val="24"/>
        </w:rPr>
        <w:t>om.br</w:t>
      </w:r>
    </w:p>
    <w:p w:rsidR="00000000" w:rsidRDefault="006E457A">
      <w:pPr>
        <w:spacing w:line="0" w:lineRule="atLeast"/>
        <w:ind w:right="160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14" w:name="page14"/>
      <w:bookmarkEnd w:id="14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5568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numPr>
          <w:ilvl w:val="0"/>
          <w:numId w:val="5"/>
        </w:numPr>
        <w:tabs>
          <w:tab w:val="left" w:pos="1595"/>
        </w:tabs>
        <w:spacing w:line="244" w:lineRule="auto"/>
        <w:ind w:left="920" w:right="8140" w:firstLine="9"/>
        <w:jc w:val="both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Nunca desprezar pequenos detalhes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172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pt.slideshare.net</w:t>
      </w:r>
    </w:p>
    <w:p w:rsidR="00000000" w:rsidRDefault="006E457A">
      <w:pPr>
        <w:spacing w:line="0" w:lineRule="atLeast"/>
        <w:ind w:right="172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15" w:name="page15"/>
      <w:bookmarkEnd w:id="15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5" w:lineRule="auto"/>
        <w:ind w:left="920" w:right="7680"/>
        <w:rPr>
          <w:rFonts w:ascii="Verdana" w:eastAsia="Verdana" w:hAnsi="Verdana"/>
          <w:sz w:val="49"/>
        </w:rPr>
      </w:pPr>
      <w:r>
        <w:rPr>
          <w:rFonts w:ascii="Verdana" w:eastAsia="Verdana" w:hAnsi="Verdana"/>
          <w:sz w:val="49"/>
        </w:rPr>
        <w:t>9.Ter a simplicidade para recorrer a ajuda sempre que precisar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3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190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forbes.com.br</w:t>
      </w:r>
    </w:p>
    <w:p w:rsidR="00000000" w:rsidRDefault="006E457A">
      <w:pPr>
        <w:spacing w:line="0" w:lineRule="atLeast"/>
        <w:ind w:right="190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16" w:name="page16"/>
      <w:bookmarkEnd w:id="16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numPr>
          <w:ilvl w:val="0"/>
          <w:numId w:val="6"/>
        </w:numPr>
        <w:tabs>
          <w:tab w:val="left" w:pos="2087"/>
        </w:tabs>
        <w:spacing w:line="244" w:lineRule="auto"/>
        <w:ind w:left="920" w:right="8220" w:firstLine="9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Reconhecer os limites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182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e-konomista.pt</w:t>
      </w:r>
    </w:p>
    <w:p w:rsidR="00000000" w:rsidRDefault="006E457A">
      <w:pPr>
        <w:spacing w:line="0" w:lineRule="atLeast"/>
        <w:ind w:right="182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17" w:name="page17"/>
      <w:bookmarkEnd w:id="17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numPr>
          <w:ilvl w:val="0"/>
          <w:numId w:val="7"/>
        </w:numPr>
        <w:tabs>
          <w:tab w:val="left" w:pos="2087"/>
        </w:tabs>
        <w:spacing w:line="249" w:lineRule="auto"/>
        <w:ind w:left="920" w:right="8280" w:firstLine="9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Não implementar e não acompanhar um processo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14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208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npu.com.br</w:t>
      </w:r>
    </w:p>
    <w:p w:rsidR="00000000" w:rsidRDefault="006E457A">
      <w:pPr>
        <w:spacing w:line="0" w:lineRule="atLeast"/>
        <w:ind w:right="208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18" w:name="page18"/>
      <w:bookmarkEnd w:id="18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5977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numPr>
          <w:ilvl w:val="0"/>
          <w:numId w:val="8"/>
        </w:numPr>
        <w:tabs>
          <w:tab w:val="left" w:pos="2087"/>
        </w:tabs>
        <w:spacing w:line="244" w:lineRule="auto"/>
        <w:ind w:left="920" w:right="7640" w:firstLine="9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Não lidar com os erros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96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estagiar-rs.blogspot.com.br</w:t>
      </w:r>
    </w:p>
    <w:p w:rsidR="00000000" w:rsidRDefault="006E457A">
      <w:pPr>
        <w:spacing w:line="0" w:lineRule="atLeast"/>
        <w:ind w:right="96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19" w:name="page19"/>
      <w:bookmarkEnd w:id="19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numPr>
          <w:ilvl w:val="0"/>
          <w:numId w:val="9"/>
        </w:numPr>
        <w:tabs>
          <w:tab w:val="left" w:pos="1914"/>
        </w:tabs>
        <w:spacing w:line="256" w:lineRule="auto"/>
        <w:ind w:left="920" w:right="7940" w:firstLine="9"/>
        <w:rPr>
          <w:rFonts w:ascii="Verdana" w:eastAsia="Verdana" w:hAnsi="Verdana"/>
          <w:sz w:val="49"/>
        </w:rPr>
      </w:pPr>
      <w:r>
        <w:rPr>
          <w:rFonts w:ascii="Verdana" w:eastAsia="Verdana" w:hAnsi="Verdana"/>
          <w:sz w:val="49"/>
        </w:rPr>
        <w:t>Erros de gestão, como micro-gere</w:t>
      </w:r>
      <w:r>
        <w:rPr>
          <w:rFonts w:ascii="Verdana" w:eastAsia="Verdana" w:hAnsi="Verdana"/>
          <w:sz w:val="49"/>
        </w:rPr>
        <w:t>nciamento ou falta de marcos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95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184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efetividade.net</w:t>
      </w:r>
    </w:p>
    <w:p w:rsidR="00000000" w:rsidRDefault="006E457A">
      <w:pPr>
        <w:spacing w:line="0" w:lineRule="atLeast"/>
        <w:ind w:right="184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20" w:name="page20"/>
      <w:bookmarkEnd w:id="20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numPr>
          <w:ilvl w:val="0"/>
          <w:numId w:val="10"/>
        </w:numPr>
        <w:tabs>
          <w:tab w:val="left" w:pos="1914"/>
        </w:tabs>
        <w:spacing w:line="248" w:lineRule="auto"/>
        <w:ind w:left="920" w:right="7560" w:firstLine="9"/>
        <w:rPr>
          <w:rFonts w:ascii="Verdana" w:eastAsia="Verdana" w:hAnsi="Verdana"/>
          <w:sz w:val="50"/>
        </w:rPr>
      </w:pPr>
      <w:r>
        <w:rPr>
          <w:rFonts w:ascii="Verdana" w:eastAsia="Verdana" w:hAnsi="Verdana"/>
          <w:sz w:val="50"/>
        </w:rPr>
        <w:t>Subestimar riscos depois de iniciado o projeto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2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168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portalgsti.com.br</w:t>
      </w:r>
    </w:p>
    <w:p w:rsidR="00000000" w:rsidRDefault="006E457A">
      <w:pPr>
        <w:spacing w:line="0" w:lineRule="atLeast"/>
        <w:ind w:right="168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21" w:name="page21"/>
      <w:bookmarkEnd w:id="21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284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numPr>
          <w:ilvl w:val="0"/>
          <w:numId w:val="11"/>
        </w:numPr>
        <w:tabs>
          <w:tab w:val="left" w:pos="1914"/>
        </w:tabs>
        <w:spacing w:line="254" w:lineRule="auto"/>
        <w:ind w:left="920" w:right="9680" w:firstLine="9"/>
        <w:jc w:val="both"/>
        <w:rPr>
          <w:rFonts w:ascii="Verdana" w:eastAsia="Verdana" w:hAnsi="Verdana"/>
          <w:sz w:val="49"/>
        </w:rPr>
      </w:pPr>
      <w:r>
        <w:rPr>
          <w:rFonts w:ascii="Verdana" w:eastAsia="Verdana" w:hAnsi="Verdana"/>
          <w:sz w:val="49"/>
        </w:rPr>
        <w:t>Falhas de comunicação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5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116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desafiosdagestao.com.br</w:t>
      </w:r>
    </w:p>
    <w:p w:rsidR="00000000" w:rsidRDefault="006E457A">
      <w:pPr>
        <w:spacing w:line="0" w:lineRule="atLeast"/>
        <w:ind w:right="116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22" w:name="page22"/>
      <w:bookmarkEnd w:id="22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387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9" w:lineRule="exact"/>
        <w:rPr>
          <w:rFonts w:ascii="Times New Roman" w:eastAsia="Times New Roman" w:hAnsi="Times New Roman"/>
        </w:rPr>
      </w:pPr>
    </w:p>
    <w:p w:rsidR="00000000" w:rsidRDefault="006E457A">
      <w:pPr>
        <w:numPr>
          <w:ilvl w:val="0"/>
          <w:numId w:val="12"/>
        </w:numPr>
        <w:tabs>
          <w:tab w:val="left" w:pos="1914"/>
        </w:tabs>
        <w:spacing w:line="254" w:lineRule="auto"/>
        <w:ind w:left="920" w:right="7640" w:firstLine="9"/>
        <w:rPr>
          <w:rFonts w:ascii="Verdana" w:eastAsia="Verdana" w:hAnsi="Verdana"/>
          <w:sz w:val="49"/>
        </w:rPr>
      </w:pPr>
      <w:r>
        <w:rPr>
          <w:rFonts w:ascii="Verdana" w:eastAsia="Verdana" w:hAnsi="Verdana"/>
          <w:sz w:val="49"/>
        </w:rPr>
        <w:t>Má administração do tempo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75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80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claudiaacacio.blogspot.com.br</w:t>
      </w:r>
    </w:p>
    <w:p w:rsidR="00000000" w:rsidRDefault="006E457A">
      <w:pPr>
        <w:spacing w:line="0" w:lineRule="atLeast"/>
        <w:ind w:right="80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23" w:name="page23"/>
      <w:bookmarkEnd w:id="23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489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0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0" w:lineRule="auto"/>
        <w:ind w:left="920" w:right="2680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um projeto similar levaria de 6 a 8 meses, mas o CEO queria o jogo em 5 semanas, menos de 20% do tempo mínimo necessário!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sz w:val="56"/>
        </w:rPr>
        <w:br w:type="column"/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3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p w:rsidR="00000000" w:rsidRDefault="006E457A">
      <w:pPr>
        <w:spacing w:line="0" w:lineRule="atLeas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num="2" w:space="0" w:equalWidth="0">
            <w:col w:w="8660" w:space="720"/>
            <w:col w:w="458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24" w:name="page24"/>
      <w:bookmarkEnd w:id="24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592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0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0" w:lineRule="auto"/>
        <w:ind w:left="420" w:right="1820"/>
        <w:jc w:val="both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Com a perda de mercado enfrentada pela empresa, era preciso ter o jogo pronto em um prazo compatível com as campanhas de Natal daquele ano.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sz w:val="56"/>
        </w:rPr>
        <w:br w:type="column"/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3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p w:rsidR="00000000" w:rsidRDefault="006E457A">
      <w:pPr>
        <w:spacing w:line="0" w:lineRule="atLeas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num="2" w:space="0" w:equalWidth="0">
            <w:col w:w="8660" w:space="720"/>
            <w:col w:w="458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25" w:name="page25"/>
      <w:bookmarkEnd w:id="25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694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0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0" w:lineRule="auto"/>
        <w:ind w:left="520" w:right="6920"/>
        <w:jc w:val="both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Por valores be</w:t>
      </w:r>
      <w:r>
        <w:rPr>
          <w:rFonts w:ascii="Arial" w:eastAsia="Arial" w:hAnsi="Arial"/>
          <w:sz w:val="56"/>
        </w:rPr>
        <w:t>m menores, e a adequada alocação de recursos e prazos, certamente o final da história teria sido diferente.</w:t>
      </w:r>
    </w:p>
    <w:p w:rsidR="00000000" w:rsidRDefault="006E457A">
      <w:pPr>
        <w:spacing w:line="69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206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p w:rsidR="00000000" w:rsidRDefault="006E457A">
      <w:pPr>
        <w:spacing w:line="0" w:lineRule="atLeast"/>
        <w:ind w:right="206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26" w:name="page26"/>
      <w:bookmarkEnd w:id="26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796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41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0" w:lineRule="auto"/>
        <w:ind w:left="520" w:right="920"/>
        <w:jc w:val="both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De nada adianta investir US$ 21 milhões na compra dos direitos, e separar mais US$ 5 milhões para a</w:t>
      </w:r>
    </w:p>
    <w:p w:rsidR="00000000" w:rsidRDefault="006E457A">
      <w:pPr>
        <w:spacing w:line="5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0" w:lineRule="auto"/>
        <w:ind w:left="520" w:right="920"/>
        <w:jc w:val="both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campanha publici</w:t>
      </w:r>
      <w:r>
        <w:rPr>
          <w:rFonts w:ascii="Arial" w:eastAsia="Arial" w:hAnsi="Arial"/>
          <w:sz w:val="56"/>
        </w:rPr>
        <w:t xml:space="preserve">tária, enquanto o item principal </w:t>
      </w:r>
      <w:r>
        <w:rPr>
          <w:rFonts w:ascii="Arial" w:eastAsia="Arial" w:hAnsi="Arial"/>
          <w:sz w:val="56"/>
        </w:rPr>
        <w:t xml:space="preserve">– o desenvolvimento do jogo </w:t>
      </w:r>
      <w:r>
        <w:rPr>
          <w:rFonts w:ascii="Arial" w:eastAsia="Arial" w:hAnsi="Arial"/>
          <w:sz w:val="56"/>
        </w:rPr>
        <w:t>– era relegado ao segundo plano.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sz w:val="56"/>
        </w:rPr>
        <w:br w:type="column"/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3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p w:rsidR="00000000" w:rsidRDefault="006E457A">
      <w:pPr>
        <w:spacing w:line="0" w:lineRule="atLeas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num="2" w:space="0" w:equalWidth="0">
            <w:col w:w="8660" w:space="720"/>
            <w:col w:w="458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27" w:name="page27"/>
      <w:bookmarkEnd w:id="27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899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41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0" w:lineRule="auto"/>
        <w:ind w:left="880" w:right="6160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O investimento era muito alto para os padrões da época, e isso exigia um produto de qualidade, be</w:t>
      </w:r>
      <w:r>
        <w:rPr>
          <w:rFonts w:ascii="Arial" w:eastAsia="Arial" w:hAnsi="Arial"/>
          <w:sz w:val="56"/>
        </w:rPr>
        <w:t>m definido e executado para</w:t>
      </w:r>
    </w:p>
    <w:p w:rsidR="00000000" w:rsidRDefault="006E457A">
      <w:pPr>
        <w:spacing w:line="6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16" w:lineRule="auto"/>
        <w:ind w:left="880" w:right="6220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fazer frente às expectativas do mercado;</w:t>
      </w:r>
    </w:p>
    <w:p w:rsidR="00000000" w:rsidRDefault="006E457A">
      <w:pPr>
        <w:spacing w:line="192" w:lineRule="auto"/>
        <w:ind w:right="206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p w:rsidR="00000000" w:rsidRDefault="006E457A">
      <w:pPr>
        <w:spacing w:line="192" w:lineRule="auto"/>
        <w:ind w:right="206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28" w:name="page28"/>
      <w:bookmarkEnd w:id="28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7001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41" w:lineRule="exact"/>
        <w:rPr>
          <w:rFonts w:ascii="Times New Roman" w:eastAsia="Times New Roman" w:hAnsi="Times New Roman"/>
        </w:rPr>
      </w:pPr>
    </w:p>
    <w:p w:rsidR="00000000" w:rsidRDefault="006E457A">
      <w:pPr>
        <w:tabs>
          <w:tab w:val="left" w:pos="1880"/>
          <w:tab w:val="left" w:pos="3880"/>
          <w:tab w:val="left" w:pos="5700"/>
          <w:tab w:val="left" w:pos="7420"/>
        </w:tabs>
        <w:spacing w:line="0" w:lineRule="atLeast"/>
        <w:ind w:left="880"/>
        <w:rPr>
          <w:rFonts w:ascii="Arial" w:eastAsia="Arial" w:hAnsi="Arial"/>
          <w:sz w:val="53"/>
        </w:rPr>
      </w:pPr>
      <w:r>
        <w:rPr>
          <w:rFonts w:ascii="Arial" w:eastAsia="Arial" w:hAnsi="Arial"/>
          <w:sz w:val="56"/>
        </w:rPr>
        <w:t>O</w:t>
      </w:r>
      <w:r>
        <w:rPr>
          <w:rFonts w:ascii="Arial" w:eastAsia="Arial" w:hAnsi="Arial"/>
          <w:sz w:val="56"/>
        </w:rPr>
        <w:tab/>
      </w:r>
      <w:r>
        <w:rPr>
          <w:rFonts w:ascii="Arial" w:eastAsia="Arial" w:hAnsi="Arial"/>
          <w:sz w:val="56"/>
        </w:rPr>
        <w:t>prazo</w:t>
      </w:r>
      <w:r>
        <w:rPr>
          <w:rFonts w:ascii="Arial" w:eastAsia="Arial" w:hAnsi="Arial"/>
          <w:sz w:val="56"/>
        </w:rPr>
        <w:tab/>
      </w:r>
      <w:r>
        <w:rPr>
          <w:rFonts w:ascii="Arial" w:eastAsia="Arial" w:hAnsi="Arial"/>
          <w:sz w:val="56"/>
        </w:rPr>
        <w:t>dado</w:t>
      </w:r>
      <w:r>
        <w:rPr>
          <w:rFonts w:ascii="Arial" w:eastAsia="Arial" w:hAnsi="Arial"/>
          <w:sz w:val="56"/>
        </w:rPr>
        <w:tab/>
      </w:r>
      <w:r>
        <w:rPr>
          <w:rFonts w:ascii="Arial" w:eastAsia="Arial" w:hAnsi="Arial"/>
          <w:sz w:val="56"/>
        </w:rPr>
        <w:t>para</w:t>
      </w:r>
      <w:r>
        <w:rPr>
          <w:rFonts w:ascii="Times New Roman" w:eastAsia="Times New Roman" w:hAnsi="Times New Roman"/>
        </w:rPr>
        <w:tab/>
      </w:r>
      <w:r>
        <w:rPr>
          <w:rFonts w:ascii="Arial" w:eastAsia="Arial" w:hAnsi="Arial"/>
          <w:sz w:val="53"/>
        </w:rPr>
        <w:t>o</w:t>
      </w:r>
    </w:p>
    <w:p w:rsidR="00000000" w:rsidRDefault="006E457A">
      <w:pPr>
        <w:spacing w:line="2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0" w:lineRule="auto"/>
        <w:ind w:left="880" w:right="6220"/>
        <w:jc w:val="both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desenvolvimento era menos de um quinto do que a empresa estava acostumada a fazer;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06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206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p w:rsidR="00000000" w:rsidRDefault="006E457A">
      <w:pPr>
        <w:spacing w:line="0" w:lineRule="atLeast"/>
        <w:ind w:right="206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29" w:name="page29"/>
      <w:bookmarkEnd w:id="29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7104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41" w:lineRule="exact"/>
        <w:rPr>
          <w:rFonts w:ascii="Times New Roman" w:eastAsia="Times New Roman" w:hAnsi="Times New Roman"/>
        </w:rPr>
      </w:pPr>
    </w:p>
    <w:p w:rsidR="00000000" w:rsidRDefault="006E457A">
      <w:pPr>
        <w:tabs>
          <w:tab w:val="left" w:pos="1720"/>
          <w:tab w:val="left" w:pos="4420"/>
          <w:tab w:val="left" w:pos="5560"/>
          <w:tab w:val="left" w:pos="7140"/>
        </w:tabs>
        <w:spacing w:line="0" w:lineRule="atLeast"/>
        <w:ind w:left="880"/>
        <w:rPr>
          <w:rFonts w:ascii="Arial" w:eastAsia="Arial" w:hAnsi="Arial"/>
          <w:sz w:val="54"/>
        </w:rPr>
      </w:pPr>
      <w:r>
        <w:rPr>
          <w:rFonts w:ascii="Arial" w:eastAsia="Arial" w:hAnsi="Arial"/>
          <w:sz w:val="56"/>
        </w:rPr>
        <w:t>A</w:t>
      </w:r>
      <w:r>
        <w:rPr>
          <w:rFonts w:ascii="Arial" w:eastAsia="Arial" w:hAnsi="Arial"/>
          <w:sz w:val="56"/>
        </w:rPr>
        <w:tab/>
      </w:r>
      <w:r>
        <w:rPr>
          <w:rFonts w:ascii="Arial" w:eastAsia="Arial" w:hAnsi="Arial"/>
          <w:sz w:val="56"/>
        </w:rPr>
        <w:t>proposta</w:t>
      </w:r>
      <w:r>
        <w:rPr>
          <w:rFonts w:ascii="Arial" w:eastAsia="Arial" w:hAnsi="Arial"/>
          <w:sz w:val="56"/>
        </w:rPr>
        <w:tab/>
      </w:r>
      <w:r>
        <w:rPr>
          <w:rFonts w:ascii="Arial" w:eastAsia="Arial" w:hAnsi="Arial"/>
          <w:sz w:val="56"/>
        </w:rPr>
        <w:t>do</w:t>
      </w:r>
      <w:r>
        <w:rPr>
          <w:rFonts w:ascii="Arial" w:eastAsia="Arial" w:hAnsi="Arial"/>
          <w:sz w:val="56"/>
        </w:rPr>
        <w:tab/>
      </w:r>
      <w:r>
        <w:rPr>
          <w:rFonts w:ascii="Arial" w:eastAsia="Arial" w:hAnsi="Arial"/>
          <w:sz w:val="56"/>
        </w:rPr>
        <w:t>jog</w:t>
      </w:r>
      <w:r>
        <w:rPr>
          <w:rFonts w:ascii="Arial" w:eastAsia="Arial" w:hAnsi="Arial"/>
          <w:sz w:val="56"/>
        </w:rPr>
        <w:t>o</w:t>
      </w:r>
      <w:r>
        <w:rPr>
          <w:rFonts w:ascii="Times New Roman" w:eastAsia="Times New Roman" w:hAnsi="Times New Roman"/>
        </w:rPr>
        <w:tab/>
      </w:r>
      <w:r>
        <w:rPr>
          <w:rFonts w:ascii="Arial" w:eastAsia="Arial" w:hAnsi="Arial"/>
          <w:sz w:val="54"/>
        </w:rPr>
        <w:t>foi</w:t>
      </w:r>
    </w:p>
    <w:p w:rsidR="00000000" w:rsidRDefault="006E457A">
      <w:pPr>
        <w:spacing w:line="2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0" w:lineRule="auto"/>
        <w:ind w:left="880" w:right="920"/>
        <w:jc w:val="both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elaborada pelo programador, durante o tempo de viagem, sem oportunidade de conversar com outras pessoas e de desenvolver melhor a sua ideia.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sz w:val="56"/>
        </w:rPr>
        <w:br w:type="column"/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3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p w:rsidR="00000000" w:rsidRDefault="006E457A">
      <w:pPr>
        <w:spacing w:line="0" w:lineRule="atLeas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num="2" w:space="0" w:equalWidth="0">
            <w:col w:w="8660" w:space="720"/>
            <w:col w:w="458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30" w:name="page30"/>
      <w:bookmarkEnd w:id="30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7206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41" w:lineRule="exact"/>
        <w:rPr>
          <w:rFonts w:ascii="Times New Roman" w:eastAsia="Times New Roman" w:hAnsi="Times New Roman"/>
        </w:rPr>
      </w:pPr>
    </w:p>
    <w:p w:rsidR="00000000" w:rsidRDefault="006E457A">
      <w:pPr>
        <w:tabs>
          <w:tab w:val="left" w:pos="1720"/>
          <w:tab w:val="left" w:pos="4420"/>
          <w:tab w:val="left" w:pos="5560"/>
          <w:tab w:val="left" w:pos="7140"/>
        </w:tabs>
        <w:spacing w:line="0" w:lineRule="atLeast"/>
        <w:ind w:left="880"/>
        <w:rPr>
          <w:rFonts w:ascii="Arial" w:eastAsia="Arial" w:hAnsi="Arial"/>
          <w:sz w:val="54"/>
        </w:rPr>
      </w:pPr>
      <w:r>
        <w:rPr>
          <w:rFonts w:ascii="Arial" w:eastAsia="Arial" w:hAnsi="Arial"/>
          <w:sz w:val="56"/>
        </w:rPr>
        <w:t>A</w:t>
      </w:r>
      <w:r>
        <w:rPr>
          <w:rFonts w:ascii="Arial" w:eastAsia="Arial" w:hAnsi="Arial"/>
          <w:sz w:val="56"/>
        </w:rPr>
        <w:tab/>
      </w:r>
      <w:r>
        <w:rPr>
          <w:rFonts w:ascii="Arial" w:eastAsia="Arial" w:hAnsi="Arial"/>
          <w:sz w:val="56"/>
        </w:rPr>
        <w:t>proposta</w:t>
      </w:r>
      <w:r>
        <w:rPr>
          <w:rFonts w:ascii="Arial" w:eastAsia="Arial" w:hAnsi="Arial"/>
          <w:sz w:val="56"/>
        </w:rPr>
        <w:tab/>
      </w:r>
      <w:r>
        <w:rPr>
          <w:rFonts w:ascii="Arial" w:eastAsia="Arial" w:hAnsi="Arial"/>
          <w:sz w:val="56"/>
        </w:rPr>
        <w:t>do</w:t>
      </w:r>
      <w:r>
        <w:rPr>
          <w:rFonts w:ascii="Arial" w:eastAsia="Arial" w:hAnsi="Arial"/>
          <w:sz w:val="56"/>
        </w:rPr>
        <w:tab/>
      </w:r>
      <w:r>
        <w:rPr>
          <w:rFonts w:ascii="Arial" w:eastAsia="Arial" w:hAnsi="Arial"/>
          <w:sz w:val="56"/>
        </w:rPr>
        <w:t>jogo</w:t>
      </w:r>
      <w:r>
        <w:rPr>
          <w:rFonts w:ascii="Times New Roman" w:eastAsia="Times New Roman" w:hAnsi="Times New Roman"/>
        </w:rPr>
        <w:tab/>
      </w:r>
      <w:r>
        <w:rPr>
          <w:rFonts w:ascii="Arial" w:eastAsia="Arial" w:hAnsi="Arial"/>
          <w:sz w:val="54"/>
        </w:rPr>
        <w:t>foi</w:t>
      </w:r>
    </w:p>
    <w:p w:rsidR="00000000" w:rsidRDefault="006E457A">
      <w:pPr>
        <w:spacing w:line="2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0" w:lineRule="auto"/>
        <w:ind w:left="880" w:right="920"/>
        <w:jc w:val="both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elaborada pelo prog</w:t>
      </w:r>
      <w:r>
        <w:rPr>
          <w:rFonts w:ascii="Arial" w:eastAsia="Arial" w:hAnsi="Arial"/>
          <w:sz w:val="56"/>
        </w:rPr>
        <w:t>ramador, durante o tempo de viagem, sem oportunidade de conversar com outras pessoas e de desenvolver melhor a sua ideia.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sz w:val="56"/>
        </w:rPr>
        <w:br w:type="column"/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3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p w:rsidR="00000000" w:rsidRDefault="006E457A">
      <w:pPr>
        <w:spacing w:line="0" w:lineRule="atLeas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num="2" w:space="0" w:equalWidth="0">
            <w:col w:w="8660" w:space="720"/>
            <w:col w:w="458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31" w:name="page31"/>
      <w:bookmarkEnd w:id="31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7308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41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left="880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Quando sinais como esses</w:t>
      </w:r>
    </w:p>
    <w:p w:rsidR="00000000" w:rsidRDefault="006E457A">
      <w:pPr>
        <w:spacing w:line="2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39" w:lineRule="auto"/>
        <w:ind w:left="880" w:right="6220"/>
        <w:jc w:val="both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 xml:space="preserve">são ignorados ou considerados irrelevantes </w:t>
      </w:r>
      <w:r>
        <w:rPr>
          <w:rFonts w:ascii="Arial" w:eastAsia="Arial" w:hAnsi="Arial"/>
          <w:sz w:val="56"/>
        </w:rPr>
        <w:t>por aqueles que tomam as grandes decisões, o resultado não tem como ser diferente.</w:t>
      </w:r>
    </w:p>
    <w:p w:rsidR="00000000" w:rsidRDefault="006E457A">
      <w:pPr>
        <w:spacing w:line="192" w:lineRule="auto"/>
        <w:ind w:right="206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p w:rsidR="00000000" w:rsidRDefault="006E457A">
      <w:pPr>
        <w:spacing w:line="192" w:lineRule="auto"/>
        <w:ind w:right="206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32" w:name="page32"/>
      <w:bookmarkEnd w:id="32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7411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35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41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left="880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E neste caso, a imposição</w:t>
      </w:r>
    </w:p>
    <w:p w:rsidR="00000000" w:rsidRDefault="006E457A">
      <w:pPr>
        <w:spacing w:line="28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50" w:lineRule="auto"/>
        <w:ind w:left="880" w:right="6220"/>
        <w:jc w:val="both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de prazo acabou resultando em um fracasso que se tornou o símbolo da queda da Atari.</w:t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06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right="206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p w:rsidR="00000000" w:rsidRDefault="006E457A">
      <w:pPr>
        <w:spacing w:line="0" w:lineRule="atLeast"/>
        <w:ind w:right="2060"/>
        <w:jc w:val="right"/>
        <w:rPr>
          <w:rFonts w:ascii="Verdana" w:eastAsia="Verdana" w:hAnsi="Verdana"/>
          <w:b/>
          <w:sz w:val="24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82243">
      <w:pPr>
        <w:spacing w:line="200" w:lineRule="exact"/>
        <w:rPr>
          <w:rFonts w:ascii="Times New Roman" w:eastAsia="Times New Roman" w:hAnsi="Times New Roman"/>
        </w:rPr>
      </w:pPr>
      <w:bookmarkStart w:id="33" w:name="page33"/>
      <w:bookmarkEnd w:id="33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7513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200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341" w:lineRule="exact"/>
        <w:rPr>
          <w:rFonts w:ascii="Times New Roman" w:eastAsia="Times New Roman" w:hAnsi="Times New Roman"/>
        </w:rPr>
      </w:pPr>
    </w:p>
    <w:p w:rsidR="00000000" w:rsidRDefault="006E457A">
      <w:pPr>
        <w:spacing w:line="0" w:lineRule="atLeast"/>
        <w:ind w:left="880" w:right="6220"/>
        <w:jc w:val="both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Como efeito secundário, levou um profissional de sucesso à depressão, vendo um de seus principais trabalhos sendo taxado como o pior de todos os tempos.</w:t>
      </w:r>
    </w:p>
    <w:p w:rsidR="006E457A" w:rsidRDefault="006E457A">
      <w:pPr>
        <w:spacing w:line="201" w:lineRule="auto"/>
        <w:ind w:right="2060"/>
        <w:jc w:val="right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Fonte: WIKIPEDIA</w:t>
      </w:r>
    </w:p>
    <w:sectPr w:rsidR="006E457A">
      <w:pgSz w:w="16840" w:h="11900" w:orient="landscape"/>
      <w:pgMar w:top="1440" w:right="1440" w:bottom="1440" w:left="1440" w:header="0" w:footer="0" w:gutter="0"/>
      <w:cols w:space="0" w:equalWidth="0">
        <w:col w:w="139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457A" w:rsidRDefault="006E457A" w:rsidP="00982243">
      <w:r>
        <w:separator/>
      </w:r>
    </w:p>
  </w:endnote>
  <w:endnote w:type="continuationSeparator" w:id="0">
    <w:p w:rsidR="006E457A" w:rsidRDefault="006E457A" w:rsidP="00982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2243" w:rsidRDefault="009822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2243" w:rsidRDefault="009822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2243" w:rsidRDefault="009822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457A" w:rsidRDefault="006E457A" w:rsidP="00982243">
      <w:r>
        <w:separator/>
      </w:r>
    </w:p>
  </w:footnote>
  <w:footnote w:type="continuationSeparator" w:id="0">
    <w:p w:rsidR="006E457A" w:rsidRDefault="006E457A" w:rsidP="009822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2243" w:rsidRDefault="009822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2243" w:rsidRDefault="009822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2243" w:rsidRDefault="009822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2EB141F2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41B71EFA"/>
    <w:lvl w:ilvl="0">
      <w:start w:val="2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79E2A9E2"/>
    <w:lvl w:ilvl="0">
      <w:start w:val="3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545E146"/>
    <w:lvl w:ilvl="0">
      <w:start w:val="5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15F007C"/>
    <w:lvl w:ilvl="0">
      <w:start w:val="7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BD062C2"/>
    <w:lvl w:ilvl="0">
      <w:start w:val="10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12200854"/>
    <w:lvl w:ilvl="0">
      <w:start w:val="1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4DB127F8"/>
    <w:lvl w:ilvl="0">
      <w:start w:val="12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0216231A"/>
    <w:lvl w:ilvl="0">
      <w:start w:val="13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F16E9E8"/>
    <w:lvl w:ilvl="0">
      <w:start w:val="14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190CDE6"/>
    <w:lvl w:ilvl="0">
      <w:start w:val="15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66EF438C"/>
    <w:lvl w:ilvl="0">
      <w:start w:val="16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43"/>
    <w:rsid w:val="006E457A"/>
    <w:rsid w:val="00982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5F66371-7905-BD4E-8B9E-DA5CE5181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22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2243"/>
  </w:style>
  <w:style w:type="paragraph" w:styleId="Footer">
    <w:name w:val="footer"/>
    <w:basedOn w:val="Normal"/>
    <w:link w:val="FooterChar"/>
    <w:uiPriority w:val="99"/>
    <w:unhideWhenUsed/>
    <w:rsid w:val="009822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22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637</Words>
  <Characters>3633</Characters>
  <Application>Microsoft Office Word</Application>
  <DocSecurity>0</DocSecurity>
  <Lines>30</Lines>
  <Paragraphs>8</Paragraphs>
  <ScaleCrop>false</ScaleCrop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cp:lastModifiedBy>Judah Holanda Correia Lima</cp:lastModifiedBy>
  <cp:revision>2</cp:revision>
  <dcterms:created xsi:type="dcterms:W3CDTF">2018-06-26T19:05:00Z</dcterms:created>
  <dcterms:modified xsi:type="dcterms:W3CDTF">2018-06-26T19:05:00Z</dcterms:modified>
</cp:coreProperties>
</file>