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Документы. Отражение хозяйственных операций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Документ </w:t>
      </w:r>
      <w:r>
        <w:rPr>
          <w:lang w:val="ru-RU"/>
        </w:rPr>
        <w:t>— используется для того, чтобы в информационной базе отражать хозяйственные операции, которые могут быть выражены в денежном выражении или могут быть не выраженны в денежном выражении.</w:t>
        <w:br/>
        <w:t xml:space="preserve">  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Хозяйственная операция </w:t>
      </w:r>
      <w:r>
        <w:rPr>
          <w:lang w:val="ru-RU"/>
        </w:rPr>
        <w:t>— действие или событие, подлежащее отражению в учете и (часто) приводящее к изменению активов, обязательств, собственного капитала, доходов или расходов.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Примеры хоз операций: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Оплата поставщику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Поступление товаров на склад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Продажа товаров покупателю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Поступление оплаты от покупателя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Прием сотрудников на работу.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Стандартные реквизиты которые есть в документах: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>Дата</w:t>
      </w:r>
      <w:r>
        <w:rPr>
          <w:lang w:val="ru-RU"/>
        </w:rPr>
        <w:t xml:space="preserve"> — для фиксации даты совершения хозяйственной операции. Хранится с точностью до секунды.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>Номер</w:t>
      </w:r>
      <w:r>
        <w:rPr>
          <w:lang w:val="ru-RU"/>
        </w:rPr>
        <w:t xml:space="preserve"> — Для идентификации докментов в рамках одной даты и для удобства поиска.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>Ссылка</w:t>
      </w:r>
      <w:r>
        <w:rPr>
          <w:lang w:val="ru-RU"/>
        </w:rPr>
        <w:t xml:space="preserve"> — уникальный идентификатор объекта.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b/>
          <w:bCs/>
          <w:lang w:val="ru-RU"/>
        </w:rPr>
        <w:t>Проведен</w:t>
      </w:r>
      <w:r>
        <w:rPr>
          <w:lang w:val="ru-RU"/>
        </w:rPr>
        <w:t xml:space="preserve"> — признак того, проведен ли документ.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ПомекткаУдаления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Момент времени документа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— это комбинация даты и ссылки. Не бывает одинковых моментов времени (они уникальны). Мы можем сравнивать момент времени одного документа с моментом времени другого документа и всегда какой-то из моментов будет больше, а какой-то будет меньше. С помощью момента времени мы можем понимать какой документ был введен раньше, а какой позже в том случае если даты у документа полностью одинаковы. МоментВремени очень часто используется в контроле остатков.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Проведение документа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 операция в рамках которой документ может изменить состояние тех или иных учитываемых данных.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Есть хозяйственные операции, которые не изменяют состояние учета (пример: высталвение счета на оплату). Для документов, которые отражают такие хозяйственные операции, проведение обычно запрещают.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Если провеведение документа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включено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 это означает, что будет доступна команда провести и у документа будет возникать событие «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ОбработкаПроведения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».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Оперативное проведение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— предназначено для того, чтобы разделить случаи, когда документ проводится в реальном времени, и случаи, когда проведение документа отражает уже свершившийся факт.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Если оперативное проведение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ВКЛЮЧЕНО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, то при проведении документ дата документа будет всегда (даже при перепроведении документа) выставляться в текущую дату и руками изменить дату на будующею будет не возможно.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Если оперативное проведение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ВЫКЛЮЧЕНО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,</w:t>
      </w:r>
      <w:r>
        <w:rPr>
          <w:b w:val="false"/>
          <w:bCs w:val="false"/>
          <w:lang w:val="ru-RU"/>
        </w:rPr>
        <w:t xml:space="preserve"> то при проведении нового документа дата документа будет выставляться в текущую дату, а при перепроведении документа дата изменяться не будет (тоесть будет оставаться та дата которая была установлена при первом проведении).  При этом установить дату можно любую.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Нумератор</w:t>
      </w:r>
      <w:r>
        <w:rPr>
          <w:b w:val="false"/>
          <w:bCs w:val="false"/>
          <w:lang w:val="ru-RU"/>
        </w:rPr>
        <w:t xml:space="preserve"> - нужен для того, чтобы задавать сквозную нумерацию.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Сквозная нумерация </w:t>
      </w:r>
      <w:r>
        <w:rPr>
          <w:b w:val="false"/>
          <w:bCs w:val="false"/>
          <w:lang w:val="ru-RU"/>
        </w:rPr>
        <w:t xml:space="preserve">— нумерация которая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присваивает новые последовательные номера документам разных типов.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LibreOffice/7.1.3.2$Windows_X86_64 LibreOffice_project/47f78053abe362b9384784d31a6e56f8511eb1c1</Application>
  <AppVersion>15.0000</AppVersion>
  <Pages>1</Pages>
  <Words>360</Words>
  <Characters>2357</Characters>
  <CharactersWithSpaces>2701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2024-10-23T16:01:59Z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