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lang w:val="ru-RU"/>
        </w:rPr>
        <w:t>Транзакции</w:t>
      </w:r>
    </w:p>
    <w:p>
      <w:pPr>
        <w:pStyle w:val="Normal"/>
        <w:bidi w:val="0"/>
        <w:jc w:val="left"/>
        <w:rPr/>
      </w:pPr>
      <w:r>
        <w:rPr>
          <w:b/>
          <w:bCs/>
        </w:rPr>
        <w:t>Транзакция</w:t>
      </w:r>
      <w:r>
        <w:rPr/>
        <w:t xml:space="preserve"> — это логически связанная и неделимая последовательность действий.</w:t>
      </w:r>
    </w:p>
    <w:p>
      <w:pPr>
        <w:pStyle w:val="Normal"/>
        <w:bidi w:val="0"/>
        <w:jc w:val="left"/>
        <w:rPr/>
      </w:pPr>
      <w:r>
        <w:rPr>
          <w:b/>
          <w:bCs/>
        </w:rPr>
        <w:t>Транзакция</w:t>
      </w:r>
      <w:r>
        <w:rPr/>
        <w:t xml:space="preserve"> может быть либо выполнена целиком, либо вообще не выполнена.  </w:t>
      </w:r>
      <w:r>
        <w:rPr>
          <w:lang w:val="ru-RU"/>
        </w:rPr>
        <w:t>Пока транзакция не зафиксирована можно выполнить «откат транзакции», тоесть отмену всех действий этой транзакции (в том чисе уже выполненных).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Ключевые свойства транзакции (</w:t>
      </w:r>
      <w:r>
        <w:rPr>
          <w:b/>
          <w:bCs/>
          <w:lang w:val="en-US"/>
        </w:rPr>
        <w:t>Acid</w:t>
      </w:r>
      <w:r>
        <w:rPr>
          <w:b/>
          <w:bCs/>
        </w:rPr>
        <w:t>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Атомарность</w:t>
      </w:r>
      <w:r>
        <w:rPr/>
        <w:t xml:space="preserve"> — никакая транзакция не должна быть зафиксирована частично.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Согласованность</w:t>
      </w:r>
      <w:r>
        <w:rPr/>
        <w:t xml:space="preserve"> — сисиема находится в согласованном состстоянии до начала транзакции и должна остаться в согласованном состоянии после завершения транзакции.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Изолированность</w:t>
      </w:r>
      <w:r>
        <w:rPr/>
        <w:t xml:space="preserve"> — во времся выполнения транзакции параллельные транзакции не должны оказывать влияние на ее результат.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Надежжность</w:t>
      </w:r>
      <w:r>
        <w:rPr/>
        <w:t xml:space="preserve"> — в случае сбоя изменения, сделанные успешно завершенной транзакцией, должны оста ться сохраненными после возвращения системы в работу.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Транзакции бывают двух видов: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ru-RU"/>
        </w:rPr>
      </w:pPr>
      <w:r>
        <w:rPr>
          <w:b/>
          <w:bCs/>
          <w:lang w:val="ru-RU"/>
        </w:rPr>
        <w:t>Неявные</w:t>
      </w:r>
      <w:r>
        <w:rPr>
          <w:lang w:val="ru-RU"/>
        </w:rPr>
        <w:t xml:space="preserve"> — открываются при выполнении любых действий, сваязанных с изменением информации, которая хранится в базе. Например: 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>
          <w:lang w:val="ru-RU"/>
        </w:rPr>
      </w:pPr>
      <w:r>
        <w:rPr>
          <w:lang w:val="ru-RU"/>
        </w:rPr>
        <w:t xml:space="preserve">ДокОбъект.Записать(), 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>
          <w:lang w:val="ru-RU"/>
        </w:rPr>
      </w:pPr>
      <w:r>
        <w:rPr>
          <w:lang w:val="ru-RU"/>
        </w:rPr>
        <w:t>НаборЗаписей.Записать().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ru-RU"/>
        </w:rPr>
      </w:pPr>
      <w:r>
        <w:rPr>
          <w:b/>
          <w:bCs/>
          <w:lang w:val="ru-RU"/>
        </w:rPr>
        <w:t>Явные</w:t>
      </w:r>
      <w:r>
        <w:rPr>
          <w:lang w:val="ru-RU"/>
        </w:rPr>
        <w:t xml:space="preserve"> — упрвляет разоработчик. Например: 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>
          <w:lang w:val="ru-RU"/>
        </w:rPr>
      </w:pPr>
      <w:r>
        <w:rPr>
          <w:lang w:val="ru-RU"/>
        </w:rPr>
        <w:t xml:space="preserve">НачатьТранзакцию(), 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>
          <w:lang w:val="ru-RU"/>
        </w:rPr>
      </w:pPr>
      <w:r>
        <w:rPr>
          <w:lang w:val="ru-RU"/>
        </w:rPr>
        <w:t xml:space="preserve">ЗафиксироватьТранзакцию(), 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>
          <w:lang w:val="ru-RU"/>
        </w:rPr>
      </w:pPr>
      <w:r>
        <w:rPr>
          <w:lang w:val="ru-RU"/>
        </w:rPr>
        <w:t>ОтменитьТранзакцию()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Методы: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НачатьТранзакцию() —</w:t>
      </w:r>
      <w:r>
        <w:rPr>
          <w:lang w:val="ru-RU"/>
        </w:rPr>
        <w:t xml:space="preserve"> начинаем некую последовательность действий которая должна выполниться целиком.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ЗафиксироватьТранзакцию() —</w:t>
      </w:r>
      <w:r>
        <w:rPr>
          <w:lang w:val="ru-RU"/>
        </w:rPr>
        <w:t xml:space="preserve"> завершаем последовательность действий.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ОтменитьТранзакцию() —</w:t>
      </w:r>
      <w:r>
        <w:rPr>
          <w:lang w:val="ru-RU"/>
        </w:rPr>
        <w:t xml:space="preserve"> отменяет транзакцию в определнный момент, тоесть откатывает послендовательность дейсвтий в начальное состояние.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 xml:space="preserve">ТранзакцияАктивна() </w:t>
      </w:r>
      <w:r>
        <w:rPr>
          <w:b/>
          <w:bCs/>
          <w:lang w:val="ru-RU"/>
        </w:rPr>
        <w:t>—</w:t>
      </w:r>
      <w:r>
        <w:rPr>
          <w:lang w:val="ru-RU"/>
        </w:rPr>
        <w:t xml:space="preserve"> Получает текущее состояние транзакции.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Последовательность событий при записи/проведении документа программно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31750</wp:posOffset>
            </wp:positionH>
            <wp:positionV relativeFrom="paragraph">
              <wp:posOffset>635</wp:posOffset>
            </wp:positionV>
            <wp:extent cx="4293870" cy="26422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175260</wp:posOffset>
            </wp:positionH>
            <wp:positionV relativeFrom="paragraph">
              <wp:posOffset>2911475</wp:posOffset>
            </wp:positionV>
            <wp:extent cx="4023360" cy="274066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br/>
        <w:br/>
        <w:br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Если нам нужно сделать проверки в документе перед тем как его записать, например проверить заполненность какого нибудь реквизита, можно это сделать в событии </w:t>
      </w:r>
      <w:r>
        <w:rPr>
          <w:b/>
          <w:bCs/>
          <w:lang w:val="ru-RU"/>
        </w:rPr>
        <w:t>ПерезадЗаписью()</w:t>
      </w:r>
      <w:r>
        <w:rPr>
          <w:b w:val="false"/>
          <w:bCs w:val="false"/>
          <w:lang w:val="ru-RU"/>
        </w:rPr>
        <w:t xml:space="preserve"> или в событии </w:t>
      </w:r>
      <w:r>
        <w:rPr>
          <w:b/>
          <w:bCs/>
          <w:lang w:val="ru-RU"/>
        </w:rPr>
        <w:t>ПриЗаписи().</w:t>
      </w:r>
      <w:r>
        <w:rPr>
          <w:b w:val="false"/>
          <w:bCs w:val="false"/>
          <w:lang w:val="ru-RU"/>
        </w:rPr>
        <w:t xml:space="preserve"> Но </w:t>
      </w:r>
      <w:r>
        <w:rPr>
          <w:lang w:val="ru-RU"/>
        </w:rPr>
        <w:t xml:space="preserve">лучше это делать в событии </w:t>
      </w:r>
      <w:r>
        <w:rPr>
          <w:b/>
          <w:bCs/>
          <w:lang w:val="ru-RU"/>
        </w:rPr>
        <w:t xml:space="preserve">ПерезадЗаписью(), </w:t>
      </w:r>
      <w:r>
        <w:rPr>
          <w:b w:val="false"/>
          <w:bCs w:val="false"/>
          <w:lang w:val="ru-RU"/>
        </w:rPr>
        <w:t xml:space="preserve">а не в событии </w:t>
      </w:r>
      <w:r>
        <w:rPr>
          <w:b/>
          <w:bCs/>
          <w:lang w:val="ru-RU"/>
        </w:rPr>
        <w:t>ПриЗаписи()</w:t>
      </w:r>
      <w:r>
        <w:rPr>
          <w:b w:val="false"/>
          <w:bCs w:val="false"/>
          <w:lang w:val="ru-RU"/>
        </w:rPr>
        <w:t xml:space="preserve"> так как событие </w:t>
      </w:r>
      <w:r>
        <w:rPr>
          <w:b/>
          <w:bCs/>
          <w:lang w:val="ru-RU"/>
        </w:rPr>
        <w:t xml:space="preserve">ПередЗаписью() </w:t>
      </w:r>
      <w:r>
        <w:rPr>
          <w:b w:val="false"/>
          <w:bCs w:val="false"/>
          <w:lang w:val="ru-RU"/>
        </w:rPr>
        <w:t>происходит до того как выпоолняется запись в базу данных, а запись в базу данных довольно ресурсоемкое действие.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ru-RU"/>
        </w:rPr>
        <w:t xml:space="preserve">Когда вызывается метод </w:t>
      </w:r>
      <w:r>
        <w:rPr>
          <w:b/>
          <w:bCs/>
          <w:lang w:val="ru-RU"/>
        </w:rPr>
        <w:t xml:space="preserve">Записать() </w:t>
      </w:r>
      <w:r>
        <w:rPr>
          <w:b w:val="false"/>
          <w:bCs w:val="false"/>
          <w:lang w:val="ru-RU"/>
        </w:rPr>
        <w:t>(программная запись документа), то события возникают только в модуле объекта.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ru-RU"/>
        </w:rPr>
        <w:t xml:space="preserve">При записи документа программнмно </w:t>
      </w:r>
      <w:r>
        <w:rPr>
          <w:b/>
          <w:bCs/>
          <w:lang w:val="ru-RU"/>
        </w:rPr>
        <w:t>в транзакции</w:t>
      </w:r>
      <w:r>
        <w:rPr>
          <w:b w:val="false"/>
          <w:bCs w:val="false"/>
          <w:lang w:val="ru-RU"/>
        </w:rPr>
        <w:t xml:space="preserve"> будет выполняться два события: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b w:val="false"/>
          <w:bCs w:val="false"/>
          <w:lang w:val="ru-RU"/>
        </w:rPr>
        <w:t>ПередЗаписью()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b w:val="false"/>
          <w:bCs w:val="false"/>
          <w:lang w:val="ru-RU"/>
        </w:rPr>
        <w:t>ПриЗаписи()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ru-RU"/>
        </w:rPr>
        <w:t xml:space="preserve">При проведении документа программнмно </w:t>
      </w:r>
      <w:r>
        <w:rPr>
          <w:b/>
          <w:bCs/>
          <w:lang w:val="ru-RU"/>
        </w:rPr>
        <w:t>в транзакции</w:t>
      </w:r>
      <w:r>
        <w:rPr>
          <w:b w:val="false"/>
          <w:bCs w:val="false"/>
          <w:lang w:val="ru-RU"/>
        </w:rPr>
        <w:t xml:space="preserve"> будет выполняться три события: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b w:val="false"/>
          <w:bCs w:val="false"/>
          <w:lang w:val="ru-RU"/>
        </w:rPr>
        <w:t>ПередЗаписью()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b w:val="false"/>
          <w:bCs w:val="false"/>
          <w:lang w:val="ru-RU"/>
        </w:rPr>
        <w:t>ПриЗаписи()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b w:val="false"/>
          <w:bCs w:val="false"/>
          <w:lang w:val="ru-RU"/>
        </w:rPr>
        <w:t>ОбработкаПроведения()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Последовательность записи/проведения документа при из формы документа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>
          <w:b w:val="false"/>
          <w:bCs w:val="false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26199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Важная мысль:</w:t>
        <w:br/>
      </w:r>
      <w:r>
        <w:rPr>
          <w:b w:val="false"/>
          <w:bCs w:val="false"/>
          <w:lang w:val="ru-RU"/>
        </w:rPr>
        <w:t>Если запись/проведение документа выполняется не из формы объекта (например, программно), то события формы не выполняются.</w:t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Вывод: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Если проверка нужна при записи данных из формы, то код проверки нужно разместить в обработчике события формы.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Если проверка нужна всегда (как при записи из формы, так и при программной записи), то код проверки нужно разместить в обработчике события объекта.</w:t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ru-RU"/>
        </w:rPr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LibreOffice/24.2.2.2$Windows_X86_64 LibreOffice_project/d56cc158d8a96260b836f100ef4b4ef25d6f1a01</Application>
  <AppVersion>15.0000</AppVersion>
  <Pages>3</Pages>
  <Words>349</Words>
  <Characters>2509</Characters>
  <CharactersWithSpaces>2844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2024-10-09T20:54:57Z</dcterms:created>
  <dc:creator/>
  <dc:description/>
  <dc:language>ru-RU</dc:language>
  <cp:lastModifiedBy/>
  <dcterms:modified xsi:type="dcterms:W3CDTF">2024-11-05T22:00:55Z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