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Hibernate Перечисления Enum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en-US"/>
        </w:rPr>
        <w:t>1.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Создадим перечисление под названием </w:t>
      </w:r>
      <w:r>
        <w:rPr>
          <w:b/>
          <w:bCs/>
          <w:lang w:val="en-US"/>
        </w:rPr>
        <w:t>Mood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положим его в пакет </w:t>
      </w:r>
      <w:r>
        <w:rPr>
          <w:b/>
          <w:bCs/>
          <w:lang w:val="en-US"/>
        </w:rPr>
        <w:t>models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4904740" cy="2978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Добавим новое поле типа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Mood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класс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2306320" cy="521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Это поле мы хотим сохранять в таблицу базы данных </w:t>
      </w:r>
      <w:r>
        <w:rPr>
          <w:b/>
          <w:bCs/>
          <w:lang w:val="en-US"/>
        </w:rPr>
        <w:t>person.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Для того, чтобы это сделать нужно использовать специальную аннотацию </w:t>
      </w:r>
      <w:r>
        <w:rPr>
          <w:b/>
          <w:bCs/>
          <w:lang w:val="en-US"/>
        </w:rPr>
        <w:t>@Enumerated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Этой аннотацией мы помечаем наше поле которое является перечислением чтобы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смог сохранить это поле в таблицу. В Параметрах этой аннотации нужно указать способ сохранения этого перчисления в таблице.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Возможные параметры: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EnumType.Ordinal (</w:t>
      </w:r>
      <w:r>
        <w:rPr>
          <w:b/>
          <w:bCs/>
          <w:lang w:val="ru-RU"/>
        </w:rPr>
        <w:t>стоит по умолчнатю</w:t>
      </w:r>
      <w:r>
        <w:rPr>
          <w:b/>
          <w:bCs/>
          <w:lang w:val="en-US"/>
        </w:rPr>
        <w:t xml:space="preserve">)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каждому значению перечисления выдает индекс начиная с 0. Именно этот индекс сохраняется в таблице с помощью </w:t>
      </w:r>
      <w:r>
        <w:rPr>
          <w:b w:val="false"/>
          <w:bCs w:val="false"/>
          <w:lang w:val="en-US"/>
        </w:rPr>
        <w:t>Hibernate</w:t>
      </w:r>
      <w:r>
        <w:rPr>
          <w:b w:val="false"/>
          <w:bCs w:val="false"/>
          <w:lang w:val="ru-RU"/>
        </w:rPr>
        <w:t xml:space="preserve">, тоесть  </w:t>
      </w:r>
      <w:r>
        <w:rPr>
          <w:b w:val="false"/>
          <w:bCs w:val="false"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автоматически переводить </w:t>
      </w:r>
      <w:r>
        <w:rPr>
          <w:b w:val="false"/>
          <w:bCs w:val="false"/>
          <w:lang w:val="en-US"/>
        </w:rPr>
        <w:t>y</w:t>
      </w:r>
      <w:r>
        <w:rPr>
          <w:b w:val="false"/>
          <w:bCs w:val="false"/>
          <w:lang w:val="ru-RU"/>
        </w:rPr>
        <w:t xml:space="preserve">аш </w:t>
      </w:r>
      <w:r>
        <w:rPr>
          <w:b w:val="false"/>
          <w:bCs w:val="false"/>
          <w:lang w:val="en-US"/>
        </w:rPr>
        <w:t xml:space="preserve">enum </w:t>
      </w:r>
      <w:r>
        <w:rPr>
          <w:b w:val="false"/>
          <w:bCs w:val="false"/>
          <w:lang w:val="ru-RU"/>
        </w:rPr>
        <w:t xml:space="preserve">в целое число. Этот способ довольно эффективный так как целое число занимает довольно мало места, но у этого способа так же есть недостаток. Если мы в самом перечислении значения поменяем местами и при этом в базе данных будут содержаться какие-то записи, то у нас всё перемешается. 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EnumType.</w:t>
      </w:r>
      <w:r>
        <w:rPr>
          <w:b/>
          <w:bCs/>
          <w:lang w:val="en-US"/>
        </w:rPr>
        <w:t>String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сохраняет название перечисления в таблицу. Этот способ хорош тем, что если мы будем менять местами наши значения перечислений, то  это никак не будет влиять на нашу работоспособность в приложении, так как индексы значений перечислений теперь не имеют значения. Но этот способ не очень эффективный потому-что строка заниает больше места в памяти.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Добавим геттеры и сеттеры для нового поля.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Добавим новую колонку в таблицу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базе данных. Эта колонка будет хранить целые числа так как в аннотации мы выбрали </w:t>
      </w:r>
      <w:r>
        <w:rPr>
          <w:b/>
          <w:bCs/>
          <w:lang w:val="en-US"/>
        </w:rPr>
        <w:t>EnumType.Ordinal.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2771775" cy="276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5. </w:t>
      </w:r>
      <w:r>
        <w:rPr>
          <w:b w:val="false"/>
          <w:bCs w:val="false"/>
          <w:lang w:val="ru-RU"/>
        </w:rPr>
        <w:t xml:space="preserve">Теперь в сервисе перед сохранением человека добавим значение поля </w:t>
      </w:r>
      <w:r>
        <w:rPr>
          <w:b/>
          <w:bCs/>
          <w:lang w:val="en-US"/>
        </w:rPr>
        <w:t>mood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2395855" cy="11417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6. </w:t>
      </w:r>
      <w:r>
        <w:rPr>
          <w:b w:val="false"/>
          <w:bCs w:val="false"/>
          <w:lang w:val="ru-RU"/>
        </w:rPr>
        <w:t>После того как мы сохрааним нового человека, то в таблице появится новая запись со значением перечисления.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Если выбрать в аннотации </w:t>
      </w:r>
      <w:r>
        <w:rPr>
          <w:b/>
          <w:bCs/>
          <w:lang w:val="en-US"/>
        </w:rPr>
        <w:t xml:space="preserve">@Enumerated </w:t>
      </w:r>
      <w:r>
        <w:rPr>
          <w:b w:val="false"/>
          <w:bCs w:val="false"/>
          <w:lang w:val="ru-RU"/>
        </w:rPr>
        <w:t xml:space="preserve">значение параметра </w:t>
      </w:r>
      <w:r>
        <w:rPr>
          <w:b/>
          <w:bCs/>
          <w:lang w:val="en-US"/>
        </w:rPr>
        <w:t xml:space="preserve">EnumType.Ordinal, </w:t>
      </w:r>
      <w:r>
        <w:rPr>
          <w:b w:val="false"/>
          <w:bCs w:val="false"/>
          <w:lang w:val="ru-RU"/>
        </w:rPr>
        <w:t>то в таблицу будет сохранятся индекс значения перечисения.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Если выбрать в аннотации </w:t>
      </w:r>
      <w:r>
        <w:rPr>
          <w:b/>
          <w:bCs/>
          <w:lang w:val="en-US"/>
        </w:rPr>
        <w:t xml:space="preserve">@Enumerated </w:t>
      </w:r>
      <w:r>
        <w:rPr>
          <w:b w:val="false"/>
          <w:bCs w:val="false"/>
          <w:lang w:val="ru-RU"/>
        </w:rPr>
        <w:t xml:space="preserve">значение параметра </w:t>
      </w:r>
      <w:r>
        <w:rPr>
          <w:b/>
          <w:bCs/>
          <w:lang w:val="en-US"/>
        </w:rPr>
        <w:t>EnumType.String,</w:t>
      </w:r>
      <w:r>
        <w:rPr>
          <w:b w:val="false"/>
          <w:bCs w:val="false"/>
          <w:lang w:val="ru-RU"/>
        </w:rPr>
        <w:t xml:space="preserve"> то в таблицу будет сохранено строковое значение перечисления.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LibreOffice/7.1.3.2$Windows_X86_64 LibreOffice_project/47f78053abe362b9384784d31a6e56f8511eb1c1</Application>
  <AppVersion>15.0000</AppVersion>
  <Pages>2</Pages>
  <Words>291</Words>
  <Characters>1726</Characters>
  <CharactersWithSpaces>2012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2024-08-07T12:00:43Z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