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C9" w:rsidRDefault="002658C9" w:rsidP="002658C9">
      <w:pPr>
        <w:pStyle w:val="Title"/>
        <w:jc w:val="center"/>
      </w:pPr>
    </w:p>
    <w:p w:rsidR="002658C9" w:rsidRDefault="002658C9" w:rsidP="002658C9">
      <w:pPr>
        <w:pStyle w:val="Title"/>
        <w:jc w:val="center"/>
      </w:pPr>
    </w:p>
    <w:p w:rsidR="002658C9" w:rsidRDefault="002658C9" w:rsidP="002658C9">
      <w:pPr>
        <w:pStyle w:val="Title"/>
        <w:jc w:val="center"/>
      </w:pPr>
    </w:p>
    <w:p w:rsidR="002658C9" w:rsidRPr="00674155" w:rsidRDefault="002658C9" w:rsidP="002658C9">
      <w:pPr>
        <w:pStyle w:val="Title"/>
        <w:jc w:val="center"/>
        <w:rPr>
          <w:sz w:val="144"/>
          <w:szCs w:val="144"/>
          <w:lang w:val="fi-FI"/>
        </w:rPr>
      </w:pPr>
      <w:r w:rsidRPr="00674155">
        <w:rPr>
          <w:sz w:val="144"/>
          <w:szCs w:val="144"/>
          <w:lang w:val="fi-FI"/>
        </w:rPr>
        <w:t>Perämoottori</w:t>
      </w:r>
    </w:p>
    <w:p w:rsidR="002658C9" w:rsidRPr="00674155" w:rsidRDefault="002658C9" w:rsidP="002658C9">
      <w:pPr>
        <w:pStyle w:val="Subtitle"/>
        <w:jc w:val="center"/>
        <w:rPr>
          <w:sz w:val="32"/>
          <w:szCs w:val="32"/>
          <w:lang w:val="fi-FI"/>
        </w:rPr>
      </w:pPr>
      <w:r w:rsidRPr="00674155">
        <w:rPr>
          <w:sz w:val="32"/>
          <w:szCs w:val="32"/>
          <w:lang w:val="fi-FI"/>
        </w:rPr>
        <w:t>Tekninen Dokumentaatio</w:t>
      </w:r>
    </w:p>
    <w:p w:rsidR="002658C9" w:rsidRPr="00674155" w:rsidRDefault="00A95A4F" w:rsidP="002658C9">
      <w:pPr>
        <w:pStyle w:val="Subtitle"/>
        <w:jc w:val="center"/>
        <w:rPr>
          <w:lang w:val="fi-FI"/>
        </w:rPr>
      </w:pPr>
      <w:r>
        <w:rPr>
          <w:lang w:val="fi-FI"/>
        </w:rPr>
        <w:t>22</w:t>
      </w:r>
      <w:r w:rsidR="002658C9" w:rsidRPr="00674155">
        <w:rPr>
          <w:lang w:val="fi-FI"/>
        </w:rPr>
        <w:t>.1.2015</w:t>
      </w: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1B06CE" w:rsidRPr="002658C9" w:rsidRDefault="002658C9" w:rsidP="002658C9">
      <w:pPr>
        <w:pStyle w:val="Title"/>
      </w:pPr>
      <w:bookmarkStart w:id="0" w:name="_GoBack"/>
      <w:bookmarkEnd w:id="0"/>
      <w:r>
        <w:br w:type="page"/>
      </w:r>
      <w:r w:rsidR="00306717" w:rsidRPr="00306717">
        <w:rPr>
          <w:color w:val="FFFFFF" w:themeColor="background1"/>
        </w:rPr>
        <w:lastRenderedPageBreak/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90306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1B3C" w:rsidRDefault="00306717">
          <w:pPr>
            <w:pStyle w:val="TOCHeading"/>
          </w:pPr>
          <w:r>
            <w:t>Sisältö</w:t>
          </w:r>
        </w:p>
        <w:p w:rsidR="00B43D1F" w:rsidRDefault="00AF1B3C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94697" w:history="1">
            <w:r w:rsidR="00B43D1F" w:rsidRPr="0054646F">
              <w:rPr>
                <w:rStyle w:val="Hyperlink"/>
                <w:noProof/>
                <w:lang w:val="fi-FI"/>
              </w:rPr>
              <w:t>2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Esittely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_Toc409694697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3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698" w:history="1">
            <w:r w:rsidR="00B43D1F" w:rsidRPr="0054646F">
              <w:rPr>
                <w:rStyle w:val="Hyperlink"/>
                <w:noProof/>
                <w:lang w:val="fi-FI"/>
              </w:rPr>
              <w:t>3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Työkalut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_Toc409694698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3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699" w:history="1">
            <w:r w:rsidR="00B43D1F" w:rsidRPr="0054646F">
              <w:rPr>
                <w:rStyle w:val="Hyperlink"/>
                <w:noProof/>
                <w:lang w:val="fi-FI"/>
              </w:rPr>
              <w:t>4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Kieli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_Toc409694699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3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0" w:history="1">
            <w:r w:rsidR="00B43D1F" w:rsidRPr="0054646F">
              <w:rPr>
                <w:rStyle w:val="Hyperlink"/>
                <w:noProof/>
              </w:rPr>
              <w:t>5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Ohjelmointikäytänteet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_Toc409694700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3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1" w:history="1">
            <w:r w:rsidR="00B43D1F" w:rsidRPr="0054646F">
              <w:rPr>
                <w:rStyle w:val="Hyperlink"/>
                <w:noProof/>
                <w:lang w:val="fi-FI"/>
              </w:rPr>
              <w:t>6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Luokkakaavio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_Toc409694701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4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2" w:history="1">
            <w:r w:rsidR="00B43D1F" w:rsidRPr="0054646F">
              <w:rPr>
                <w:rStyle w:val="Hyperlink"/>
                <w:noProof/>
                <w:lang w:val="fi-FI"/>
              </w:rPr>
              <w:t>6.1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Base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_Toc409694702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4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3" w:history="1">
            <w:r w:rsidR="00B43D1F" w:rsidRPr="0054646F">
              <w:rPr>
                <w:rStyle w:val="Hyperlink"/>
                <w:noProof/>
                <w:lang w:val="fi-FI"/>
              </w:rPr>
              <w:t>6.1.1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Android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_Toc409694703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4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4" w:history="1">
            <w:r w:rsidR="00B43D1F" w:rsidRPr="0054646F">
              <w:rPr>
                <w:rStyle w:val="Hyperlink"/>
                <w:noProof/>
                <w:lang w:val="fi-FI"/>
              </w:rPr>
              <w:t>6.1.2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OpenGL ES2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_Toc409694704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5" w:history="1">
            <w:r w:rsidR="00B43D1F" w:rsidRPr="0054646F">
              <w:rPr>
                <w:rStyle w:val="Hyperlink"/>
                <w:noProof/>
              </w:rPr>
              <w:t>6.2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3rd Party Libraries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_Toc409694705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6" w:history="1">
            <w:r w:rsidR="00B43D1F" w:rsidRPr="0054646F">
              <w:rPr>
                <w:rStyle w:val="Hyperlink"/>
                <w:noProof/>
              </w:rPr>
              <w:t>6.2.1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glm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_Toc409694706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7" w:history="1">
            <w:r w:rsidR="00B43D1F" w:rsidRPr="0054646F">
              <w:rPr>
                <w:rStyle w:val="Hyperlink"/>
                <w:noProof/>
              </w:rPr>
              <w:t>6.2.2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LodePNG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_Toc409694707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8" w:history="1">
            <w:r w:rsidR="00B43D1F" w:rsidRPr="0054646F">
              <w:rPr>
                <w:rStyle w:val="Hyperlink"/>
                <w:noProof/>
              </w:rPr>
              <w:t>6.2.3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FreeType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_Toc409694708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09" w:history="1">
            <w:r w:rsidR="00B43D1F" w:rsidRPr="0054646F">
              <w:rPr>
                <w:rStyle w:val="Hyperlink"/>
                <w:noProof/>
              </w:rPr>
              <w:t>6.2.4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shd w:val="clear" w:color="auto" w:fill="FFFFFF"/>
              </w:rPr>
              <w:t>libOgg + libVorbis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_Toc409694709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0" w:history="1">
            <w:r w:rsidR="00B43D1F" w:rsidRPr="0054646F">
              <w:rPr>
                <w:rStyle w:val="Hyperlink"/>
                <w:noProof/>
                <w:lang w:val="fi-FI"/>
              </w:rPr>
              <w:t>6.3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Resources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_Toc409694710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1" w:history="1">
            <w:r w:rsidR="00B43D1F" w:rsidRPr="0054646F">
              <w:rPr>
                <w:rStyle w:val="Hyperlink"/>
                <w:noProof/>
              </w:rPr>
              <w:t>6.4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Graphics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_Toc409694711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2" w:history="1">
            <w:r w:rsidR="00B43D1F" w:rsidRPr="0054646F">
              <w:rPr>
                <w:rStyle w:val="Hyperlink"/>
                <w:noProof/>
              </w:rPr>
              <w:t>6.4.1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SpriteBatch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_Toc409694712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3" w:history="1">
            <w:r w:rsidR="00B43D1F" w:rsidRPr="0054646F">
              <w:rPr>
                <w:rStyle w:val="Hyperlink"/>
                <w:noProof/>
              </w:rPr>
              <w:t>6.4.2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</w:rPr>
              <w:t>Drawable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_Toc409694713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5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4" w:history="1">
            <w:r w:rsidR="00B43D1F" w:rsidRPr="0054646F">
              <w:rPr>
                <w:rStyle w:val="Hyperlink"/>
                <w:noProof/>
                <w:lang w:val="fi-FI"/>
              </w:rPr>
              <w:t>6.5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Audio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_Toc409694714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6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5" w:history="1">
            <w:r w:rsidR="00B43D1F" w:rsidRPr="0054646F">
              <w:rPr>
                <w:rStyle w:val="Hyperlink"/>
                <w:noProof/>
                <w:lang w:val="fi-FI"/>
              </w:rPr>
              <w:t>6.6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System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_Toc409694715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6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B43D1F" w:rsidRDefault="003D2F4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lang w:val="fi-FI" w:eastAsia="fi-FI"/>
            </w:rPr>
          </w:pPr>
          <w:hyperlink w:anchor="_Toc409694716" w:history="1">
            <w:r w:rsidR="00B43D1F" w:rsidRPr="0054646F">
              <w:rPr>
                <w:rStyle w:val="Hyperlink"/>
                <w:noProof/>
                <w:lang w:val="fi-FI"/>
              </w:rPr>
              <w:t>7</w:t>
            </w:r>
            <w:r w:rsidR="00B43D1F">
              <w:rPr>
                <w:rFonts w:cstheme="minorBidi"/>
                <w:noProof/>
                <w:lang w:val="fi-FI" w:eastAsia="fi-FI"/>
              </w:rPr>
              <w:tab/>
            </w:r>
            <w:r w:rsidR="00B43D1F" w:rsidRPr="0054646F">
              <w:rPr>
                <w:rStyle w:val="Hyperlink"/>
                <w:noProof/>
                <w:lang w:val="fi-FI"/>
              </w:rPr>
              <w:t>Aikataulu</w:t>
            </w:r>
            <w:r w:rsidR="00B43D1F">
              <w:rPr>
                <w:noProof/>
                <w:webHidden/>
              </w:rPr>
              <w:tab/>
            </w:r>
            <w:r w:rsidR="00B43D1F">
              <w:rPr>
                <w:noProof/>
                <w:webHidden/>
              </w:rPr>
              <w:fldChar w:fldCharType="begin"/>
            </w:r>
            <w:r w:rsidR="00B43D1F">
              <w:rPr>
                <w:noProof/>
                <w:webHidden/>
              </w:rPr>
              <w:instrText xml:space="preserve"> PAGEREF _Toc409694716 \h </w:instrText>
            </w:r>
            <w:r w:rsidR="00B43D1F">
              <w:rPr>
                <w:noProof/>
                <w:webHidden/>
              </w:rPr>
            </w:r>
            <w:r w:rsidR="00B43D1F">
              <w:rPr>
                <w:noProof/>
                <w:webHidden/>
              </w:rPr>
              <w:fldChar w:fldCharType="separate"/>
            </w:r>
            <w:r w:rsidR="00306717">
              <w:rPr>
                <w:noProof/>
                <w:webHidden/>
              </w:rPr>
              <w:t>6</w:t>
            </w:r>
            <w:r w:rsidR="00B43D1F"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r>
            <w:rPr>
              <w:b/>
              <w:bCs/>
              <w:noProof/>
            </w:rPr>
            <w:fldChar w:fldCharType="end"/>
          </w:r>
        </w:p>
      </w:sdtContent>
    </w:sdt>
    <w:p w:rsidR="002658C9" w:rsidRDefault="002658C9" w:rsidP="002658C9">
      <w:r>
        <w:br w:type="page"/>
      </w:r>
    </w:p>
    <w:p w:rsidR="002658C9" w:rsidRPr="002658C9" w:rsidRDefault="002658C9" w:rsidP="00AF1B3C">
      <w:pPr>
        <w:pStyle w:val="Heading1"/>
        <w:rPr>
          <w:lang w:val="fi-FI"/>
        </w:rPr>
      </w:pPr>
      <w:bookmarkStart w:id="1" w:name="_Toc409694697"/>
      <w:r w:rsidRPr="002658C9">
        <w:rPr>
          <w:lang w:val="fi-FI"/>
        </w:rPr>
        <w:lastRenderedPageBreak/>
        <w:t>Esittely</w:t>
      </w:r>
      <w:bookmarkEnd w:id="1"/>
    </w:p>
    <w:p w:rsidR="005E74DC" w:rsidRDefault="002658C9" w:rsidP="00DC07E6">
      <w:pPr>
        <w:ind w:firstLine="708"/>
        <w:rPr>
          <w:lang w:val="fi-FI"/>
        </w:rPr>
      </w:pPr>
      <w:r w:rsidRPr="002658C9">
        <w:rPr>
          <w:lang w:val="fi-FI"/>
        </w:rPr>
        <w:t>Projektin tavoitteena on</w:t>
      </w:r>
      <w:r>
        <w:rPr>
          <w:lang w:val="fi-FI"/>
        </w:rPr>
        <w:t xml:space="preserve"> kehittää</w:t>
      </w:r>
      <w:r w:rsidRPr="002658C9">
        <w:rPr>
          <w:lang w:val="fi-FI"/>
        </w:rPr>
        <w:t xml:space="preserve"> 2D</w:t>
      </w:r>
      <w:r w:rsidR="00A95A4F">
        <w:rPr>
          <w:lang w:val="fi-FI"/>
        </w:rPr>
        <w:t xml:space="preserve"> </w:t>
      </w:r>
      <w:r>
        <w:rPr>
          <w:lang w:val="fi-FI"/>
        </w:rPr>
        <w:t>p</w:t>
      </w:r>
      <w:r w:rsidRPr="002658C9">
        <w:rPr>
          <w:lang w:val="fi-FI"/>
        </w:rPr>
        <w:t>eli</w:t>
      </w:r>
      <w:r>
        <w:rPr>
          <w:lang w:val="fi-FI"/>
        </w:rPr>
        <w:t>moottori</w:t>
      </w:r>
      <w:r w:rsidRPr="002658C9">
        <w:rPr>
          <w:lang w:val="fi-FI"/>
        </w:rPr>
        <w:t xml:space="preserve"> </w:t>
      </w:r>
      <w:r>
        <w:rPr>
          <w:lang w:val="fi-FI"/>
        </w:rPr>
        <w:t>android</w:t>
      </w:r>
      <w:r w:rsidR="00A95A4F">
        <w:rPr>
          <w:lang w:val="fi-FI"/>
        </w:rPr>
        <w:t xml:space="preserve"> </w:t>
      </w:r>
      <w:r w:rsidR="005E74DC">
        <w:rPr>
          <w:lang w:val="fi-FI"/>
        </w:rPr>
        <w:t>alustalle.</w:t>
      </w:r>
      <w:r w:rsidR="002C0CD6">
        <w:rPr>
          <w:lang w:val="fi-FI"/>
        </w:rPr>
        <w:t xml:space="preserve"> </w:t>
      </w:r>
      <w:r w:rsidR="005E74DC">
        <w:rPr>
          <w:lang w:val="fi-FI"/>
        </w:rPr>
        <w:t>Moottori kehitetään ens</w:t>
      </w:r>
      <w:r w:rsidR="00A95A4F">
        <w:rPr>
          <w:lang w:val="fi-FI"/>
        </w:rPr>
        <w:t>i syksyn kurssia varten, jolloin</w:t>
      </w:r>
      <w:r w:rsidR="005E74DC">
        <w:rPr>
          <w:lang w:val="fi-FI"/>
        </w:rPr>
        <w:t xml:space="preserve"> moottori annettaan kolmannen osapuolen käyttöön.</w:t>
      </w:r>
      <w:r w:rsidR="00A95A4F">
        <w:rPr>
          <w:lang w:val="fi-FI"/>
        </w:rPr>
        <w:t xml:space="preserve"> Kolmantena osapuolena tulee toimimaan KTS14 oppilaiden pelinkehitys ryhmät.</w:t>
      </w:r>
    </w:p>
    <w:p w:rsidR="005E74DC" w:rsidRDefault="005E74DC" w:rsidP="00DC07E6">
      <w:pPr>
        <w:rPr>
          <w:lang w:val="fi-FI"/>
        </w:rPr>
      </w:pPr>
    </w:p>
    <w:p w:rsidR="002C0CD6" w:rsidRDefault="002C0CD6" w:rsidP="00AF1B3C">
      <w:pPr>
        <w:pStyle w:val="Heading1"/>
        <w:rPr>
          <w:lang w:val="fi-FI"/>
        </w:rPr>
      </w:pPr>
      <w:bookmarkStart w:id="2" w:name="_Toc409694698"/>
      <w:r>
        <w:rPr>
          <w:lang w:val="fi-FI"/>
        </w:rPr>
        <w:t>Työkalut</w:t>
      </w:r>
      <w:bookmarkEnd w:id="2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CD6" w:rsidTr="002C0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2C0CD6" w:rsidP="002C0CD6">
            <w:pPr>
              <w:rPr>
                <w:lang w:val="fi-FI"/>
              </w:rPr>
            </w:pPr>
            <w:r>
              <w:rPr>
                <w:lang w:val="fi-FI"/>
              </w:rPr>
              <w:t>Työkalu</w:t>
            </w:r>
          </w:p>
        </w:tc>
        <w:tc>
          <w:tcPr>
            <w:tcW w:w="4675" w:type="dxa"/>
          </w:tcPr>
          <w:p w:rsidR="002C0CD6" w:rsidRDefault="002C0CD6" w:rsidP="002C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Käyttö</w:t>
            </w:r>
          </w:p>
        </w:tc>
      </w:tr>
      <w:tr w:rsidR="002C0CD6" w:rsidRPr="00F57AD9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Pr="00F57AD9" w:rsidRDefault="002C0CD6" w:rsidP="002C0CD6">
            <w:r w:rsidRPr="00F57AD9">
              <w:t>Visual Studio 2013</w:t>
            </w:r>
          </w:p>
          <w:p w:rsidR="00F57AD9" w:rsidRPr="00F57AD9" w:rsidRDefault="00F57AD9" w:rsidP="00F57AD9">
            <w:r>
              <w:t>+ NVIDIA Nsight Tegra</w:t>
            </w:r>
          </w:p>
        </w:tc>
        <w:tc>
          <w:tcPr>
            <w:tcW w:w="4675" w:type="dxa"/>
          </w:tcPr>
          <w:p w:rsidR="002C0CD6" w:rsidRPr="00F57AD9" w:rsidRDefault="00F57AD9" w:rsidP="00AF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Ohjelmointi, debuggaus ja k</w:t>
            </w:r>
            <w:r w:rsidR="00AF1B3C">
              <w:t>ääntäminen</w:t>
            </w:r>
            <w:r>
              <w:t>.</w:t>
            </w:r>
          </w:p>
        </w:tc>
      </w:tr>
      <w:tr w:rsidR="002C0CD6" w:rsidTr="002C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2C0CD6" w:rsidP="002C0CD6">
            <w:pPr>
              <w:rPr>
                <w:lang w:val="fi-FI"/>
              </w:rPr>
            </w:pPr>
            <w:r>
              <w:rPr>
                <w:lang w:val="fi-FI"/>
              </w:rPr>
              <w:t>Microsoft Office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Dokumentointi.</w:t>
            </w:r>
          </w:p>
        </w:tc>
      </w:tr>
      <w:tr w:rsidR="002C0CD6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F57AD9" w:rsidP="002C0CD6">
            <w:pPr>
              <w:rPr>
                <w:lang w:val="fi-FI"/>
              </w:rPr>
            </w:pPr>
            <w:r>
              <w:rPr>
                <w:lang w:val="fi-FI"/>
              </w:rPr>
              <w:t>Trello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Projektin tehtävienhallinta.</w:t>
            </w:r>
          </w:p>
        </w:tc>
      </w:tr>
      <w:tr w:rsidR="002C0CD6" w:rsidTr="002C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7AD9" w:rsidRDefault="00F57AD9" w:rsidP="002C0CD6">
            <w:pPr>
              <w:rPr>
                <w:lang w:val="fi-FI"/>
              </w:rPr>
            </w:pPr>
            <w:r>
              <w:rPr>
                <w:lang w:val="fi-FI"/>
              </w:rPr>
              <w:t>GitExtensions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Versionhallinta.</w:t>
            </w:r>
          </w:p>
        </w:tc>
      </w:tr>
      <w:tr w:rsidR="004B4599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B4599" w:rsidRPr="004B4599" w:rsidRDefault="004B4599" w:rsidP="004B4599">
            <w:pPr>
              <w:rPr>
                <w:lang w:val="en"/>
              </w:rPr>
            </w:pPr>
            <w:r>
              <w:rPr>
                <w:lang w:val="en"/>
              </w:rPr>
              <w:t>Doxygen</w:t>
            </w:r>
          </w:p>
        </w:tc>
        <w:tc>
          <w:tcPr>
            <w:tcW w:w="4675" w:type="dxa"/>
          </w:tcPr>
          <w:p w:rsidR="004B4599" w:rsidRPr="004B4599" w:rsidRDefault="004B4599" w:rsidP="002C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Dokumentaatio generaatio.</w:t>
            </w:r>
          </w:p>
        </w:tc>
      </w:tr>
    </w:tbl>
    <w:p w:rsidR="005E74DC" w:rsidRPr="004B4599" w:rsidRDefault="005E74DC" w:rsidP="00DC07E6"/>
    <w:p w:rsidR="005E74DC" w:rsidRDefault="00F57AD9" w:rsidP="00AF1B3C">
      <w:pPr>
        <w:pStyle w:val="Heading1"/>
        <w:rPr>
          <w:lang w:val="fi-FI"/>
        </w:rPr>
      </w:pPr>
      <w:bookmarkStart w:id="3" w:name="_Toc409694699"/>
      <w:r>
        <w:rPr>
          <w:lang w:val="fi-FI"/>
        </w:rPr>
        <w:t>Kieli</w:t>
      </w:r>
      <w:bookmarkEnd w:id="3"/>
    </w:p>
    <w:p w:rsidR="00D736C3" w:rsidRPr="00674155" w:rsidRDefault="00F57AD9">
      <w:pPr>
        <w:rPr>
          <w:lang w:val="fi-FI"/>
        </w:rPr>
      </w:pPr>
      <w:r>
        <w:rPr>
          <w:lang w:val="fi-FI"/>
        </w:rPr>
        <w:tab/>
        <w:t>Projektin toteutus tehdään na</w:t>
      </w:r>
      <w:r w:rsidR="00A95A4F">
        <w:rPr>
          <w:lang w:val="fi-FI"/>
        </w:rPr>
        <w:t xml:space="preserve">tiivi C++ :lla. Mahdolliset </w:t>
      </w:r>
      <w:r>
        <w:rPr>
          <w:lang w:val="fi-FI"/>
        </w:rPr>
        <w:t>ominaisuudet saatetaan</w:t>
      </w:r>
      <w:r w:rsidR="00A95A4F">
        <w:rPr>
          <w:lang w:val="fi-FI"/>
        </w:rPr>
        <w:t xml:space="preserve"> joutua toteuttamaan</w:t>
      </w:r>
      <w:r w:rsidR="00D736C3">
        <w:rPr>
          <w:lang w:val="fi-FI"/>
        </w:rPr>
        <w:t xml:space="preserve"> J</w:t>
      </w:r>
      <w:r>
        <w:rPr>
          <w:lang w:val="fi-FI"/>
        </w:rPr>
        <w:t>avalla riippuen projektin etenemisestä</w:t>
      </w:r>
      <w:r w:rsidR="00A95A4F">
        <w:rPr>
          <w:lang w:val="fi-FI"/>
        </w:rPr>
        <w:t xml:space="preserve"> ja kehitysympäristön puutteista</w:t>
      </w:r>
      <w:r>
        <w:rPr>
          <w:lang w:val="fi-FI"/>
        </w:rPr>
        <w:t>.</w:t>
      </w:r>
    </w:p>
    <w:p w:rsidR="00DC07E6" w:rsidRDefault="00DC07E6" w:rsidP="00AF1B3C">
      <w:pPr>
        <w:pStyle w:val="Heading1"/>
      </w:pPr>
      <w:bookmarkStart w:id="4" w:name="_Toc409694700"/>
      <w:r>
        <w:t>Ohjelmointikäytänteet</w:t>
      </w:r>
      <w:bookmarkEnd w:id="4"/>
    </w:p>
    <w:p w:rsidR="00DC07E6" w:rsidRDefault="00DC07E6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Kommentointi</w:t>
      </w:r>
      <w:r w:rsidR="004B4599">
        <w:rPr>
          <w:rFonts w:ascii="Helvetica" w:hAnsi="Helvetica" w:cs="Helvetica"/>
          <w:color w:val="333333"/>
        </w:rPr>
        <w:t xml:space="preserve"> sekä koodi</w:t>
      </w:r>
      <w:r>
        <w:rPr>
          <w:rFonts w:ascii="Helvetica" w:hAnsi="Helvetica" w:cs="Helvetica"/>
          <w:color w:val="333333"/>
        </w:rPr>
        <w:t xml:space="preserve"> englanniksi</w:t>
      </w:r>
      <w:r w:rsidR="004B4599">
        <w:rPr>
          <w:rFonts w:ascii="Helvetica" w:hAnsi="Helvetica" w:cs="Helvetica"/>
          <w:color w:val="333333"/>
        </w:rPr>
        <w:t>.</w:t>
      </w:r>
    </w:p>
    <w:p w:rsidR="00DC07E6" w:rsidRPr="00DC07E6" w:rsidRDefault="00DC07E6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Muuttujat ja funktiot n</w:t>
      </w:r>
      <w:r>
        <w:rPr>
          <w:rFonts w:ascii="Helvetica" w:hAnsi="Helvetica" w:cs="Helvetica"/>
          <w:color w:val="333333"/>
          <w:lang w:val="fi-FI"/>
        </w:rPr>
        <w:t>imetään selkeästi ja kuvaavasti</w:t>
      </w:r>
      <w:r w:rsidR="004B4599">
        <w:rPr>
          <w:rFonts w:ascii="Helvetica" w:hAnsi="Helvetica" w:cs="Helvetica"/>
          <w:color w:val="333333"/>
          <w:lang w:val="fi-FI"/>
        </w:rPr>
        <w:t>.</w:t>
      </w:r>
    </w:p>
    <w:p w:rsidR="00DC07E6" w:rsidRPr="00DC07E6" w:rsidRDefault="00DC07E6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Järkevä ja selkeä jäsentely</w:t>
      </w:r>
      <w:r w:rsidR="004B4599">
        <w:rPr>
          <w:rFonts w:ascii="Helvetica" w:hAnsi="Helvetica" w:cs="Helvetica"/>
          <w:color w:val="333333"/>
          <w:lang w:val="fi-FI"/>
        </w:rPr>
        <w:t>.</w:t>
      </w:r>
    </w:p>
    <w:p w:rsidR="00DC07E6" w:rsidRPr="00DC07E6" w:rsidRDefault="00DC07E6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 xml:space="preserve">Funktion sisällä tehdyt muuttujat </w:t>
      </w:r>
      <w:r>
        <w:rPr>
          <w:rFonts w:ascii="Helvetica" w:hAnsi="Helvetica" w:cs="Helvetica"/>
          <w:color w:val="333333"/>
          <w:lang w:val="fi-FI"/>
        </w:rPr>
        <w:t>nimetään temp + muuttujan nimi</w:t>
      </w:r>
      <w:r w:rsidR="004B4599">
        <w:rPr>
          <w:rFonts w:ascii="Helvetica" w:hAnsi="Helvetica" w:cs="Helvetica"/>
          <w:color w:val="333333"/>
          <w:lang w:val="fi-FI"/>
        </w:rPr>
        <w:t>.</w:t>
      </w:r>
      <w:r>
        <w:rPr>
          <w:rFonts w:ascii="Helvetica" w:hAnsi="Helvetica" w:cs="Helvetica"/>
          <w:color w:val="333333"/>
          <w:lang w:val="fi-FI"/>
        </w:rPr>
        <w:br/>
      </w:r>
      <w:r w:rsidRPr="00DC07E6">
        <w:rPr>
          <w:rStyle w:val="SubtitleChar"/>
          <w:lang w:val="fi-FI"/>
        </w:rPr>
        <w:t>int tempMuuttuja</w:t>
      </w:r>
    </w:p>
    <w:p w:rsidR="00DC07E6" w:rsidRPr="00D736C3" w:rsidRDefault="00DC07E6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Käytetään #define makroa #pragma once</w:t>
      </w:r>
      <w:r w:rsidR="00D736C3">
        <w:rPr>
          <w:rFonts w:ascii="Helvetica" w:hAnsi="Helvetica" w:cs="Helvetica"/>
          <w:color w:val="333333"/>
          <w:lang w:val="fi-FI"/>
        </w:rPr>
        <w:t xml:space="preserve"> :n</w:t>
      </w:r>
      <w:r>
        <w:rPr>
          <w:rFonts w:ascii="Helvetica" w:hAnsi="Helvetica" w:cs="Helvetica"/>
          <w:color w:val="333333"/>
          <w:lang w:val="fi-FI"/>
        </w:rPr>
        <w:t xml:space="preserve"> sijasta</w:t>
      </w:r>
      <w:r w:rsidR="004B4599">
        <w:rPr>
          <w:rFonts w:ascii="Helvetica" w:hAnsi="Helvetica" w:cs="Helvetica"/>
          <w:color w:val="333333"/>
          <w:lang w:val="fi-FI"/>
        </w:rPr>
        <w:t>.</w:t>
      </w:r>
    </w:p>
    <w:p w:rsidR="00DC07E6" w:rsidRPr="00DC07E6" w:rsidRDefault="00DC07E6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Funktion nimet isolla</w:t>
      </w:r>
      <w:r w:rsidR="004B4599">
        <w:rPr>
          <w:rFonts w:ascii="Helvetica" w:hAnsi="Helvetica" w:cs="Helvetica"/>
          <w:color w:val="333333"/>
          <w:lang w:val="fi-FI"/>
        </w:rPr>
        <w:t>.</w:t>
      </w:r>
      <w:r w:rsidRPr="00DC07E6">
        <w:rPr>
          <w:rFonts w:ascii="Helvetica" w:hAnsi="Helvetica" w:cs="Helvetica"/>
          <w:color w:val="333333"/>
          <w:lang w:val="fi-FI"/>
        </w:rPr>
        <w:br/>
      </w:r>
      <w:r w:rsidRPr="00175A88">
        <w:rPr>
          <w:rStyle w:val="SubtitleChar"/>
          <w:lang w:val="fi-FI"/>
        </w:rPr>
        <w:t>void OlenFunktio</w:t>
      </w:r>
      <w:r w:rsidR="00175A88" w:rsidRPr="00175A88">
        <w:rPr>
          <w:rStyle w:val="SubtitleChar"/>
          <w:lang w:val="fi-FI"/>
        </w:rPr>
        <w:t>()</w:t>
      </w:r>
    </w:p>
    <w:p w:rsidR="00DC07E6" w:rsidRPr="00DC07E6" w:rsidRDefault="00175A88" w:rsidP="00D736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Muuttujien nimet pienellä</w:t>
      </w:r>
      <w:r w:rsidR="004B4599">
        <w:rPr>
          <w:rFonts w:ascii="Helvetica" w:hAnsi="Helvetica" w:cs="Helvetica"/>
          <w:color w:val="333333"/>
          <w:lang w:val="fi-FI"/>
        </w:rPr>
        <w:t>.</w:t>
      </w:r>
      <w:r>
        <w:rPr>
          <w:rFonts w:ascii="Helvetica" w:hAnsi="Helvetica" w:cs="Helvetica"/>
          <w:color w:val="333333"/>
          <w:lang w:val="fi-FI"/>
        </w:rPr>
        <w:br/>
      </w:r>
      <w:r w:rsidRPr="004B4599">
        <w:rPr>
          <w:rStyle w:val="SubtitleChar"/>
          <w:lang w:val="fi-FI"/>
        </w:rPr>
        <w:t>char olenMuuttuja</w:t>
      </w:r>
    </w:p>
    <w:p w:rsidR="00A95A4F" w:rsidRPr="00D736C3" w:rsidRDefault="00DC07E6" w:rsidP="00042D7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ind w:left="700"/>
        <w:rPr>
          <w:lang w:val="fi-FI"/>
        </w:rPr>
      </w:pPr>
      <w:r w:rsidRPr="00D736C3">
        <w:rPr>
          <w:rFonts w:ascii="Helvetica" w:hAnsi="Helvetica" w:cs="Helvetica"/>
          <w:color w:val="333333"/>
          <w:lang w:val="fi-FI"/>
        </w:rPr>
        <w:t>Luokkien nimet isolla</w:t>
      </w:r>
      <w:r w:rsidR="004B4599" w:rsidRPr="00D736C3">
        <w:rPr>
          <w:rFonts w:ascii="Helvetica" w:hAnsi="Helvetica" w:cs="Helvetica"/>
          <w:color w:val="333333"/>
          <w:lang w:val="fi-FI"/>
        </w:rPr>
        <w:t>.</w:t>
      </w:r>
      <w:r w:rsidR="00D736C3">
        <w:rPr>
          <w:rFonts w:ascii="Helvetica" w:hAnsi="Helvetica" w:cs="Helvetica"/>
          <w:color w:val="333333"/>
          <w:lang w:val="fi-FI"/>
        </w:rPr>
        <w:br/>
      </w:r>
      <w:r w:rsidR="00A95A4F" w:rsidRPr="00D736C3">
        <w:rPr>
          <w:rStyle w:val="SubtitleChar"/>
          <w:lang w:val="fi-FI"/>
        </w:rPr>
        <w:t>class Luokka</w:t>
      </w:r>
    </w:p>
    <w:p w:rsidR="00F57AD9" w:rsidRDefault="00F57AD9" w:rsidP="00AF1B3C">
      <w:pPr>
        <w:pStyle w:val="Heading1"/>
        <w:rPr>
          <w:lang w:val="fi-FI"/>
        </w:rPr>
      </w:pPr>
      <w:bookmarkStart w:id="5" w:name="_Toc409694701"/>
      <w:r>
        <w:rPr>
          <w:lang w:val="fi-FI"/>
        </w:rPr>
        <w:lastRenderedPageBreak/>
        <w:t>Luokkakaavio</w:t>
      </w:r>
      <w:bookmarkEnd w:id="5"/>
    </w:p>
    <w:p w:rsidR="003D0718" w:rsidRDefault="003110AC" w:rsidP="003D0718">
      <w:pPr>
        <w:ind w:firstLine="708"/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0" locked="0" layoutInCell="1" allowOverlap="1" wp14:anchorId="4484D842" wp14:editId="37693178">
            <wp:simplePos x="0" y="0"/>
            <wp:positionH relativeFrom="margin">
              <wp:posOffset>12700</wp:posOffset>
            </wp:positionH>
            <wp:positionV relativeFrom="paragraph">
              <wp:posOffset>407035</wp:posOffset>
            </wp:positionV>
            <wp:extent cx="6388100" cy="4838700"/>
            <wp:effectExtent l="0" t="0" r="0" b="0"/>
            <wp:wrapTopAndBottom/>
            <wp:docPr id="6" name="Picture 6" descr="C:\Users\tti13stuukkak\Desktop\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i13stuukkak\Desktop\asdasda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B3C">
        <w:rPr>
          <w:lang w:val="fi-FI"/>
        </w:rPr>
        <w:t>Luokkakaavion on merkitty</w:t>
      </w:r>
      <w:r w:rsidR="00F1060F">
        <w:rPr>
          <w:lang w:val="fi-FI"/>
        </w:rPr>
        <w:t xml:space="preserve"> käytettävät tiedosto</w:t>
      </w:r>
      <w:r w:rsidR="003D0718">
        <w:rPr>
          <w:lang w:val="fi-FI"/>
        </w:rPr>
        <w:t>formaatit</w:t>
      </w:r>
      <w:r w:rsidR="00AF1B3C">
        <w:rPr>
          <w:lang w:val="fi-FI"/>
        </w:rPr>
        <w:t xml:space="preserve"> sekä kolmannen osapuolen kirjastot</w:t>
      </w:r>
      <w:r w:rsidR="003D0718">
        <w:rPr>
          <w:lang w:val="fi-FI"/>
        </w:rPr>
        <w:t>.</w:t>
      </w:r>
      <w:r w:rsidR="00DC07E6">
        <w:rPr>
          <w:lang w:val="fi-FI"/>
        </w:rPr>
        <w:t xml:space="preserve"> Harma</w:t>
      </w:r>
      <w:r w:rsidR="00D736C3">
        <w:rPr>
          <w:lang w:val="fi-FI"/>
        </w:rPr>
        <w:t xml:space="preserve">utetut luokat </w:t>
      </w:r>
      <w:r w:rsidR="00DC07E6">
        <w:rPr>
          <w:lang w:val="fi-FI"/>
        </w:rPr>
        <w:t>toteutetaan</w:t>
      </w:r>
      <w:r w:rsidR="00D736C3">
        <w:rPr>
          <w:lang w:val="fi-FI"/>
        </w:rPr>
        <w:t>,</w:t>
      </w:r>
      <w:r w:rsidR="00DC07E6">
        <w:rPr>
          <w:lang w:val="fi-FI"/>
        </w:rPr>
        <w:t xml:space="preserve"> jos projekti etenee odotettua nopeammin.</w:t>
      </w:r>
    </w:p>
    <w:p w:rsidR="00674155" w:rsidRDefault="001D4528" w:rsidP="001D4528">
      <w:pPr>
        <w:pStyle w:val="Heading2"/>
        <w:rPr>
          <w:lang w:val="fi-FI"/>
        </w:rPr>
      </w:pPr>
      <w:bookmarkStart w:id="6" w:name="_Toc409694702"/>
      <w:r>
        <w:rPr>
          <w:lang w:val="fi-FI"/>
        </w:rPr>
        <w:t>B</w:t>
      </w:r>
      <w:r w:rsidR="00674155">
        <w:rPr>
          <w:lang w:val="fi-FI"/>
        </w:rPr>
        <w:t>ase</w:t>
      </w:r>
      <w:bookmarkEnd w:id="6"/>
    </w:p>
    <w:p w:rsidR="00987FB3" w:rsidRPr="00987FB3" w:rsidRDefault="00987FB3" w:rsidP="00987FB3">
      <w:pPr>
        <w:pStyle w:val="Heading3"/>
        <w:rPr>
          <w:lang w:val="fi-FI"/>
        </w:rPr>
      </w:pPr>
      <w:bookmarkStart w:id="7" w:name="_Toc409694703"/>
      <w:r>
        <w:rPr>
          <w:lang w:val="fi-FI"/>
        </w:rPr>
        <w:t>Android</w:t>
      </w:r>
      <w:bookmarkEnd w:id="7"/>
    </w:p>
    <w:p w:rsidR="00987FB3" w:rsidRDefault="00987FB3" w:rsidP="00987FB3">
      <w:pPr>
        <w:rPr>
          <w:lang w:val="fi-FI"/>
        </w:rPr>
      </w:pPr>
      <w:r>
        <w:rPr>
          <w:lang w:val="fi-FI"/>
        </w:rPr>
        <w:t xml:space="preserve">Tuetut Android </w:t>
      </w:r>
      <w:r w:rsidR="00A95702">
        <w:rPr>
          <w:lang w:val="fi-FI"/>
        </w:rPr>
        <w:t>ohjelmointirajapinnat</w:t>
      </w:r>
      <w:r>
        <w:rPr>
          <w:lang w:val="fi-FI"/>
        </w:rPr>
        <w:t xml:space="preserve"> ovat 16-21.</w:t>
      </w:r>
    </w:p>
    <w:p w:rsidR="00B66E35" w:rsidRPr="001D4528" w:rsidRDefault="00B66E35" w:rsidP="001D4528">
      <w:pPr>
        <w:pStyle w:val="ListParagraph"/>
        <w:numPr>
          <w:ilvl w:val="0"/>
          <w:numId w:val="17"/>
        </w:numPr>
        <w:rPr>
          <w:lang w:val="fi-FI" w:eastAsia="fi-FI"/>
        </w:rPr>
      </w:pPr>
      <w:r w:rsidRPr="001D4528">
        <w:rPr>
          <w:lang w:val="fi-FI" w:eastAsia="fi-FI"/>
        </w:rPr>
        <w:t>4.1.x Jelly Bean (api 16)</w:t>
      </w:r>
    </w:p>
    <w:p w:rsidR="00B66E35" w:rsidRPr="001D4528" w:rsidRDefault="00B66E35" w:rsidP="001D4528">
      <w:pPr>
        <w:pStyle w:val="ListParagraph"/>
        <w:numPr>
          <w:ilvl w:val="0"/>
          <w:numId w:val="17"/>
        </w:numPr>
        <w:rPr>
          <w:lang w:val="fi-FI" w:eastAsia="fi-FI"/>
        </w:rPr>
      </w:pPr>
      <w:r w:rsidRPr="001D4528">
        <w:rPr>
          <w:lang w:val="fi-FI" w:eastAsia="fi-FI"/>
        </w:rPr>
        <w:t>4.2.x Jelly Bean (api 17)</w:t>
      </w:r>
    </w:p>
    <w:p w:rsidR="00B66E35" w:rsidRPr="001D4528" w:rsidRDefault="00B66E35" w:rsidP="001D4528">
      <w:pPr>
        <w:pStyle w:val="ListParagraph"/>
        <w:numPr>
          <w:ilvl w:val="0"/>
          <w:numId w:val="17"/>
        </w:numPr>
        <w:rPr>
          <w:lang w:val="fi-FI" w:eastAsia="fi-FI"/>
        </w:rPr>
      </w:pPr>
      <w:r w:rsidRPr="001D4528">
        <w:rPr>
          <w:lang w:val="fi-FI" w:eastAsia="fi-FI"/>
        </w:rPr>
        <w:t>4.3 Jelly Bean (api 18)</w:t>
      </w:r>
    </w:p>
    <w:p w:rsidR="00B66E35" w:rsidRPr="001D4528" w:rsidRDefault="00B66E35" w:rsidP="001D4528">
      <w:pPr>
        <w:pStyle w:val="ListParagraph"/>
        <w:numPr>
          <w:ilvl w:val="0"/>
          <w:numId w:val="17"/>
        </w:numPr>
        <w:rPr>
          <w:lang w:val="fi-FI" w:eastAsia="fi-FI"/>
        </w:rPr>
      </w:pPr>
      <w:r w:rsidRPr="001D4528">
        <w:rPr>
          <w:lang w:val="fi-FI" w:eastAsia="fi-FI"/>
        </w:rPr>
        <w:t>4.4 KitKat (api 19)</w:t>
      </w:r>
    </w:p>
    <w:p w:rsidR="00B66E35" w:rsidRPr="001D4528" w:rsidRDefault="00B66E35" w:rsidP="00987FB3">
      <w:pPr>
        <w:pStyle w:val="ListParagraph"/>
        <w:numPr>
          <w:ilvl w:val="0"/>
          <w:numId w:val="17"/>
        </w:numPr>
        <w:rPr>
          <w:lang w:val="fi-FI" w:eastAsia="fi-FI"/>
        </w:rPr>
      </w:pPr>
      <w:r w:rsidRPr="001D4528">
        <w:rPr>
          <w:lang w:val="fi-FI" w:eastAsia="fi-FI"/>
        </w:rPr>
        <w:t>5.0 Lollipop (api 21)</w:t>
      </w:r>
    </w:p>
    <w:p w:rsidR="00987FB3" w:rsidRDefault="00987FB3" w:rsidP="00987FB3">
      <w:pPr>
        <w:pStyle w:val="Heading3"/>
        <w:rPr>
          <w:lang w:val="fi-FI"/>
        </w:rPr>
      </w:pPr>
      <w:bookmarkStart w:id="8" w:name="_Toc409694704"/>
      <w:r>
        <w:rPr>
          <w:lang w:val="fi-FI"/>
        </w:rPr>
        <w:lastRenderedPageBreak/>
        <w:t>OpenGL ES2</w:t>
      </w:r>
      <w:bookmarkEnd w:id="8"/>
    </w:p>
    <w:p w:rsidR="00A95702" w:rsidRPr="00A95702" w:rsidRDefault="00A95702" w:rsidP="00A95702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Cross-platform API for full-function 2D and 3D graphics on embedded systems.</w:t>
      </w:r>
      <w:r>
        <w:rPr>
          <w:shd w:val="clear" w:color="auto" w:fill="FFFFFF"/>
        </w:rPr>
        <w:br/>
      </w:r>
      <w:hyperlink r:id="rId10" w:history="1">
        <w:r w:rsidRPr="00F1060F">
          <w:rPr>
            <w:rStyle w:val="Hyperlink"/>
            <w:shd w:val="clear" w:color="auto" w:fill="FFFFFF"/>
          </w:rPr>
          <w:t>khronos.org/opengles/2_X/</w:t>
        </w:r>
      </w:hyperlink>
    </w:p>
    <w:p w:rsidR="00674155" w:rsidRPr="00A95702" w:rsidRDefault="00674155" w:rsidP="00674155">
      <w:pPr>
        <w:pStyle w:val="Heading2"/>
      </w:pPr>
      <w:bookmarkStart w:id="9" w:name="_Toc409694705"/>
      <w:r w:rsidRPr="00A95702">
        <w:t>3rd Party Libraries</w:t>
      </w:r>
      <w:bookmarkEnd w:id="9"/>
    </w:p>
    <w:p w:rsidR="00987FB3" w:rsidRPr="00A95702" w:rsidRDefault="00987FB3" w:rsidP="00987FB3">
      <w:pPr>
        <w:pStyle w:val="Heading3"/>
      </w:pPr>
      <w:bookmarkStart w:id="10" w:name="_Toc409694706"/>
      <w:r w:rsidRPr="00A95702">
        <w:t>glm</w:t>
      </w:r>
      <w:bookmarkEnd w:id="10"/>
    </w:p>
    <w:p w:rsidR="00A95702" w:rsidRPr="00A95702" w:rsidRDefault="00A95702" w:rsidP="00A95702">
      <w:pPr>
        <w:pStyle w:val="Quote"/>
      </w:pPr>
      <w:r>
        <w:rPr>
          <w:shd w:val="clear" w:color="auto" w:fill="FFFCF8"/>
        </w:rPr>
        <w:t>OpenGL Mathematics (GLM) is a header only C++ mathematics library for graphics software based on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CF8"/>
        </w:rPr>
        <w:t> </w:t>
      </w:r>
      <w:r w:rsidRPr="00A95702">
        <w:rPr>
          <w:rFonts w:ascii="Verdana" w:hAnsi="Verdana"/>
          <w:sz w:val="18"/>
          <w:szCs w:val="18"/>
          <w:shd w:val="clear" w:color="auto" w:fill="FFFCF8"/>
        </w:rPr>
        <w:t>OpenGL Shading Language (GLSL)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CF8"/>
        </w:rPr>
        <w:t> </w:t>
      </w:r>
      <w:r>
        <w:rPr>
          <w:shd w:val="clear" w:color="auto" w:fill="FFFCF8"/>
        </w:rPr>
        <w:t>specifications.</w:t>
      </w:r>
      <w:r>
        <w:rPr>
          <w:shd w:val="clear" w:color="auto" w:fill="FFFCF8"/>
        </w:rPr>
        <w:br/>
      </w:r>
      <w:hyperlink r:id="rId11" w:history="1">
        <w:r w:rsidRPr="00F1060F">
          <w:rPr>
            <w:rStyle w:val="Hyperlink"/>
          </w:rPr>
          <w:t>glm</w:t>
        </w:r>
        <w:r w:rsidRPr="00F1060F">
          <w:rPr>
            <w:rStyle w:val="Hyperlink"/>
            <w:shd w:val="clear" w:color="auto" w:fill="FFFFFF"/>
          </w:rPr>
          <w:t>.g-truc.net</w:t>
        </w:r>
      </w:hyperlink>
    </w:p>
    <w:p w:rsidR="00857D43" w:rsidRDefault="00857D43" w:rsidP="00857D43">
      <w:pPr>
        <w:pStyle w:val="Heading3"/>
      </w:pPr>
      <w:bookmarkStart w:id="11" w:name="_Toc409694707"/>
      <w:r w:rsidRPr="00A95702">
        <w:t>LodePNG</w:t>
      </w:r>
      <w:bookmarkEnd w:id="11"/>
    </w:p>
    <w:p w:rsidR="00A95702" w:rsidRDefault="00A95702" w:rsidP="00A95702">
      <w:pPr>
        <w:pStyle w:val="Quote"/>
      </w:pPr>
      <w:r>
        <w:t>LodePNG is a PNG image decoder and encoder, all in one</w:t>
      </w:r>
      <w:r>
        <w:br/>
      </w:r>
      <w:hyperlink r:id="rId12" w:history="1">
        <w:r w:rsidR="00F1060F">
          <w:rPr>
            <w:rStyle w:val="Hyperlink"/>
          </w:rPr>
          <w:t>lodev.org/lodepng</w:t>
        </w:r>
      </w:hyperlink>
    </w:p>
    <w:p w:rsidR="004B4599" w:rsidRDefault="00765529" w:rsidP="00765529">
      <w:pPr>
        <w:pStyle w:val="Heading3"/>
      </w:pPr>
      <w:bookmarkStart w:id="12" w:name="_Toc409694708"/>
      <w:r>
        <w:t>FreeType</w:t>
      </w:r>
      <w:bookmarkEnd w:id="12"/>
    </w:p>
    <w:p w:rsidR="00765529" w:rsidRDefault="00765529" w:rsidP="00765529">
      <w:pPr>
        <w:pStyle w:val="Quote"/>
      </w:pPr>
      <w:r w:rsidRPr="00765529">
        <w:rPr>
          <w:shd w:val="clear" w:color="auto" w:fill="FFFFFF"/>
        </w:rPr>
        <w:t>FreeType is a freely available software library to render fonts.</w:t>
      </w:r>
      <w:r w:rsidRPr="00765529">
        <w:br/>
      </w:r>
      <w:hyperlink r:id="rId13" w:history="1">
        <w:r w:rsidR="00F1060F" w:rsidRPr="00F1060F">
          <w:rPr>
            <w:rStyle w:val="Hyperlink"/>
          </w:rPr>
          <w:t>freetype.org</w:t>
        </w:r>
      </w:hyperlink>
    </w:p>
    <w:p w:rsidR="007713B8" w:rsidRDefault="007713B8" w:rsidP="007713B8">
      <w:pPr>
        <w:pStyle w:val="Heading3"/>
        <w:rPr>
          <w:shd w:val="clear" w:color="auto" w:fill="FFFFFF"/>
        </w:rPr>
      </w:pPr>
      <w:bookmarkStart w:id="13" w:name="_Toc409694709"/>
      <w:r>
        <w:rPr>
          <w:shd w:val="clear" w:color="auto" w:fill="FFFFFF"/>
        </w:rPr>
        <w:t>libOgg + libVorbis</w:t>
      </w:r>
      <w:bookmarkEnd w:id="13"/>
    </w:p>
    <w:p w:rsidR="00B66E35" w:rsidRPr="00B66E35" w:rsidRDefault="007713B8" w:rsidP="00B66E35">
      <w:pPr>
        <w:pStyle w:val="Quote"/>
      </w:pPr>
      <w:r>
        <w:t>C</w:t>
      </w:r>
      <w:r w:rsidRPr="007713B8">
        <w:t>ompletely open, patent-free, professional audio encoding and streaming technology with all the benefits of Open Source.</w:t>
      </w:r>
      <w:r w:rsidRPr="007713B8">
        <w:br/>
      </w:r>
      <w:hyperlink r:id="rId14" w:history="1">
        <w:r w:rsidRPr="007713B8">
          <w:rPr>
            <w:rStyle w:val="Hyperlink"/>
            <w:color w:val="000000" w:themeColor="text1"/>
            <w:u w:val="none"/>
          </w:rPr>
          <w:t>xiph.org</w:t>
        </w:r>
      </w:hyperlink>
    </w:p>
    <w:p w:rsidR="00674155" w:rsidRPr="00765529" w:rsidRDefault="00674155" w:rsidP="00674155">
      <w:pPr>
        <w:pStyle w:val="Heading2"/>
        <w:rPr>
          <w:lang w:val="fi-FI"/>
        </w:rPr>
      </w:pPr>
      <w:bookmarkStart w:id="14" w:name="_Toc409694710"/>
      <w:r w:rsidRPr="00765529">
        <w:rPr>
          <w:lang w:val="fi-FI"/>
        </w:rPr>
        <w:t>Resources</w:t>
      </w:r>
      <w:bookmarkEnd w:id="14"/>
    </w:p>
    <w:p w:rsidR="00987FB3" w:rsidRPr="004B4599" w:rsidRDefault="004B4599" w:rsidP="00987FB3">
      <w:pPr>
        <w:rPr>
          <w:lang w:val="fi-FI"/>
        </w:rPr>
      </w:pPr>
      <w:r w:rsidRPr="004B4599">
        <w:rPr>
          <w:lang w:val="fi-FI"/>
        </w:rPr>
        <w:t>Resources –moduuli pitää huolta tiedostojen lukemisesta käytettävään muotoon.</w:t>
      </w:r>
      <w:r>
        <w:rPr>
          <w:lang w:val="fi-FI"/>
        </w:rPr>
        <w:t xml:space="preserve"> </w:t>
      </w:r>
      <w:r w:rsidR="00F1060F">
        <w:rPr>
          <w:lang w:val="fi-FI"/>
        </w:rPr>
        <w:t>Käyttäjä on itse vastuussa resurssien manageroinnista.</w:t>
      </w:r>
    </w:p>
    <w:p w:rsidR="00674155" w:rsidRDefault="00674155" w:rsidP="00674155">
      <w:pPr>
        <w:pStyle w:val="Heading2"/>
      </w:pPr>
      <w:bookmarkStart w:id="15" w:name="_Toc409694711"/>
      <w:r w:rsidRPr="00A95702">
        <w:t>Graphics</w:t>
      </w:r>
      <w:bookmarkEnd w:id="15"/>
    </w:p>
    <w:p w:rsidR="00765529" w:rsidRPr="00D562A3" w:rsidRDefault="00765529" w:rsidP="00765529">
      <w:pPr>
        <w:rPr>
          <w:lang w:val="fi-FI"/>
        </w:rPr>
      </w:pPr>
      <w:r w:rsidRPr="00D562A3">
        <w:rPr>
          <w:lang w:val="fi-FI"/>
        </w:rPr>
        <w:t>Gra</w:t>
      </w:r>
      <w:r w:rsidR="00D562A3">
        <w:rPr>
          <w:lang w:val="fi-FI"/>
        </w:rPr>
        <w:t>phics</w:t>
      </w:r>
      <w:r w:rsidRPr="00D562A3">
        <w:rPr>
          <w:lang w:val="fi-FI"/>
        </w:rPr>
        <w:t xml:space="preserve"> –moduuli mahdollis</w:t>
      </w:r>
      <w:r w:rsidR="00D562A3" w:rsidRPr="00D562A3">
        <w:rPr>
          <w:lang w:val="fi-FI"/>
        </w:rPr>
        <w:t>taa yleiset</w:t>
      </w:r>
      <w:r w:rsidRPr="00D562A3">
        <w:rPr>
          <w:lang w:val="fi-FI"/>
        </w:rPr>
        <w:t xml:space="preserve"> </w:t>
      </w:r>
      <w:r w:rsidR="00D562A3" w:rsidRPr="00D562A3">
        <w:rPr>
          <w:lang w:val="fi-FI"/>
        </w:rPr>
        <w:t>pelikäyttö</w:t>
      </w:r>
      <w:r w:rsidR="00C9225C">
        <w:rPr>
          <w:lang w:val="fi-FI"/>
        </w:rPr>
        <w:t xml:space="preserve"> </w:t>
      </w:r>
      <w:r w:rsidR="00D562A3" w:rsidRPr="00D562A3">
        <w:rPr>
          <w:lang w:val="fi-FI"/>
        </w:rPr>
        <w:t xml:space="preserve">ön </w:t>
      </w:r>
      <w:r w:rsidR="00D562A3">
        <w:rPr>
          <w:lang w:val="fi-FI"/>
        </w:rPr>
        <w:t>tarvitut toiminallisuudet. E</w:t>
      </w:r>
      <w:r w:rsidR="00F1060F">
        <w:rPr>
          <w:lang w:val="fi-FI"/>
        </w:rPr>
        <w:t>simerkiksi 2D sprite</w:t>
      </w:r>
      <w:r w:rsidR="00D562A3">
        <w:rPr>
          <w:lang w:val="fi-FI"/>
        </w:rPr>
        <w:t xml:space="preserve"> ja tekstien piirtämisen, sekä varjostimien käytön.</w:t>
      </w:r>
    </w:p>
    <w:p w:rsidR="00765529" w:rsidRDefault="00765529" w:rsidP="00765529">
      <w:pPr>
        <w:pStyle w:val="Heading3"/>
      </w:pPr>
      <w:bookmarkStart w:id="16" w:name="_Toc409694712"/>
      <w:r>
        <w:t>SpriteBatch</w:t>
      </w:r>
      <w:bookmarkEnd w:id="16"/>
    </w:p>
    <w:p w:rsidR="00765529" w:rsidRPr="00765529" w:rsidRDefault="00765529" w:rsidP="00765529">
      <w:pPr>
        <w:rPr>
          <w:lang w:val="fi-FI"/>
        </w:rPr>
      </w:pPr>
      <w:r w:rsidRPr="00765529">
        <w:rPr>
          <w:lang w:val="fi-FI"/>
        </w:rPr>
        <w:t>Grafiikoiden piirtämiseen käytetään SpriteBatch luokkaa.</w:t>
      </w:r>
      <w:r>
        <w:rPr>
          <w:lang w:val="fi-FI"/>
        </w:rPr>
        <w:t xml:space="preserve"> SpriteBatch sisältää myös grafiikka buffereiden käsittelyn.</w:t>
      </w:r>
      <w:r w:rsidR="00D562A3">
        <w:rPr>
          <w:lang w:val="fi-FI"/>
        </w:rPr>
        <w:t xml:space="preserve"> </w:t>
      </w:r>
    </w:p>
    <w:p w:rsidR="00765529" w:rsidRDefault="00765529" w:rsidP="00765529">
      <w:pPr>
        <w:pStyle w:val="Heading3"/>
      </w:pPr>
      <w:bookmarkStart w:id="17" w:name="_Toc409694713"/>
      <w:r>
        <w:t>Drawable</w:t>
      </w:r>
      <w:bookmarkEnd w:id="17"/>
    </w:p>
    <w:p w:rsidR="00C9225C" w:rsidRPr="007713B8" w:rsidRDefault="007713B8" w:rsidP="00C9225C">
      <w:pPr>
        <w:rPr>
          <w:lang w:val="fi-FI"/>
        </w:rPr>
      </w:pPr>
      <w:r w:rsidRPr="007713B8">
        <w:rPr>
          <w:lang w:val="fi-FI"/>
        </w:rPr>
        <w:t>Piirrettävät luokat, toimivat SpriteBatchin kanssa.</w:t>
      </w:r>
    </w:p>
    <w:p w:rsidR="00674155" w:rsidRDefault="00674155" w:rsidP="00674155">
      <w:pPr>
        <w:pStyle w:val="Heading2"/>
        <w:rPr>
          <w:lang w:val="fi-FI"/>
        </w:rPr>
      </w:pPr>
      <w:bookmarkStart w:id="18" w:name="_Toc409694714"/>
      <w:r>
        <w:rPr>
          <w:lang w:val="fi-FI"/>
        </w:rPr>
        <w:lastRenderedPageBreak/>
        <w:t>Audio</w:t>
      </w:r>
      <w:bookmarkEnd w:id="18"/>
    </w:p>
    <w:p w:rsidR="001D4528" w:rsidRDefault="007713B8" w:rsidP="001D4528">
      <w:pPr>
        <w:rPr>
          <w:lang w:val="fi-FI"/>
        </w:rPr>
      </w:pPr>
      <w:r>
        <w:rPr>
          <w:lang w:val="fi-FI"/>
        </w:rPr>
        <w:t>Audio –moduulia käytetään ääniefektien ja musiikin toistamiseen. Sisältää myös useamman äänen toiston samanaikaisesti.</w:t>
      </w:r>
    </w:p>
    <w:p w:rsidR="00674155" w:rsidRDefault="00674155" w:rsidP="00674155">
      <w:pPr>
        <w:pStyle w:val="Heading2"/>
        <w:rPr>
          <w:lang w:val="fi-FI"/>
        </w:rPr>
      </w:pPr>
      <w:bookmarkStart w:id="19" w:name="_Toc409694715"/>
      <w:r>
        <w:rPr>
          <w:lang w:val="fi-FI"/>
        </w:rPr>
        <w:t>System</w:t>
      </w:r>
      <w:bookmarkEnd w:id="19"/>
    </w:p>
    <w:p w:rsidR="001D4528" w:rsidRPr="001D4528" w:rsidRDefault="001D4528" w:rsidP="001D4528">
      <w:pPr>
        <w:pStyle w:val="ListParagraph"/>
        <w:numPr>
          <w:ilvl w:val="0"/>
          <w:numId w:val="15"/>
        </w:numPr>
        <w:rPr>
          <w:lang w:val="fi-FI"/>
        </w:rPr>
      </w:pPr>
      <w:r>
        <w:rPr>
          <w:lang w:val="fi-FI"/>
        </w:rPr>
        <w:t>R</w:t>
      </w:r>
      <w:r w:rsidR="007713B8" w:rsidRPr="001D4528">
        <w:rPr>
          <w:lang w:val="fi-FI"/>
        </w:rPr>
        <w:t>ekisteröi käyttä</w:t>
      </w:r>
      <w:r>
        <w:rPr>
          <w:lang w:val="fi-FI"/>
        </w:rPr>
        <w:t>jä-laite interaktiot.</w:t>
      </w:r>
    </w:p>
    <w:p w:rsidR="001D4528" w:rsidRPr="001D4528" w:rsidRDefault="001D4528" w:rsidP="001D4528">
      <w:pPr>
        <w:pStyle w:val="ListParagraph"/>
        <w:numPr>
          <w:ilvl w:val="0"/>
          <w:numId w:val="15"/>
        </w:numPr>
        <w:rPr>
          <w:lang w:val="fi-FI"/>
        </w:rPr>
      </w:pPr>
      <w:r>
        <w:rPr>
          <w:lang w:val="fi-FI"/>
        </w:rPr>
        <w:t>H</w:t>
      </w:r>
      <w:r w:rsidRPr="001D4528">
        <w:rPr>
          <w:lang w:val="fi-FI"/>
        </w:rPr>
        <w:t xml:space="preserve">oitaa </w:t>
      </w:r>
      <w:r w:rsidR="007713B8" w:rsidRPr="001D4528">
        <w:rPr>
          <w:lang w:val="fi-FI"/>
        </w:rPr>
        <w:t>virheidenkorjau</w:t>
      </w:r>
      <w:r>
        <w:rPr>
          <w:lang w:val="fi-FI"/>
        </w:rPr>
        <w:t>kse</w:t>
      </w:r>
      <w:r w:rsidR="007713B8" w:rsidRPr="001D4528">
        <w:rPr>
          <w:lang w:val="fi-FI"/>
        </w:rPr>
        <w:t>n</w:t>
      </w:r>
      <w:r w:rsidRPr="001D4528">
        <w:rPr>
          <w:lang w:val="fi-FI"/>
        </w:rPr>
        <w:t xml:space="preserve"> koodissa ja</w:t>
      </w:r>
      <w:r>
        <w:rPr>
          <w:lang w:val="fi-FI"/>
        </w:rPr>
        <w:t xml:space="preserve"> ohjelmistossa.</w:t>
      </w:r>
    </w:p>
    <w:p w:rsidR="001D4528" w:rsidRPr="001D4528" w:rsidRDefault="001D4528" w:rsidP="001D4528">
      <w:pPr>
        <w:pStyle w:val="ListParagraph"/>
        <w:numPr>
          <w:ilvl w:val="0"/>
          <w:numId w:val="15"/>
        </w:numPr>
        <w:rPr>
          <w:lang w:val="fi-FI"/>
        </w:rPr>
      </w:pPr>
      <w:r>
        <w:rPr>
          <w:lang w:val="fi-FI"/>
        </w:rPr>
        <w:t>Peliajan laskemin</w:t>
      </w:r>
      <w:r w:rsidRPr="001D4528">
        <w:rPr>
          <w:lang w:val="fi-FI"/>
        </w:rPr>
        <w:t xml:space="preserve">en ja </w:t>
      </w:r>
      <w:r>
        <w:rPr>
          <w:lang w:val="fi-FI"/>
        </w:rPr>
        <w:t>käyttäminen.</w:t>
      </w:r>
    </w:p>
    <w:p w:rsidR="001D4528" w:rsidRDefault="001D4528" w:rsidP="0070650B">
      <w:pPr>
        <w:pStyle w:val="ListParagraph"/>
        <w:numPr>
          <w:ilvl w:val="0"/>
          <w:numId w:val="15"/>
        </w:numPr>
        <w:rPr>
          <w:lang w:val="fi-FI"/>
        </w:rPr>
      </w:pPr>
      <w:r>
        <w:rPr>
          <w:lang w:val="fi-FI"/>
        </w:rPr>
        <w:t>H</w:t>
      </w:r>
      <w:r w:rsidRPr="001D4528">
        <w:rPr>
          <w:lang w:val="fi-FI"/>
        </w:rPr>
        <w:t xml:space="preserve">allinnoi </w:t>
      </w:r>
      <w:r w:rsidR="007713B8" w:rsidRPr="001D4528">
        <w:rPr>
          <w:lang w:val="fi-FI"/>
        </w:rPr>
        <w:t>ikkunan</w:t>
      </w:r>
      <w:r w:rsidRPr="001D4528">
        <w:rPr>
          <w:lang w:val="fi-FI"/>
        </w:rPr>
        <w:t xml:space="preserve"> tekemisen ja ylläpidon</w:t>
      </w:r>
      <w:r>
        <w:rPr>
          <w:lang w:val="fi-FI"/>
        </w:rPr>
        <w:t>.</w:t>
      </w:r>
    </w:p>
    <w:p w:rsidR="001D4528" w:rsidRDefault="001D4528" w:rsidP="001D4528">
      <w:pPr>
        <w:pStyle w:val="ListParagraph"/>
        <w:rPr>
          <w:lang w:val="fi-FI"/>
        </w:rPr>
      </w:pPr>
    </w:p>
    <w:p w:rsidR="00674155" w:rsidRPr="001D4528" w:rsidRDefault="00674155" w:rsidP="001D4528">
      <w:pPr>
        <w:pStyle w:val="Heading1"/>
        <w:rPr>
          <w:lang w:val="fi-FI"/>
        </w:rPr>
      </w:pPr>
      <w:bookmarkStart w:id="20" w:name="_Toc409694716"/>
      <w:r w:rsidRPr="001D4528">
        <w:rPr>
          <w:lang w:val="fi-FI"/>
        </w:rPr>
        <w:t>Aikataulu</w:t>
      </w:r>
      <w:bookmarkEnd w:id="20"/>
    </w:p>
    <w:p w:rsidR="00D028EE" w:rsidRDefault="00D028EE" w:rsidP="00D028EE">
      <w:pPr>
        <w:ind w:firstLine="432"/>
        <w:rPr>
          <w:lang w:val="fi-FI"/>
        </w:rPr>
      </w:pPr>
      <w:r>
        <w:rPr>
          <w:lang w:val="fi-FI"/>
        </w:rPr>
        <w:t xml:space="preserve">Projektille on varattu 30 työpäivää, dokumentaation hyväksymisen jälkeen. Arvioitu ajan käyttö </w:t>
      </w:r>
      <w:r w:rsidR="00C245E5">
        <w:rPr>
          <w:lang w:val="fi-FI"/>
        </w:rPr>
        <w:t xml:space="preserve">työpäivinä </w:t>
      </w:r>
      <w:r>
        <w:rPr>
          <w:lang w:val="fi-FI"/>
        </w:rPr>
        <w:t>löytyy alla olevasta kaaviosta.</w:t>
      </w:r>
      <w:r w:rsidR="001D4528">
        <w:rPr>
          <w:lang w:val="fi-FI"/>
        </w:rPr>
        <w:t xml:space="preserve"> Moduulit</w:t>
      </w:r>
      <w:r w:rsidR="00C3191C">
        <w:rPr>
          <w:lang w:val="fi-FI"/>
        </w:rPr>
        <w:t xml:space="preserve"> </w:t>
      </w:r>
      <w:r w:rsidR="001D4528">
        <w:rPr>
          <w:lang w:val="fi-FI"/>
        </w:rPr>
        <w:t>tehdään</w:t>
      </w:r>
      <w:r w:rsidR="00C3191C">
        <w:rPr>
          <w:lang w:val="fi-FI"/>
        </w:rPr>
        <w:t xml:space="preserve"> s</w:t>
      </w:r>
      <w:r w:rsidR="00F1060F">
        <w:rPr>
          <w:lang w:val="fi-FI"/>
        </w:rPr>
        <w:t>euraavassa järjestyksessä:</w:t>
      </w:r>
    </w:p>
    <w:p w:rsidR="00C3191C" w:rsidRDefault="00C3191C" w:rsidP="00C3191C">
      <w:pPr>
        <w:pStyle w:val="ListParagraph"/>
        <w:numPr>
          <w:ilvl w:val="0"/>
          <w:numId w:val="14"/>
        </w:numPr>
        <w:rPr>
          <w:lang w:val="fi-FI"/>
        </w:rPr>
      </w:pPr>
      <w:r>
        <w:rPr>
          <w:lang w:val="fi-FI"/>
        </w:rPr>
        <w:t>Base</w:t>
      </w:r>
    </w:p>
    <w:p w:rsidR="00C3191C" w:rsidRDefault="00C3191C" w:rsidP="00C3191C">
      <w:pPr>
        <w:pStyle w:val="ListParagraph"/>
        <w:numPr>
          <w:ilvl w:val="0"/>
          <w:numId w:val="14"/>
        </w:numPr>
        <w:rPr>
          <w:lang w:val="fi-FI"/>
        </w:rPr>
      </w:pPr>
      <w:r>
        <w:rPr>
          <w:lang w:val="fi-FI"/>
        </w:rPr>
        <w:t>3rd Party</w:t>
      </w:r>
      <w:r w:rsidR="00F1060F">
        <w:rPr>
          <w:lang w:val="fi-FI"/>
        </w:rPr>
        <w:br/>
        <w:t>Resources</w:t>
      </w:r>
    </w:p>
    <w:p w:rsidR="00C3191C" w:rsidRPr="00C3191C" w:rsidRDefault="00F1060F" w:rsidP="00C3191C">
      <w:pPr>
        <w:pStyle w:val="ListParagraph"/>
        <w:numPr>
          <w:ilvl w:val="0"/>
          <w:numId w:val="14"/>
        </w:numPr>
        <w:rPr>
          <w:lang w:val="fi-FI"/>
        </w:rPr>
      </w:pPr>
      <w:r>
        <w:rPr>
          <w:lang w:val="fi-FI"/>
        </w:rPr>
        <w:t>Graphics</w:t>
      </w:r>
      <w:r>
        <w:rPr>
          <w:lang w:val="fi-FI"/>
        </w:rPr>
        <w:br/>
        <w:t>Audio</w:t>
      </w:r>
      <w:r>
        <w:rPr>
          <w:lang w:val="fi-FI"/>
        </w:rPr>
        <w:br/>
        <w:t>System</w:t>
      </w:r>
    </w:p>
    <w:p w:rsidR="008A25F3" w:rsidRPr="008A25F3" w:rsidRDefault="008A25F3" w:rsidP="008A25F3">
      <w:pPr>
        <w:rPr>
          <w:lang w:val="fi-FI"/>
        </w:rPr>
      </w:pPr>
      <w:r>
        <w:rPr>
          <w:lang w:val="fi-FI"/>
        </w:rPr>
        <w:t xml:space="preserve"> </w:t>
      </w:r>
      <w:r>
        <w:rPr>
          <w:noProof/>
          <w:lang w:val="fi-FI" w:eastAsia="fi-FI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8A25F3" w:rsidRPr="008A25F3" w:rsidSect="007713B8">
      <w:headerReference w:type="default" r:id="rId16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F4A" w:rsidRDefault="003D2F4A" w:rsidP="00AF1B3C">
      <w:pPr>
        <w:spacing w:after="0" w:line="240" w:lineRule="auto"/>
      </w:pPr>
      <w:r>
        <w:separator/>
      </w:r>
    </w:p>
  </w:endnote>
  <w:endnote w:type="continuationSeparator" w:id="0">
    <w:p w:rsidR="003D2F4A" w:rsidRDefault="003D2F4A" w:rsidP="00AF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F4A" w:rsidRDefault="003D2F4A" w:rsidP="00AF1B3C">
      <w:pPr>
        <w:spacing w:after="0" w:line="240" w:lineRule="auto"/>
      </w:pPr>
      <w:r>
        <w:separator/>
      </w:r>
    </w:p>
  </w:footnote>
  <w:footnote w:type="continuationSeparator" w:id="0">
    <w:p w:rsidR="003D2F4A" w:rsidRDefault="003D2F4A" w:rsidP="00AF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B3C" w:rsidRDefault="00AF1B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A0109E4"/>
    <w:multiLevelType w:val="multilevel"/>
    <w:tmpl w:val="845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30C4B"/>
    <w:multiLevelType w:val="hybridMultilevel"/>
    <w:tmpl w:val="758AAD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3347E"/>
    <w:multiLevelType w:val="hybridMultilevel"/>
    <w:tmpl w:val="1CECE9A8"/>
    <w:lvl w:ilvl="0" w:tplc="040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4801C83"/>
    <w:multiLevelType w:val="hybridMultilevel"/>
    <w:tmpl w:val="199E243E"/>
    <w:lvl w:ilvl="0" w:tplc="040B000F">
      <w:start w:val="1"/>
      <w:numFmt w:val="decimal"/>
      <w:lvlText w:val="%1."/>
      <w:lvlJc w:val="left"/>
      <w:pPr>
        <w:ind w:left="1152" w:hanging="360"/>
      </w:pPr>
    </w:lvl>
    <w:lvl w:ilvl="1" w:tplc="040B0019" w:tentative="1">
      <w:start w:val="1"/>
      <w:numFmt w:val="lowerLetter"/>
      <w:lvlText w:val="%2."/>
      <w:lvlJc w:val="left"/>
      <w:pPr>
        <w:ind w:left="1872" w:hanging="360"/>
      </w:pPr>
    </w:lvl>
    <w:lvl w:ilvl="2" w:tplc="040B001B" w:tentative="1">
      <w:start w:val="1"/>
      <w:numFmt w:val="lowerRoman"/>
      <w:lvlText w:val="%3."/>
      <w:lvlJc w:val="right"/>
      <w:pPr>
        <w:ind w:left="2592" w:hanging="180"/>
      </w:pPr>
    </w:lvl>
    <w:lvl w:ilvl="3" w:tplc="040B000F" w:tentative="1">
      <w:start w:val="1"/>
      <w:numFmt w:val="decimal"/>
      <w:lvlText w:val="%4."/>
      <w:lvlJc w:val="left"/>
      <w:pPr>
        <w:ind w:left="3312" w:hanging="360"/>
      </w:pPr>
    </w:lvl>
    <w:lvl w:ilvl="4" w:tplc="040B0019" w:tentative="1">
      <w:start w:val="1"/>
      <w:numFmt w:val="lowerLetter"/>
      <w:lvlText w:val="%5."/>
      <w:lvlJc w:val="left"/>
      <w:pPr>
        <w:ind w:left="4032" w:hanging="360"/>
      </w:pPr>
    </w:lvl>
    <w:lvl w:ilvl="5" w:tplc="040B001B" w:tentative="1">
      <w:start w:val="1"/>
      <w:numFmt w:val="lowerRoman"/>
      <w:lvlText w:val="%6."/>
      <w:lvlJc w:val="right"/>
      <w:pPr>
        <w:ind w:left="4752" w:hanging="180"/>
      </w:pPr>
    </w:lvl>
    <w:lvl w:ilvl="6" w:tplc="040B000F" w:tentative="1">
      <w:start w:val="1"/>
      <w:numFmt w:val="decimal"/>
      <w:lvlText w:val="%7."/>
      <w:lvlJc w:val="left"/>
      <w:pPr>
        <w:ind w:left="5472" w:hanging="360"/>
      </w:pPr>
    </w:lvl>
    <w:lvl w:ilvl="7" w:tplc="040B0019" w:tentative="1">
      <w:start w:val="1"/>
      <w:numFmt w:val="lowerLetter"/>
      <w:lvlText w:val="%8."/>
      <w:lvlJc w:val="left"/>
      <w:pPr>
        <w:ind w:left="6192" w:hanging="360"/>
      </w:pPr>
    </w:lvl>
    <w:lvl w:ilvl="8" w:tplc="040B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76991A06"/>
    <w:multiLevelType w:val="multilevel"/>
    <w:tmpl w:val="2FD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C9"/>
    <w:rsid w:val="00175A88"/>
    <w:rsid w:val="001B06CE"/>
    <w:rsid w:val="001C1865"/>
    <w:rsid w:val="001C1F81"/>
    <w:rsid w:val="001C2C38"/>
    <w:rsid w:val="001D4528"/>
    <w:rsid w:val="002658C9"/>
    <w:rsid w:val="002C0CD6"/>
    <w:rsid w:val="002D23C5"/>
    <w:rsid w:val="00306717"/>
    <w:rsid w:val="003110AC"/>
    <w:rsid w:val="0033495B"/>
    <w:rsid w:val="003D0718"/>
    <w:rsid w:val="003D2F4A"/>
    <w:rsid w:val="00463131"/>
    <w:rsid w:val="004A61AF"/>
    <w:rsid w:val="004B4599"/>
    <w:rsid w:val="005649C3"/>
    <w:rsid w:val="005D2D1A"/>
    <w:rsid w:val="005E74DC"/>
    <w:rsid w:val="00626BF5"/>
    <w:rsid w:val="00674155"/>
    <w:rsid w:val="00702285"/>
    <w:rsid w:val="00764E9D"/>
    <w:rsid w:val="00765529"/>
    <w:rsid w:val="007713B8"/>
    <w:rsid w:val="00857D43"/>
    <w:rsid w:val="008A25F3"/>
    <w:rsid w:val="00987FB3"/>
    <w:rsid w:val="00A91C32"/>
    <w:rsid w:val="00A95702"/>
    <w:rsid w:val="00A95A4F"/>
    <w:rsid w:val="00AF1B3C"/>
    <w:rsid w:val="00B43D1F"/>
    <w:rsid w:val="00B66E35"/>
    <w:rsid w:val="00C245E5"/>
    <w:rsid w:val="00C3191C"/>
    <w:rsid w:val="00C9225C"/>
    <w:rsid w:val="00D028EE"/>
    <w:rsid w:val="00D562A3"/>
    <w:rsid w:val="00D736C3"/>
    <w:rsid w:val="00DC07E6"/>
    <w:rsid w:val="00F1060F"/>
    <w:rsid w:val="00F57AD9"/>
    <w:rsid w:val="00FA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B8B4B-6C18-419B-98B9-D3A1C185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C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2C0CD6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57AD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1B3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B3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B3C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F1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3C"/>
  </w:style>
  <w:style w:type="paragraph" w:styleId="Footer">
    <w:name w:val="footer"/>
    <w:basedOn w:val="Normal"/>
    <w:link w:val="FooterChar"/>
    <w:uiPriority w:val="99"/>
    <w:unhideWhenUsed/>
    <w:rsid w:val="00AF1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3C"/>
  </w:style>
  <w:style w:type="character" w:customStyle="1" w:styleId="apple-converted-space">
    <w:name w:val="apple-converted-space"/>
    <w:basedOn w:val="DefaultParagraphFont"/>
    <w:rsid w:val="00A95702"/>
  </w:style>
  <w:style w:type="character" w:styleId="FollowedHyperlink">
    <w:name w:val="FollowedHyperlink"/>
    <w:basedOn w:val="DefaultParagraphFont"/>
    <w:uiPriority w:val="99"/>
    <w:semiHidden/>
    <w:unhideWhenUsed/>
    <w:rsid w:val="00F1060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reetype.org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lodev.org/lodepn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m.g-truc.net/0.9.6/index.html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yperlink" Target="https://www.khronos.org/opengles/2_X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xiph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i13stuukkak\AppData\Roaming\Microsoft\Mallit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-laskentataulukko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Perämoottori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ln w="0"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Base</c:v>
                </c:pt>
                <c:pt idx="1">
                  <c:v>3rd Party</c:v>
                </c:pt>
                <c:pt idx="2">
                  <c:v>Resources</c:v>
                </c:pt>
                <c:pt idx="3">
                  <c:v>Graphics</c:v>
                </c:pt>
                <c:pt idx="4">
                  <c:v>Audio</c:v>
                </c:pt>
                <c:pt idx="5">
                  <c:v>System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4</c:v>
                </c:pt>
                <c:pt idx="3">
                  <c:v>10</c:v>
                </c:pt>
                <c:pt idx="4">
                  <c:v>7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Base</c:v>
                </c:pt>
                <c:pt idx="1">
                  <c:v>3rd Party</c:v>
                </c:pt>
                <c:pt idx="2">
                  <c:v>Resources</c:v>
                </c:pt>
                <c:pt idx="3">
                  <c:v>Graphics</c:v>
                </c:pt>
                <c:pt idx="4">
                  <c:v>Audio</c:v>
                </c:pt>
                <c:pt idx="5">
                  <c:v>System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7FDE2F-84E2-4709-A89C-F988037B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308</TotalTime>
  <Pages>6</Pages>
  <Words>551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Karppinen Tuukka</dc:creator>
  <cp:keywords/>
  <cp:lastModifiedBy>Karppinen Tuukka</cp:lastModifiedBy>
  <cp:revision>23</cp:revision>
  <cp:lastPrinted>2015-01-22T10:57:00Z</cp:lastPrinted>
  <dcterms:created xsi:type="dcterms:W3CDTF">2015-01-16T08:38:00Z</dcterms:created>
  <dcterms:modified xsi:type="dcterms:W3CDTF">2015-01-22T11:03:00Z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