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A4E4" w14:textId="77777777" w:rsidR="00510E7C" w:rsidRPr="00510E7C" w:rsidRDefault="00510E7C" w:rsidP="00510E7C">
      <w:pPr>
        <w:spacing w:before="240" w:after="40" w:line="360" w:lineRule="auto"/>
        <w:rPr>
          <w:rFonts w:hAnsi="Calibri"/>
          <w:color w:val="000000" w:themeColor="text1"/>
          <w:kern w:val="24"/>
          <w:sz w:val="24"/>
          <w:szCs w:val="24"/>
        </w:rPr>
      </w:pPr>
      <w:r w:rsidRPr="00510E7C">
        <w:rPr>
          <w:rFonts w:hAnsi="Calibri"/>
          <w:color w:val="000000" w:themeColor="text1"/>
          <w:kern w:val="24"/>
          <w:sz w:val="24"/>
          <w:szCs w:val="24"/>
        </w:rPr>
        <w:t>Vous venez de terminer un entretien pour un poste de "Développeur/Développeuse Web Junior" au sein de "</w:t>
      </w:r>
      <w:proofErr w:type="spellStart"/>
      <w:r w:rsidRPr="00510E7C">
        <w:rPr>
          <w:rFonts w:hAnsi="Calibri"/>
          <w:color w:val="000000" w:themeColor="text1"/>
          <w:kern w:val="24"/>
          <w:sz w:val="24"/>
          <w:szCs w:val="24"/>
        </w:rPr>
        <w:t>VéloCity</w:t>
      </w:r>
      <w:proofErr w:type="spellEnd"/>
      <w:r w:rsidRPr="00510E7C">
        <w:rPr>
          <w:rFonts w:hAnsi="Calibri"/>
          <w:color w:val="000000" w:themeColor="text1"/>
          <w:kern w:val="24"/>
          <w:sz w:val="24"/>
          <w:szCs w:val="24"/>
        </w:rPr>
        <w:t>", une jeune entreprise qui développe des vélos électriques en libre-service.</w:t>
      </w:r>
    </w:p>
    <w:p w14:paraId="78C26856" w14:textId="77777777" w:rsidR="00510E7C" w:rsidRPr="00510E7C" w:rsidRDefault="00510E7C" w:rsidP="00510E7C">
      <w:pPr>
        <w:spacing w:before="240" w:after="40" w:line="360" w:lineRule="auto"/>
        <w:rPr>
          <w:rFonts w:hAnsi="Calibri"/>
          <w:color w:val="000000" w:themeColor="text1"/>
          <w:kern w:val="24"/>
          <w:sz w:val="24"/>
          <w:szCs w:val="24"/>
        </w:rPr>
      </w:pPr>
      <w:r w:rsidRPr="00510E7C">
        <w:rPr>
          <w:rFonts w:hAnsi="Calibri"/>
          <w:color w:val="000000" w:themeColor="text1"/>
          <w:kern w:val="24"/>
          <w:sz w:val="24"/>
          <w:szCs w:val="24"/>
        </w:rPr>
        <w:t>Votre entretien s'est déroulé avec Mme Léa Dubois, la Directrice Technique (CTO).</w:t>
      </w:r>
    </w:p>
    <w:p w14:paraId="55299D35" w14:textId="77777777" w:rsidR="00510E7C" w:rsidRPr="00510E7C" w:rsidRDefault="00510E7C" w:rsidP="00510E7C">
      <w:pPr>
        <w:spacing w:before="240" w:after="40" w:line="360" w:lineRule="auto"/>
        <w:rPr>
          <w:rFonts w:hAnsi="Calibri"/>
          <w:color w:val="000000" w:themeColor="text1"/>
          <w:kern w:val="24"/>
          <w:sz w:val="24"/>
          <w:szCs w:val="24"/>
        </w:rPr>
      </w:pPr>
      <w:r w:rsidRPr="00510E7C">
        <w:rPr>
          <w:rFonts w:hAnsi="Calibri"/>
          <w:color w:val="000000" w:themeColor="text1"/>
          <w:kern w:val="24"/>
          <w:sz w:val="24"/>
          <w:szCs w:val="24"/>
        </w:rPr>
        <w:t>Voici deux points techniques importants qui ont été discutés pendant votre échange :</w:t>
      </w:r>
    </w:p>
    <w:p w14:paraId="3880DEBC" w14:textId="77777777" w:rsidR="00510E7C" w:rsidRPr="00510E7C" w:rsidRDefault="00510E7C" w:rsidP="00510E7C">
      <w:pPr>
        <w:pStyle w:val="Paragraphedeliste"/>
        <w:numPr>
          <w:ilvl w:val="0"/>
          <w:numId w:val="1"/>
        </w:numPr>
        <w:spacing w:line="360" w:lineRule="auto"/>
        <w:rPr>
          <w:rFonts w:asciiTheme="minorHAnsi" w:hAnsi="Calibri" w:cstheme="minorBidi"/>
          <w:color w:val="000000" w:themeColor="text1"/>
          <w:kern w:val="24"/>
        </w:rPr>
      </w:pPr>
      <w:r w:rsidRPr="00510E7C">
        <w:rPr>
          <w:rFonts w:asciiTheme="minorHAnsi" w:hAnsi="Calibri" w:cstheme="minorBidi"/>
          <w:color w:val="000000" w:themeColor="text1"/>
          <w:kern w:val="24"/>
        </w:rPr>
        <w:t xml:space="preserve">Vous avez longuement parlé de la refonte de l'espace utilisateur sur leur application web. Mme Dubois a insisté sur l'importance d'intégrer des fonctionnalités de gamification (badges, classements) pour augmenter la rétention et créer une communauté d'utilisateurs engagée. </w:t>
      </w:r>
    </w:p>
    <w:p w14:paraId="36D25D17" w14:textId="77777777" w:rsidR="00510E7C" w:rsidRPr="00510E7C" w:rsidRDefault="00510E7C" w:rsidP="00510E7C">
      <w:pPr>
        <w:pStyle w:val="Paragraphedeliste"/>
        <w:numPr>
          <w:ilvl w:val="0"/>
          <w:numId w:val="1"/>
        </w:numPr>
        <w:spacing w:line="360" w:lineRule="auto"/>
        <w:rPr>
          <w:rFonts w:asciiTheme="minorHAnsi" w:hAnsi="Calibri" w:cstheme="minorBidi"/>
          <w:color w:val="000000" w:themeColor="text1"/>
          <w:kern w:val="24"/>
        </w:rPr>
      </w:pPr>
      <w:r w:rsidRPr="00510E7C">
        <w:rPr>
          <w:rFonts w:asciiTheme="minorHAnsi" w:hAnsi="Calibri" w:cstheme="minorBidi"/>
          <w:color w:val="000000" w:themeColor="text1"/>
          <w:kern w:val="24"/>
        </w:rPr>
        <w:t>Mme Dubois vous a confié que l'un des grands défis techniques pour l'année à venir sera d'améliorer la performance et l'accessibilité de l'application web pour toucher une clientèle plus jeune (les étudiants), notamment en la transformant en Progressive Web App (PWA) pour une utilisation plus fluide et moins consommatrice de données sur mobile.</w:t>
      </w:r>
    </w:p>
    <w:p w14:paraId="16615BC2" w14:textId="77777777" w:rsidR="00510E7C" w:rsidRPr="00510E7C" w:rsidRDefault="00510E7C" w:rsidP="00510E7C">
      <w:pPr>
        <w:spacing w:line="360" w:lineRule="auto"/>
        <w:rPr>
          <w:rFonts w:hAnsi="Calibri"/>
          <w:color w:val="000000" w:themeColor="text1"/>
          <w:kern w:val="24"/>
          <w:sz w:val="24"/>
          <w:szCs w:val="24"/>
        </w:rPr>
      </w:pPr>
    </w:p>
    <w:p w14:paraId="0FCA3A29" w14:textId="77777777" w:rsidR="00510E7C" w:rsidRPr="00510E7C" w:rsidRDefault="00510E7C" w:rsidP="00510E7C">
      <w:pPr>
        <w:spacing w:line="360" w:lineRule="auto"/>
        <w:ind w:left="360"/>
        <w:rPr>
          <w:rFonts w:hAnsi="Calibri"/>
          <w:color w:val="000000" w:themeColor="text1"/>
          <w:kern w:val="24"/>
          <w:sz w:val="24"/>
          <w:szCs w:val="24"/>
        </w:rPr>
      </w:pPr>
      <w:r w:rsidRPr="00510E7C">
        <w:rPr>
          <w:rFonts w:hAnsi="Calibri"/>
          <w:color w:val="000000" w:themeColor="text1"/>
          <w:kern w:val="24"/>
          <w:sz w:val="24"/>
          <w:szCs w:val="24"/>
        </w:rPr>
        <w:t>Objectif : Utiliser le contexte technique ci-dessus pour construire le plan d'un email de remerciement parfait à envoyer à Mme Léa Dubois.</w:t>
      </w:r>
    </w:p>
    <w:p w14:paraId="35E4ECF4" w14:textId="77777777" w:rsidR="00510E7C" w:rsidRPr="00510E7C" w:rsidRDefault="00510E7C" w:rsidP="00510E7C">
      <w:pPr>
        <w:spacing w:line="360" w:lineRule="auto"/>
        <w:ind w:left="360"/>
        <w:rPr>
          <w:rFonts w:hAnsi="Calibri"/>
          <w:color w:val="000000" w:themeColor="text1"/>
          <w:kern w:val="24"/>
          <w:sz w:val="24"/>
          <w:szCs w:val="24"/>
        </w:rPr>
      </w:pPr>
      <w:r w:rsidRPr="00510E7C">
        <w:rPr>
          <w:rFonts w:hAnsi="Calibri"/>
          <w:color w:val="000000" w:themeColor="text1"/>
          <w:kern w:val="24"/>
          <w:sz w:val="24"/>
          <w:szCs w:val="24"/>
        </w:rPr>
        <w:t>Instructions : Vous avez 10 minutes pour créer la structure de votre email. Pour chaque point, notez l'idée principale que vous souhaitez exprimer.</w:t>
      </w:r>
    </w:p>
    <w:p w14:paraId="34C5DC87" w14:textId="77777777" w:rsidR="00510E7C" w:rsidRPr="00510E7C" w:rsidRDefault="00510E7C" w:rsidP="00510E7C">
      <w:pPr>
        <w:spacing w:line="360" w:lineRule="auto"/>
        <w:ind w:left="360"/>
        <w:rPr>
          <w:rFonts w:hAnsi="Calibri"/>
          <w:color w:val="000000" w:themeColor="text1"/>
          <w:kern w:val="24"/>
          <w:sz w:val="24"/>
          <w:szCs w:val="24"/>
        </w:rPr>
      </w:pPr>
      <w:r w:rsidRPr="00510E7C">
        <w:rPr>
          <w:rFonts w:hAnsi="Calibri"/>
          <w:color w:val="000000" w:themeColor="text1"/>
          <w:kern w:val="24"/>
          <w:sz w:val="24"/>
          <w:szCs w:val="24"/>
        </w:rPr>
        <w:t>Objet : Comment le formuler pour qu'il soit percutant et professionnel, tout en rappelant le contexte de votre candidature ?</w:t>
      </w:r>
    </w:p>
    <w:p w14:paraId="02223B9E" w14:textId="77777777" w:rsidR="00510E7C" w:rsidRPr="00510E7C" w:rsidRDefault="00510E7C" w:rsidP="00510E7C">
      <w:pPr>
        <w:spacing w:line="360" w:lineRule="auto"/>
        <w:ind w:left="360"/>
        <w:rPr>
          <w:rFonts w:hAnsi="Calibri"/>
          <w:color w:val="000000" w:themeColor="text1"/>
          <w:kern w:val="24"/>
          <w:sz w:val="24"/>
          <w:szCs w:val="24"/>
        </w:rPr>
      </w:pPr>
      <w:r w:rsidRPr="00510E7C">
        <w:rPr>
          <w:rFonts w:hAnsi="Calibri"/>
          <w:color w:val="000000" w:themeColor="text1"/>
          <w:kern w:val="24"/>
          <w:sz w:val="24"/>
          <w:szCs w:val="24"/>
        </w:rPr>
        <w:t>Votre idée :</w:t>
      </w:r>
    </w:p>
    <w:p w14:paraId="57679B47" w14:textId="77777777" w:rsidR="00510E7C" w:rsidRPr="00510E7C" w:rsidRDefault="00510E7C" w:rsidP="00510E7C">
      <w:pPr>
        <w:spacing w:line="360" w:lineRule="auto"/>
        <w:ind w:left="360"/>
        <w:rPr>
          <w:rFonts w:hAnsi="Calibri"/>
          <w:color w:val="000000" w:themeColor="text1"/>
          <w:kern w:val="24"/>
          <w:sz w:val="24"/>
          <w:szCs w:val="24"/>
        </w:rPr>
      </w:pPr>
    </w:p>
    <w:p w14:paraId="34089D3F" w14:textId="77777777" w:rsidR="00510E7C" w:rsidRPr="00510E7C" w:rsidRDefault="00510E7C" w:rsidP="00510E7C">
      <w:pPr>
        <w:spacing w:line="360" w:lineRule="auto"/>
        <w:ind w:left="360"/>
        <w:rPr>
          <w:rFonts w:hAnsi="Calibri"/>
          <w:color w:val="000000" w:themeColor="text1"/>
          <w:kern w:val="24"/>
          <w:sz w:val="24"/>
          <w:szCs w:val="24"/>
        </w:rPr>
      </w:pPr>
      <w:r w:rsidRPr="00510E7C">
        <w:rPr>
          <w:rFonts w:hAnsi="Calibri"/>
          <w:color w:val="000000" w:themeColor="text1"/>
          <w:kern w:val="24"/>
          <w:sz w:val="24"/>
          <w:szCs w:val="24"/>
        </w:rPr>
        <w:t>Paragraphe 1 (Le remerciement) : Une phrase simple et sincère pour exprimer votre gratitude pour l'échange technique.</w:t>
      </w:r>
    </w:p>
    <w:p w14:paraId="18EA2F44" w14:textId="2DA08DD9" w:rsidR="00510E7C" w:rsidRPr="00510E7C" w:rsidRDefault="00510E7C" w:rsidP="00510E7C">
      <w:pPr>
        <w:spacing w:line="360" w:lineRule="auto"/>
        <w:ind w:left="360"/>
        <w:rPr>
          <w:rFonts w:hAnsi="Calibri"/>
          <w:color w:val="000000" w:themeColor="text1"/>
          <w:kern w:val="24"/>
          <w:sz w:val="24"/>
          <w:szCs w:val="24"/>
        </w:rPr>
      </w:pPr>
      <w:r w:rsidRPr="00510E7C">
        <w:rPr>
          <w:rFonts w:hAnsi="Calibri"/>
          <w:color w:val="000000" w:themeColor="text1"/>
          <w:kern w:val="24"/>
          <w:sz w:val="24"/>
          <w:szCs w:val="24"/>
        </w:rPr>
        <w:t>Votre idée :</w:t>
      </w:r>
    </w:p>
    <w:p w14:paraId="036E9581" w14:textId="77777777" w:rsidR="00510E7C" w:rsidRPr="00510E7C" w:rsidRDefault="00510E7C" w:rsidP="00510E7C">
      <w:pPr>
        <w:spacing w:line="360" w:lineRule="auto"/>
        <w:ind w:left="360"/>
        <w:rPr>
          <w:rFonts w:hAnsi="Calibri"/>
          <w:color w:val="000000" w:themeColor="text1"/>
          <w:kern w:val="24"/>
          <w:sz w:val="24"/>
          <w:szCs w:val="24"/>
        </w:rPr>
      </w:pPr>
    </w:p>
    <w:p w14:paraId="5E6F6A24" w14:textId="77777777" w:rsidR="00510E7C" w:rsidRPr="00510E7C" w:rsidRDefault="00510E7C" w:rsidP="00510E7C">
      <w:pPr>
        <w:spacing w:line="360" w:lineRule="auto"/>
        <w:ind w:left="360"/>
        <w:rPr>
          <w:rFonts w:hAnsi="Calibri"/>
          <w:color w:val="000000" w:themeColor="text1"/>
          <w:kern w:val="24"/>
          <w:sz w:val="24"/>
          <w:szCs w:val="24"/>
        </w:rPr>
      </w:pPr>
      <w:r w:rsidRPr="00510E7C">
        <w:rPr>
          <w:rFonts w:hAnsi="Calibri"/>
          <w:color w:val="000000" w:themeColor="text1"/>
          <w:kern w:val="24"/>
          <w:sz w:val="24"/>
          <w:szCs w:val="24"/>
        </w:rPr>
        <w:lastRenderedPageBreak/>
        <w:t>Paragraphe 2 (L'ancrage) : Quel élément technique précis de la discussion (la gamification ou le défi de la PWA) allez-vous mentionner pour prouver votre écoute active et votre compréhension des enjeux ?</w:t>
      </w:r>
    </w:p>
    <w:p w14:paraId="229E4A99" w14:textId="446A16E8" w:rsidR="00510E7C" w:rsidRPr="00510E7C" w:rsidRDefault="00510E7C" w:rsidP="00510E7C">
      <w:pPr>
        <w:spacing w:line="360" w:lineRule="auto"/>
        <w:ind w:left="360"/>
        <w:rPr>
          <w:rFonts w:hAnsi="Calibri"/>
          <w:color w:val="000000" w:themeColor="text1"/>
          <w:kern w:val="24"/>
          <w:sz w:val="24"/>
          <w:szCs w:val="24"/>
        </w:rPr>
      </w:pPr>
      <w:r w:rsidRPr="00510E7C">
        <w:rPr>
          <w:rFonts w:hAnsi="Calibri"/>
          <w:color w:val="000000" w:themeColor="text1"/>
          <w:kern w:val="24"/>
          <w:sz w:val="24"/>
          <w:szCs w:val="24"/>
        </w:rPr>
        <w:t>Votre idée :</w:t>
      </w:r>
    </w:p>
    <w:p w14:paraId="34FDA018" w14:textId="77777777" w:rsidR="00510E7C" w:rsidRPr="00510E7C" w:rsidRDefault="00510E7C" w:rsidP="00510E7C">
      <w:pPr>
        <w:spacing w:line="360" w:lineRule="auto"/>
        <w:ind w:left="360"/>
        <w:rPr>
          <w:rFonts w:hAnsi="Calibri"/>
          <w:color w:val="000000" w:themeColor="text1"/>
          <w:kern w:val="24"/>
          <w:sz w:val="24"/>
          <w:szCs w:val="24"/>
        </w:rPr>
      </w:pPr>
    </w:p>
    <w:p w14:paraId="17EBF06C" w14:textId="77777777" w:rsidR="00510E7C" w:rsidRPr="00510E7C" w:rsidRDefault="00510E7C" w:rsidP="00510E7C">
      <w:pPr>
        <w:spacing w:line="360" w:lineRule="auto"/>
        <w:ind w:left="360"/>
        <w:rPr>
          <w:rFonts w:hAnsi="Calibri"/>
          <w:color w:val="000000" w:themeColor="text1"/>
          <w:kern w:val="24"/>
          <w:sz w:val="24"/>
          <w:szCs w:val="24"/>
        </w:rPr>
      </w:pPr>
      <w:r w:rsidRPr="00510E7C">
        <w:rPr>
          <w:rFonts w:hAnsi="Calibri"/>
          <w:color w:val="000000" w:themeColor="text1"/>
          <w:kern w:val="24"/>
          <w:sz w:val="24"/>
          <w:szCs w:val="24"/>
        </w:rPr>
        <w:t>Paragraphe 3 (La projection) : Comment allez-vous utiliser l'un des points techniques discutés pour réaffirmer votre intérêt, mettre en avant une compétence pertinente et montrer que vous vous projetez déjà dans la résolution de ces défis ?</w:t>
      </w:r>
    </w:p>
    <w:p w14:paraId="42ED9C07" w14:textId="00F37C15" w:rsidR="00510E7C" w:rsidRPr="00510E7C" w:rsidRDefault="00510E7C" w:rsidP="00510E7C">
      <w:pPr>
        <w:spacing w:line="360" w:lineRule="auto"/>
        <w:ind w:left="360"/>
        <w:rPr>
          <w:rFonts w:hAnsi="Calibri"/>
          <w:color w:val="000000" w:themeColor="text1"/>
          <w:kern w:val="24"/>
          <w:sz w:val="24"/>
          <w:szCs w:val="24"/>
        </w:rPr>
      </w:pPr>
      <w:r w:rsidRPr="00510E7C">
        <w:rPr>
          <w:rFonts w:hAnsi="Calibri"/>
          <w:color w:val="000000" w:themeColor="text1"/>
          <w:kern w:val="24"/>
          <w:sz w:val="24"/>
          <w:szCs w:val="24"/>
        </w:rPr>
        <w:t>Votre idée :</w:t>
      </w:r>
    </w:p>
    <w:p w14:paraId="79147289" w14:textId="3E381815" w:rsidR="00000000" w:rsidRDefault="00000000">
      <w:pPr>
        <w:rPr>
          <w:sz w:val="16"/>
          <w:szCs w:val="16"/>
        </w:rPr>
      </w:pPr>
    </w:p>
    <w:p w14:paraId="43090E4E" w14:textId="77777777" w:rsidR="00CC1BF7" w:rsidRDefault="00CC1BF7">
      <w:pPr>
        <w:rPr>
          <w:sz w:val="16"/>
          <w:szCs w:val="16"/>
        </w:rPr>
      </w:pPr>
    </w:p>
    <w:p w14:paraId="58D50813" w14:textId="77777777" w:rsidR="00CC1BF7" w:rsidRDefault="00CC1BF7">
      <w:pPr>
        <w:pBdr>
          <w:bottom w:val="single" w:sz="6" w:space="1" w:color="auto"/>
        </w:pBdr>
        <w:rPr>
          <w:sz w:val="16"/>
          <w:szCs w:val="16"/>
        </w:rPr>
      </w:pPr>
    </w:p>
    <w:p w14:paraId="189A1173" w14:textId="77777777" w:rsidR="00CC1BF7" w:rsidRDefault="00CC1BF7">
      <w:pPr>
        <w:rPr>
          <w:sz w:val="16"/>
          <w:szCs w:val="16"/>
        </w:rPr>
      </w:pPr>
    </w:p>
    <w:p w14:paraId="27A0DC82" w14:textId="50B2C8C9" w:rsidR="00CC1BF7" w:rsidRPr="00FD0EE5" w:rsidRDefault="00CC1BF7">
      <w:pPr>
        <w:rPr>
          <w:sz w:val="24"/>
          <w:szCs w:val="24"/>
        </w:rPr>
      </w:pPr>
      <w:r w:rsidRPr="00FD0EE5">
        <w:rPr>
          <w:sz w:val="24"/>
          <w:szCs w:val="24"/>
        </w:rPr>
        <w:t xml:space="preserve">Remerciements pour notre entretien – Candidature Développeur Web Junior chez </w:t>
      </w:r>
      <w:proofErr w:type="spellStart"/>
      <w:r w:rsidRPr="00FD0EE5">
        <w:rPr>
          <w:sz w:val="24"/>
          <w:szCs w:val="24"/>
        </w:rPr>
        <w:t>VéloCity</w:t>
      </w:r>
      <w:proofErr w:type="spellEnd"/>
    </w:p>
    <w:p w14:paraId="0F839C24" w14:textId="77777777" w:rsidR="00CC1BF7" w:rsidRPr="00FD0EE5" w:rsidRDefault="00CC1BF7">
      <w:pPr>
        <w:rPr>
          <w:sz w:val="24"/>
          <w:szCs w:val="24"/>
        </w:rPr>
      </w:pPr>
      <w:r w:rsidRPr="00FD0EE5">
        <w:rPr>
          <w:b/>
          <w:bCs/>
          <w:sz w:val="24"/>
          <w:szCs w:val="24"/>
        </w:rPr>
        <w:t>Paragraphe 1 (Le remerciement)</w:t>
      </w:r>
    </w:p>
    <w:p w14:paraId="2D682A21" w14:textId="4709BA10" w:rsidR="00CC1BF7" w:rsidRPr="00FD0EE5" w:rsidRDefault="00CC1BF7">
      <w:pPr>
        <w:rPr>
          <w:sz w:val="24"/>
          <w:szCs w:val="24"/>
        </w:rPr>
      </w:pPr>
      <w:r w:rsidRPr="00FD0EE5">
        <w:rPr>
          <w:sz w:val="24"/>
          <w:szCs w:val="24"/>
        </w:rPr>
        <w:t>Exprimer une gratitude simple, professionnelle et personnalisée.</w:t>
      </w:r>
      <w:r w:rsidRPr="00FD0EE5">
        <w:rPr>
          <w:sz w:val="24"/>
          <w:szCs w:val="24"/>
        </w:rPr>
        <w:br/>
      </w:r>
      <w:r w:rsidRPr="00FD0EE5">
        <w:rPr>
          <w:i/>
          <w:iCs/>
          <w:sz w:val="24"/>
          <w:szCs w:val="24"/>
        </w:rPr>
        <w:t>Idée :</w:t>
      </w:r>
      <w:r w:rsidRPr="00FD0EE5">
        <w:rPr>
          <w:sz w:val="24"/>
          <w:szCs w:val="24"/>
        </w:rPr>
        <w:t xml:space="preserve"> Remercier Mme Dubois pour le temps consacré et pour la richesse de l’échange technique.</w:t>
      </w:r>
    </w:p>
    <w:p w14:paraId="6225A169" w14:textId="77777777" w:rsidR="00CC1BF7" w:rsidRPr="00FD0EE5" w:rsidRDefault="00CC1BF7">
      <w:pPr>
        <w:rPr>
          <w:sz w:val="24"/>
          <w:szCs w:val="24"/>
        </w:rPr>
      </w:pPr>
    </w:p>
    <w:p w14:paraId="29549CA2" w14:textId="40066A88" w:rsidR="00CC1BF7" w:rsidRPr="00FD0EE5" w:rsidRDefault="00CC1BF7">
      <w:pPr>
        <w:rPr>
          <w:sz w:val="24"/>
          <w:szCs w:val="24"/>
        </w:rPr>
      </w:pPr>
      <w:r w:rsidRPr="00FD0EE5">
        <w:rPr>
          <w:b/>
          <w:bCs/>
          <w:sz w:val="24"/>
          <w:szCs w:val="24"/>
        </w:rPr>
        <w:t>Paragraphe 2 (L’ancrage)</w:t>
      </w:r>
      <w:r w:rsidRPr="00FD0EE5">
        <w:rPr>
          <w:sz w:val="24"/>
          <w:szCs w:val="24"/>
        </w:rPr>
        <w:br/>
        <w:t>Montrer que tu as bien retenu un point essentiel.</w:t>
      </w:r>
      <w:r w:rsidRPr="00FD0EE5">
        <w:rPr>
          <w:sz w:val="24"/>
          <w:szCs w:val="24"/>
        </w:rPr>
        <w:br/>
      </w:r>
      <w:r w:rsidRPr="00FD0EE5">
        <w:rPr>
          <w:i/>
          <w:iCs/>
          <w:sz w:val="24"/>
          <w:szCs w:val="24"/>
        </w:rPr>
        <w:t>Idée :</w:t>
      </w:r>
      <w:r w:rsidRPr="00FD0EE5">
        <w:rPr>
          <w:sz w:val="24"/>
          <w:szCs w:val="24"/>
        </w:rPr>
        <w:t xml:space="preserve"> Mentionner la refonte de l’espace utilisateur et l’importance de la gamification (badges, classements) pour renforcer l’engagement, en soulignant que tu trouves cette approche pertinente.</w:t>
      </w:r>
    </w:p>
    <w:p w14:paraId="739DE9DF" w14:textId="77777777" w:rsidR="00CC1BF7" w:rsidRPr="00FD0EE5" w:rsidRDefault="00CC1BF7">
      <w:pPr>
        <w:rPr>
          <w:sz w:val="24"/>
          <w:szCs w:val="24"/>
        </w:rPr>
      </w:pPr>
    </w:p>
    <w:p w14:paraId="100614A0" w14:textId="692375D9" w:rsidR="00CC1BF7" w:rsidRPr="00FD0EE5" w:rsidRDefault="00CC1BF7">
      <w:pPr>
        <w:rPr>
          <w:sz w:val="24"/>
          <w:szCs w:val="24"/>
        </w:rPr>
      </w:pPr>
      <w:r w:rsidRPr="00FD0EE5">
        <w:rPr>
          <w:b/>
          <w:bCs/>
          <w:sz w:val="24"/>
          <w:szCs w:val="24"/>
        </w:rPr>
        <w:t>Paragraphe 3 (La projection)</w:t>
      </w:r>
      <w:r w:rsidRPr="00FD0EE5">
        <w:rPr>
          <w:sz w:val="24"/>
          <w:szCs w:val="24"/>
        </w:rPr>
        <w:br/>
        <w:t>Te positionner comme futur contributeur, en reliant ta candidature aux enjeux discutés.</w:t>
      </w:r>
      <w:r w:rsidRPr="00FD0EE5">
        <w:rPr>
          <w:sz w:val="24"/>
          <w:szCs w:val="24"/>
        </w:rPr>
        <w:br/>
      </w:r>
      <w:r w:rsidRPr="00FD0EE5">
        <w:rPr>
          <w:i/>
          <w:iCs/>
          <w:sz w:val="24"/>
          <w:szCs w:val="24"/>
        </w:rPr>
        <w:t>Idée :</w:t>
      </w:r>
      <w:r w:rsidRPr="00FD0EE5">
        <w:rPr>
          <w:sz w:val="24"/>
          <w:szCs w:val="24"/>
        </w:rPr>
        <w:t xml:space="preserve"> Insister sur le défi technique de transformer l’application en PWA. Expliquer que tu vois un vrai levier pour améliorer l’accessibilité et la performance, et que tes compétences (par ex. en optimisation web/mobile, accessibilité ou JS/CSS) te permettront de contribuer à cette mission.</w:t>
      </w:r>
    </w:p>
    <w:sectPr w:rsidR="00CC1BF7" w:rsidRPr="00FD0EE5" w:rsidSect="005819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54232"/>
    <w:multiLevelType w:val="hybridMultilevel"/>
    <w:tmpl w:val="7618FADE"/>
    <w:lvl w:ilvl="0" w:tplc="C06C773A">
      <w:start w:val="1"/>
      <w:numFmt w:val="bullet"/>
      <w:lvlText w:val="-"/>
      <w:lvlJc w:val="left"/>
      <w:pPr>
        <w:tabs>
          <w:tab w:val="num" w:pos="720"/>
        </w:tabs>
        <w:ind w:left="720" w:hanging="360"/>
      </w:pPr>
      <w:rPr>
        <w:rFonts w:ascii="Calibri" w:hAnsi="Calibri" w:hint="default"/>
      </w:rPr>
    </w:lvl>
    <w:lvl w:ilvl="1" w:tplc="7368FE78" w:tentative="1">
      <w:start w:val="1"/>
      <w:numFmt w:val="bullet"/>
      <w:lvlText w:val="-"/>
      <w:lvlJc w:val="left"/>
      <w:pPr>
        <w:tabs>
          <w:tab w:val="num" w:pos="1440"/>
        </w:tabs>
        <w:ind w:left="1440" w:hanging="360"/>
      </w:pPr>
      <w:rPr>
        <w:rFonts w:ascii="Calibri" w:hAnsi="Calibri" w:hint="default"/>
      </w:rPr>
    </w:lvl>
    <w:lvl w:ilvl="2" w:tplc="E47E70E2" w:tentative="1">
      <w:start w:val="1"/>
      <w:numFmt w:val="bullet"/>
      <w:lvlText w:val="-"/>
      <w:lvlJc w:val="left"/>
      <w:pPr>
        <w:tabs>
          <w:tab w:val="num" w:pos="2160"/>
        </w:tabs>
        <w:ind w:left="2160" w:hanging="360"/>
      </w:pPr>
      <w:rPr>
        <w:rFonts w:ascii="Calibri" w:hAnsi="Calibri" w:hint="default"/>
      </w:rPr>
    </w:lvl>
    <w:lvl w:ilvl="3" w:tplc="26C815B6" w:tentative="1">
      <w:start w:val="1"/>
      <w:numFmt w:val="bullet"/>
      <w:lvlText w:val="-"/>
      <w:lvlJc w:val="left"/>
      <w:pPr>
        <w:tabs>
          <w:tab w:val="num" w:pos="2880"/>
        </w:tabs>
        <w:ind w:left="2880" w:hanging="360"/>
      </w:pPr>
      <w:rPr>
        <w:rFonts w:ascii="Calibri" w:hAnsi="Calibri" w:hint="default"/>
      </w:rPr>
    </w:lvl>
    <w:lvl w:ilvl="4" w:tplc="65865E26" w:tentative="1">
      <w:start w:val="1"/>
      <w:numFmt w:val="bullet"/>
      <w:lvlText w:val="-"/>
      <w:lvlJc w:val="left"/>
      <w:pPr>
        <w:tabs>
          <w:tab w:val="num" w:pos="3600"/>
        </w:tabs>
        <w:ind w:left="3600" w:hanging="360"/>
      </w:pPr>
      <w:rPr>
        <w:rFonts w:ascii="Calibri" w:hAnsi="Calibri" w:hint="default"/>
      </w:rPr>
    </w:lvl>
    <w:lvl w:ilvl="5" w:tplc="3920DDBC" w:tentative="1">
      <w:start w:val="1"/>
      <w:numFmt w:val="bullet"/>
      <w:lvlText w:val="-"/>
      <w:lvlJc w:val="left"/>
      <w:pPr>
        <w:tabs>
          <w:tab w:val="num" w:pos="4320"/>
        </w:tabs>
        <w:ind w:left="4320" w:hanging="360"/>
      </w:pPr>
      <w:rPr>
        <w:rFonts w:ascii="Calibri" w:hAnsi="Calibri" w:hint="default"/>
      </w:rPr>
    </w:lvl>
    <w:lvl w:ilvl="6" w:tplc="20B6523E" w:tentative="1">
      <w:start w:val="1"/>
      <w:numFmt w:val="bullet"/>
      <w:lvlText w:val="-"/>
      <w:lvlJc w:val="left"/>
      <w:pPr>
        <w:tabs>
          <w:tab w:val="num" w:pos="5040"/>
        </w:tabs>
        <w:ind w:left="5040" w:hanging="360"/>
      </w:pPr>
      <w:rPr>
        <w:rFonts w:ascii="Calibri" w:hAnsi="Calibri" w:hint="default"/>
      </w:rPr>
    </w:lvl>
    <w:lvl w:ilvl="7" w:tplc="78D271D0" w:tentative="1">
      <w:start w:val="1"/>
      <w:numFmt w:val="bullet"/>
      <w:lvlText w:val="-"/>
      <w:lvlJc w:val="left"/>
      <w:pPr>
        <w:tabs>
          <w:tab w:val="num" w:pos="5760"/>
        </w:tabs>
        <w:ind w:left="5760" w:hanging="360"/>
      </w:pPr>
      <w:rPr>
        <w:rFonts w:ascii="Calibri" w:hAnsi="Calibri" w:hint="default"/>
      </w:rPr>
    </w:lvl>
    <w:lvl w:ilvl="8" w:tplc="A46A1202" w:tentative="1">
      <w:start w:val="1"/>
      <w:numFmt w:val="bullet"/>
      <w:lvlText w:val="-"/>
      <w:lvlJc w:val="left"/>
      <w:pPr>
        <w:tabs>
          <w:tab w:val="num" w:pos="6480"/>
        </w:tabs>
        <w:ind w:left="6480" w:hanging="360"/>
      </w:pPr>
      <w:rPr>
        <w:rFonts w:ascii="Calibri" w:hAnsi="Calibri" w:hint="default"/>
      </w:rPr>
    </w:lvl>
  </w:abstractNum>
  <w:num w:numId="1" w16cid:durableId="1588078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7C"/>
    <w:rsid w:val="00137F32"/>
    <w:rsid w:val="00510E7C"/>
    <w:rsid w:val="005819D5"/>
    <w:rsid w:val="005F3FB3"/>
    <w:rsid w:val="008A13D0"/>
    <w:rsid w:val="00CC1BF7"/>
    <w:rsid w:val="00CD59EE"/>
    <w:rsid w:val="00FD0E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AF13"/>
  <w15:chartTrackingRefBased/>
  <w15:docId w15:val="{C70BA01F-3D83-4CEA-85F1-98ED3185D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0E7C"/>
    <w:pPr>
      <w:spacing w:after="0" w:line="240" w:lineRule="auto"/>
      <w:ind w:left="720"/>
      <w:contextualSpacing/>
    </w:pPr>
    <w:rPr>
      <w:rFonts w:ascii="Times New Roman" w:eastAsiaTheme="minorEastAsia"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457</Words>
  <Characters>2515</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Université de Limoges</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Lairesse</dc:creator>
  <cp:keywords/>
  <dc:description/>
  <cp:lastModifiedBy>Jules Didry</cp:lastModifiedBy>
  <cp:revision>5</cp:revision>
  <dcterms:created xsi:type="dcterms:W3CDTF">2025-09-08T17:58:00Z</dcterms:created>
  <dcterms:modified xsi:type="dcterms:W3CDTF">2025-09-09T07:42:00Z</dcterms:modified>
</cp:coreProperties>
</file>