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TD1 - Opérations ensemblistes et jointures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jytbx2xppx4a" w:id="0"/>
      <w:bookmarkEnd w:id="0"/>
      <w:r w:rsidDel="00000000" w:rsidR="00000000" w:rsidRPr="00000000">
        <w:rPr>
          <w:rtl w:val="0"/>
        </w:rPr>
        <w:t xml:space="preserve">1. Opérations ensemblistes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Union brute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library.classical_books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UNION ALL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library.popular_books;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89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215"/>
        <w:gridCol w:w="2775"/>
        <w:gridCol w:w="900"/>
        <w:tblGridChange w:id="0">
          <w:tblGrid>
            <w:gridCol w:w="1215"/>
            <w:gridCol w:w="2775"/>
            <w:gridCol w:w="9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Mémoires d’outre-tombe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L’Illusion comique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Andromaque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Petit chose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1868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L’Illusion comique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1636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Union sans doublons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* FROM library.classical_books UNION SELECT * FROM library.popular_books;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905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230"/>
        <w:gridCol w:w="2775"/>
        <w:gridCol w:w="900"/>
        <w:tblGridChange w:id="0">
          <w:tblGrid>
            <w:gridCol w:w="1230"/>
            <w:gridCol w:w="2775"/>
            <w:gridCol w:w="9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Mémoires d’outre-tombe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L’Illusion comique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Andromaque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Petit chose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1868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Différence avec UNION ALL 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UNION supprime les doublons, tandis </w:t>
      </w:r>
      <w:r w:rsidDel="00000000" w:rsidR="00000000" w:rsidRPr="00000000">
        <w:rPr>
          <w:rtl w:val="0"/>
        </w:rPr>
        <w:t xml:space="preserve">qu’UNION</w:t>
      </w:r>
      <w:r w:rsidDel="00000000" w:rsidR="00000000" w:rsidRPr="00000000">
        <w:rPr>
          <w:rtl w:val="0"/>
        </w:rPr>
        <w:t xml:space="preserve"> ALL conserve toutes les lignes et est donc plus rapide et moins gourmand en performance.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DISTINCT * FROM ( SELECT * FROM library.classical_books UNION ALL SELECT * FROM library.popular_books )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Intersection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* FROM library.classical_books INTERSECT SELECT * FROM library.popular_books;</w:t>
      </w:r>
    </w:p>
    <w:tbl>
      <w:tblPr>
        <w:tblStyle w:val="Table3"/>
        <w:tblW w:w="4455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230"/>
        <w:gridCol w:w="2325"/>
        <w:gridCol w:w="900"/>
        <w:tblGridChange w:id="0">
          <w:tblGrid>
            <w:gridCol w:w="1230"/>
            <w:gridCol w:w="2325"/>
            <w:gridCol w:w="9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L’Illusion comique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1636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Différence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* FROM library.classical_books EXCEPT SELECT * FROM library.popular_books;</w:t>
      </w:r>
    </w:p>
    <w:tbl>
      <w:tblPr>
        <w:tblStyle w:val="Table4"/>
        <w:tblW w:w="4905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230"/>
        <w:gridCol w:w="2775"/>
        <w:gridCol w:w="900"/>
        <w:tblGridChange w:id="0">
          <w:tblGrid>
            <w:gridCol w:w="1230"/>
            <w:gridCol w:w="2775"/>
            <w:gridCol w:w="9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Mémoires d’outre-tombe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Andromaque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1667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40" w:before="240" w:lineRule="auto"/>
        <w:rPr/>
      </w:pPr>
      <w:bookmarkStart w:colFirst="0" w:colLast="0" w:name="_qqn1098jktc9" w:id="1"/>
      <w:bookmarkEnd w:id="1"/>
      <w:r w:rsidDel="00000000" w:rsidR="00000000" w:rsidRPr="00000000">
        <w:rPr>
          <w:rtl w:val="0"/>
        </w:rPr>
        <w:t xml:space="preserve">2. Jointures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Produit cartésien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* FROM library.books, library.authors; ou SELECT * FROM library.books CROSS JOIN library.authors;</w:t>
      </w:r>
    </w:p>
    <w:tbl>
      <w:tblPr>
        <w:tblStyle w:val="Table5"/>
        <w:tblW w:w="972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065"/>
        <w:gridCol w:w="1350"/>
        <w:gridCol w:w="1740"/>
        <w:gridCol w:w="945"/>
        <w:gridCol w:w="1380"/>
        <w:gridCol w:w="1455"/>
        <w:gridCol w:w="1785"/>
        <w:tblGridChange w:id="0">
          <w:tblGrid>
            <w:gridCol w:w="1065"/>
            <w:gridCol w:w="1350"/>
            <w:gridCol w:w="1740"/>
            <w:gridCol w:w="945"/>
            <w:gridCol w:w="1380"/>
            <w:gridCol w:w="1455"/>
            <w:gridCol w:w="178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 (books)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 (authors)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firstname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lastname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Hugo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Mémoires d’outre-tombe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Mémoires d’outre-tombe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Hugo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Mémoires d’outre-tombe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petit Chose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1868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petit Chose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1868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Hugo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petit Chose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1868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peau de Chagrin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peau de Chagrin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Hugo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peau de Chagrin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Produit cartésien avec condition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 * FROM library.books AS b CROSS JOIN library.authors AS a WHERE b.author_id = a.author_id;</w:t>
      </w:r>
    </w:p>
    <w:tbl>
      <w:tblPr>
        <w:tblStyle w:val="Table6"/>
        <w:tblW w:w="996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140"/>
        <w:gridCol w:w="1290"/>
        <w:gridCol w:w="2250"/>
        <w:gridCol w:w="975"/>
        <w:gridCol w:w="1320"/>
        <w:gridCol w:w="1260"/>
        <w:gridCol w:w="1725"/>
        <w:tblGridChange w:id="0">
          <w:tblGrid>
            <w:gridCol w:w="1140"/>
            <w:gridCol w:w="1290"/>
            <w:gridCol w:w="2250"/>
            <w:gridCol w:w="975"/>
            <w:gridCol w:w="1320"/>
            <w:gridCol w:w="1260"/>
            <w:gridCol w:w="17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firstname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lastname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Mémoires d’outre-tombe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Peau de chagrin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Jointure (interne) avec condition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SELECT * FROM library.books AS b JOIN library.authors AS a ON b.author_id = a.author_id;</w:t>
      </w:r>
    </w:p>
    <w:tbl>
      <w:tblPr>
        <w:tblStyle w:val="Table7"/>
        <w:tblW w:w="957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050"/>
        <w:gridCol w:w="1200"/>
        <w:gridCol w:w="1725"/>
        <w:gridCol w:w="735"/>
        <w:gridCol w:w="1200"/>
        <w:gridCol w:w="1800"/>
        <w:gridCol w:w="1860"/>
        <w:tblGridChange w:id="0">
          <w:tblGrid>
            <w:gridCol w:w="1050"/>
            <w:gridCol w:w="1200"/>
            <w:gridCol w:w="1725"/>
            <w:gridCol w:w="735"/>
            <w:gridCol w:w="1200"/>
            <w:gridCol w:w="1800"/>
            <w:gridCol w:w="18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firstname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lastname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 d’outre 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Peau de chagrin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Jointure (interne) avec un attribut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SELECT * FROM library.books JOIN library.authors USING (author_id);</w:t>
      </w:r>
    </w:p>
    <w:tbl>
      <w:tblPr>
        <w:tblStyle w:val="Table8"/>
        <w:tblW w:w="9405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170"/>
        <w:gridCol w:w="1335"/>
        <w:gridCol w:w="2070"/>
        <w:gridCol w:w="1035"/>
        <w:gridCol w:w="1860"/>
        <w:gridCol w:w="1935"/>
        <w:tblGridChange w:id="0">
          <w:tblGrid>
            <w:gridCol w:w="1170"/>
            <w:gridCol w:w="1335"/>
            <w:gridCol w:w="2070"/>
            <w:gridCol w:w="1035"/>
            <w:gridCol w:w="1860"/>
            <w:gridCol w:w="19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firstname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lastname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 d’outre 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Peau de chagrin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Jointure à gauche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SELECT * FROM library.books LEFT JOIN library.authors USING (author_id);</w:t>
      </w:r>
    </w:p>
    <w:tbl>
      <w:tblPr>
        <w:tblStyle w:val="Table9"/>
        <w:tblW w:w="861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140"/>
        <w:gridCol w:w="1290"/>
        <w:gridCol w:w="2265"/>
        <w:gridCol w:w="975"/>
        <w:gridCol w:w="1275"/>
        <w:gridCol w:w="1665"/>
        <w:tblGridChange w:id="0">
          <w:tblGrid>
            <w:gridCol w:w="1140"/>
            <w:gridCol w:w="1290"/>
            <w:gridCol w:w="2265"/>
            <w:gridCol w:w="975"/>
            <w:gridCol w:w="1275"/>
            <w:gridCol w:w="16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firstname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lastname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 d’outre 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Petit Chose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1868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Peau de chagrin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Jointure à droite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SELECT * FROM library.books RIGHT JOIN library.authors USING (author_id);</w:t>
      </w:r>
    </w:p>
    <w:tbl>
      <w:tblPr>
        <w:tblStyle w:val="Table10"/>
        <w:tblW w:w="8115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095"/>
        <w:gridCol w:w="1245"/>
        <w:gridCol w:w="1680"/>
        <w:gridCol w:w="915"/>
        <w:gridCol w:w="1440"/>
        <w:gridCol w:w="1740"/>
        <w:tblGridChange w:id="0">
          <w:tblGrid>
            <w:gridCol w:w="1095"/>
            <w:gridCol w:w="1245"/>
            <w:gridCol w:w="1680"/>
            <w:gridCol w:w="915"/>
            <w:gridCol w:w="1440"/>
            <w:gridCol w:w="17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book_id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author_id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firstname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lastname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Illusions perdues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Peau de chagrin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Balzac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Mémoire d’outre tombe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François-René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Chateaubriand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Victor 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Hugo</w:t>
            </w:r>
          </w:p>
        </w:tc>
      </w:tr>
    </w:tbl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Comment pourrait-on exprimer la jointure externe en fonction des jointures à gauche et à droite ?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library.books b LEFT JOIN library.authors a ON b.author_id = a.author_id UNION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library.books b RIGHT JOIN library.authors a ON b.author_id = a.author_id;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Et la jointure interne ?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library.books b INNER JOIN library.authors a ON b.author_id = a.author_id;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Réalisez la jointure naturelle entre les tables books et </w:t>
      </w:r>
      <w:r w:rsidDel="00000000" w:rsidR="00000000" w:rsidRPr="00000000">
        <w:rPr>
          <w:b w:val="1"/>
          <w:rtl w:val="0"/>
        </w:rPr>
        <w:t xml:space="preserve">authors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library.books NATURAL JOIN library.authors;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Voyez-vous un inconvénient à cette jointure ?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les tables ont des colonnes avec des noms identiques mais des significations différentes, cela peut entraîner des résultats incorrects. Si il y a des modifications avec de nouvelles colonnes qui ont le même nom, cela peut entraîner des liaisons automatiques qui n’étaient pas prévues au départ.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spacing w:after="240" w:before="240" w:lineRule="auto"/>
        <w:rPr/>
      </w:pPr>
      <w:bookmarkStart w:colFirst="0" w:colLast="0" w:name="_2mqqvcld7v98" w:id="2"/>
      <w:bookmarkEnd w:id="2"/>
      <w:r w:rsidDel="00000000" w:rsidR="00000000" w:rsidRPr="00000000">
        <w:rPr>
          <w:rtl w:val="0"/>
        </w:rPr>
        <w:t xml:space="preserve">3. Recherche d’un extremum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1646.1625315703463"/>
        <w:gridCol w:w="908.2276036250187"/>
        <w:gridCol w:w="1078.5202793047097"/>
        <w:gridCol w:w="879.8454910117368"/>
        <w:gridCol w:w="1646.1625315703463"/>
        <w:gridCol w:w="908.2276036250187"/>
        <w:gridCol w:w="1078.5202793047097"/>
        <w:gridCol w:w="879.8454910117368"/>
        <w:tblGridChange w:id="0">
          <w:tblGrid>
            <w:gridCol w:w="1646.1625315703463"/>
            <w:gridCol w:w="908.2276036250187"/>
            <w:gridCol w:w="1078.5202793047097"/>
            <w:gridCol w:w="879.8454910117368"/>
            <w:gridCol w:w="1646.1625315703463"/>
            <w:gridCol w:w="908.2276036250187"/>
            <w:gridCol w:w="1078.5202793047097"/>
            <w:gridCol w:w="879.845491011736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c1.competitor_id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c1.name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c1.country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c1.score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c2.competitor_id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c2.name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c2.country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c2.score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Tux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LX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Linus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LX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Bill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Steve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399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Bill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Tux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LX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Bill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Linus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LX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Boule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Steve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399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Boule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Tux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LX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Boule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Linus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LX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Steve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399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Tux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LX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Steve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399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Linus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LX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</w:tr>
    </w:tbl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solution de Bill Karwin compare chaque compétiteur avec les autres. Si un compétiteur n'a personne avec un score plus élevé, c'est qu'il a le meilleur score. La requête retourne son nom.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240" w:before="240" w:lineRule="auto"/>
        <w:rPr/>
      </w:pPr>
      <w:bookmarkStart w:colFirst="0" w:colLast="0" w:name="_wqb0bqj07w0f" w:id="3"/>
      <w:bookmarkEnd w:id="3"/>
      <w:r w:rsidDel="00000000" w:rsidR="00000000" w:rsidRPr="00000000">
        <w:rPr>
          <w:rtl w:val="0"/>
        </w:rPr>
        <w:t xml:space="preserve">4. Requêtes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b.title 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library.books AS b 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library.authors AS A ON b.author_id = a.author_id 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a.firstname = “Honoré” AND a.lastname = “De Balzac”;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title 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library.books 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year BETWEEN 1825 AND 1835;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1e requete EXCEPT 2e requete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a.name, COUNT(b.book_id)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library.authors AS a 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JOIN books b ON a.author_id = b.author_id 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GROUP BY a.name;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