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8362B" w:rsidRDefault="0088362B">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Cours 6 : Preuve &amp; Complexité</w:t>
      </w:r>
    </w:p>
    <w:p w:rsidR="0088362B" w:rsidRDefault="0088362B">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mardi 19 novembre 2024</w:t>
      </w:r>
    </w:p>
    <w:p w:rsidR="0088362B" w:rsidRDefault="0088362B">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10:05</w:t>
      </w:r>
    </w:p>
    <w:p w:rsidR="0088362B" w:rsidRDefault="0088362B">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88362B" w:rsidRDefault="0088362B">
      <w:pPr>
        <w:pStyle w:val="NormalWeb"/>
        <w:spacing w:before="0" w:beforeAutospacing="0" w:after="160" w:afterAutospacing="0"/>
        <w:rPr>
          <w:rFonts w:ascii="Calibri" w:hAnsi="Calibri" w:cs="Calibri"/>
          <w:color w:val="FF0000"/>
          <w:sz w:val="32"/>
          <w:szCs w:val="32"/>
        </w:rPr>
      </w:pPr>
      <w:r>
        <w:rPr>
          <w:rFonts w:ascii="Calibri" w:hAnsi="Calibri" w:cs="Calibri"/>
          <w:b/>
          <w:bCs/>
          <w:color w:val="FF0000"/>
          <w:sz w:val="32"/>
          <w:szCs w:val="32"/>
          <w:u w:val="single"/>
        </w:rPr>
        <w:t>Preuve et Complexité – Notions</w:t>
      </w:r>
    </w:p>
    <w:p w:rsidR="0088362B" w:rsidRDefault="0088362B">
      <w:pPr>
        <w:pStyle w:val="NormalWeb"/>
        <w:spacing w:before="0" w:beforeAutospacing="0" w:after="160" w:afterAutospacing="0"/>
        <w:rPr>
          <w:rFonts w:ascii="Calibri" w:hAnsi="Calibri" w:cs="Calibri"/>
          <w:color w:val="000000"/>
          <w:sz w:val="28"/>
          <w:szCs w:val="28"/>
        </w:rPr>
      </w:pPr>
      <w:r>
        <w:rPr>
          <w:rFonts w:ascii="Calibri" w:hAnsi="Calibri" w:cs="Calibri"/>
          <w:b/>
          <w:bCs/>
          <w:color w:val="000000"/>
          <w:sz w:val="28"/>
          <w:szCs w:val="28"/>
          <w:u w:val="single"/>
        </w:rPr>
        <w:t>I – Preuve d'algorithme</w:t>
      </w:r>
    </w:p>
    <w:p w:rsidR="0088362B" w:rsidRDefault="0088362B">
      <w:pPr>
        <w:pStyle w:val="NormalWeb"/>
        <w:spacing w:before="0" w:beforeAutospacing="0" w:after="160" w:afterAutospacing="0"/>
        <w:ind w:left="540"/>
        <w:rPr>
          <w:rFonts w:ascii="Calibri" w:hAnsi="Calibri" w:cs="Calibri"/>
          <w:color w:val="000000"/>
          <w:sz w:val="22"/>
          <w:szCs w:val="22"/>
        </w:rPr>
      </w:pPr>
      <w:r>
        <w:rPr>
          <w:rFonts w:ascii="Calibri" w:hAnsi="Calibri" w:cs="Calibri"/>
          <w:color w:val="000000"/>
          <w:sz w:val="22"/>
          <w:szCs w:val="22"/>
        </w:rPr>
        <w:t>Une fois un algorithme écrit, on devrait effectuer "sa preuve": démontrer son bon fonctionnement.</w:t>
      </w:r>
    </w:p>
    <w:p w:rsidR="0088362B" w:rsidRDefault="0088362B">
      <w:pPr>
        <w:pStyle w:val="NormalWeb"/>
        <w:spacing w:before="0" w:beforeAutospacing="0" w:after="160" w:afterAutospacing="0"/>
        <w:rPr>
          <w:rFonts w:ascii="Calibri" w:hAnsi="Calibri" w:cs="Calibri"/>
          <w:color w:val="000000"/>
          <w:sz w:val="22"/>
          <w:szCs w:val="22"/>
        </w:rPr>
      </w:pPr>
      <w:r>
        <w:rPr>
          <w:rFonts w:ascii="Calibri" w:hAnsi="Calibri" w:cs="Calibri"/>
          <w:color w:val="000000"/>
          <w:sz w:val="22"/>
          <w:szCs w:val="22"/>
        </w:rPr>
        <w:t>        </w:t>
      </w:r>
      <w:r>
        <w:rPr>
          <w:rFonts w:ascii="Calibri" w:hAnsi="Calibri" w:cs="Calibri"/>
          <w:color w:val="000000"/>
          <w:sz w:val="22"/>
          <w:szCs w:val="22"/>
        </w:rPr>
        <w:t>Pour cela, il faut démontrer deux choses:</w:t>
      </w:r>
    </w:p>
    <w:p w:rsidR="0088362B" w:rsidRDefault="0088362B">
      <w:pPr>
        <w:numPr>
          <w:ilvl w:val="0"/>
          <w:numId w:val="1"/>
        </w:numPr>
        <w:textAlignment w:val="center"/>
        <w:rPr>
          <w:rFonts w:ascii="Calibri" w:eastAsia="Times New Roman" w:hAnsi="Calibri" w:cs="Calibri"/>
          <w:color w:val="000000"/>
          <w:sz w:val="22"/>
          <w:szCs w:val="22"/>
        </w:rPr>
      </w:pPr>
      <w:r>
        <w:rPr>
          <w:rFonts w:ascii="Calibri" w:eastAsia="Times New Roman" w:hAnsi="Calibri" w:cs="Calibri"/>
          <w:color w:val="000000"/>
          <w:sz w:val="22"/>
          <w:szCs w:val="22"/>
        </w:rPr>
        <w:t>La terminaison (pas de bouclage infini)</w:t>
      </w:r>
    </w:p>
    <w:p w:rsidR="0088362B" w:rsidRDefault="0088362B">
      <w:pPr>
        <w:numPr>
          <w:ilvl w:val="0"/>
          <w:numId w:val="1"/>
        </w:numPr>
        <w:textAlignment w:val="center"/>
        <w:rPr>
          <w:rFonts w:ascii="Calibri" w:eastAsia="Times New Roman" w:hAnsi="Calibri" w:cs="Calibri"/>
          <w:color w:val="000000"/>
          <w:sz w:val="22"/>
          <w:szCs w:val="22"/>
        </w:rPr>
      </w:pPr>
      <w:r>
        <w:rPr>
          <w:rFonts w:ascii="Calibri" w:eastAsia="Times New Roman" w:hAnsi="Calibri" w:cs="Calibri"/>
          <w:color w:val="000000"/>
          <w:sz w:val="22"/>
          <w:szCs w:val="22"/>
        </w:rPr>
        <w:t>le résultat obtenu est dans tous les cas conforme à la spécification (cahier des charges par exemple)</w:t>
      </w:r>
    </w:p>
    <w:p w:rsidR="0088362B" w:rsidRDefault="0088362B">
      <w:pPr>
        <w:pStyle w:val="NormalWeb"/>
        <w:spacing w:before="0" w:beforeAutospacing="0" w:after="160" w:afterAutospacing="0"/>
        <w:ind w:left="540"/>
        <w:rPr>
          <w:rFonts w:ascii="Calibri" w:hAnsi="Calibri" w:cs="Calibri"/>
          <w:color w:val="000000"/>
          <w:sz w:val="22"/>
          <w:szCs w:val="22"/>
        </w:rPr>
      </w:pPr>
      <w:r>
        <w:rPr>
          <w:rFonts w:ascii="Calibri" w:hAnsi="Calibri" w:cs="Calibri"/>
          <w:color w:val="000000"/>
          <w:sz w:val="22"/>
          <w:szCs w:val="22"/>
        </w:rPr>
        <w:t>En pratique, une telle démonstration est très difficile. On effectue des démonstrations par "petits" bouts qui elles-mêmes peuvent être démontrées par récurrence ou par l'absurde.</w:t>
      </w:r>
    </w:p>
    <w:p w:rsidR="0088362B" w:rsidRDefault="0088362B">
      <w:pPr>
        <w:pStyle w:val="NormalWeb"/>
        <w:spacing w:before="40" w:beforeAutospacing="0" w:after="0" w:afterAutospacing="0"/>
        <w:rPr>
          <w:rFonts w:ascii="Calibri" w:hAnsi="Calibri" w:cs="Calibri"/>
          <w:color w:val="000000"/>
        </w:rPr>
      </w:pPr>
      <w:r>
        <w:rPr>
          <w:rFonts w:ascii="Calibri" w:hAnsi="Calibri" w:cs="Calibri"/>
          <w:b/>
          <w:bCs/>
          <w:color w:val="000000"/>
          <w:u w:val="single"/>
        </w:rPr>
        <w:t>Vérification de la terminaison :</w:t>
      </w:r>
    </w:p>
    <w:p w:rsidR="0088362B" w:rsidRDefault="0088362B">
      <w:pPr>
        <w:pStyle w:val="NormalWeb"/>
        <w:spacing w:before="0" w:beforeAutospacing="0" w:after="160" w:afterAutospacing="0"/>
        <w:ind w:left="540"/>
        <w:rPr>
          <w:rFonts w:ascii="Calibri" w:hAnsi="Calibri" w:cs="Calibri"/>
          <w:color w:val="000000"/>
          <w:sz w:val="22"/>
          <w:szCs w:val="22"/>
        </w:rPr>
      </w:pPr>
      <w:r>
        <w:rPr>
          <w:rFonts w:ascii="Calibri" w:hAnsi="Calibri" w:cs="Calibri"/>
          <w:color w:val="000000"/>
          <w:sz w:val="22"/>
          <w:szCs w:val="22"/>
        </w:rPr>
        <w:t>Il faut vérifier la terminaison de chaque boucle du programme. Si toutes les boucles se terminent alors nécessairement le programme termine aussi.</w:t>
      </w:r>
    </w:p>
    <w:p w:rsidR="0088362B" w:rsidRDefault="0088362B">
      <w:pPr>
        <w:pStyle w:val="NormalWeb"/>
        <w:spacing w:before="0" w:beforeAutospacing="0" w:after="160" w:afterAutospacing="0"/>
        <w:ind w:left="540"/>
        <w:rPr>
          <w:rFonts w:ascii="Calibri" w:hAnsi="Calibri" w:cs="Calibri"/>
          <w:color w:val="000000"/>
          <w:sz w:val="22"/>
          <w:szCs w:val="22"/>
        </w:rPr>
      </w:pPr>
      <w:r>
        <w:rPr>
          <w:rFonts w:ascii="Calibri" w:hAnsi="Calibri" w:cs="Calibri"/>
          <w:color w:val="000000"/>
          <w:sz w:val="22"/>
          <w:szCs w:val="22"/>
        </w:rPr>
        <w:t>En pratique, la vérification se fait par exemple en considérant certaines questions:</w:t>
      </w:r>
    </w:p>
    <w:p w:rsidR="0088362B" w:rsidRDefault="0088362B">
      <w:pPr>
        <w:pStyle w:val="NormalWeb"/>
        <w:spacing w:before="0" w:beforeAutospacing="0" w:after="160" w:afterAutospacing="0"/>
        <w:ind w:left="540"/>
        <w:rPr>
          <w:rFonts w:ascii="Calibri" w:hAnsi="Calibri" w:cs="Calibri"/>
          <w:color w:val="000000"/>
          <w:sz w:val="22"/>
          <w:szCs w:val="22"/>
        </w:rPr>
      </w:pPr>
      <w:r>
        <w:rPr>
          <w:rFonts w:ascii="Calibri" w:hAnsi="Calibri" w:cs="Calibri"/>
          <w:color w:val="000000"/>
          <w:sz w:val="22"/>
          <w:szCs w:val="22"/>
        </w:rPr>
        <w:t>exemple : tant que a != b faire … fin faire</w:t>
      </w:r>
    </w:p>
    <w:p w:rsidR="0088362B" w:rsidRDefault="0088362B">
      <w:pPr>
        <w:numPr>
          <w:ilvl w:val="0"/>
          <w:numId w:val="2"/>
        </w:numPr>
        <w:textAlignment w:val="center"/>
        <w:rPr>
          <w:rFonts w:ascii="Calibri" w:eastAsia="Times New Roman" w:hAnsi="Calibri" w:cs="Calibri"/>
          <w:color w:val="000000"/>
          <w:sz w:val="22"/>
          <w:szCs w:val="22"/>
        </w:rPr>
      </w:pPr>
      <w:r>
        <w:rPr>
          <w:rFonts w:ascii="Calibri" w:eastAsia="Times New Roman" w:hAnsi="Calibri" w:cs="Calibri"/>
          <w:color w:val="000000"/>
          <w:sz w:val="22"/>
          <w:szCs w:val="22"/>
        </w:rPr>
        <w:t>est-ce que dans la boucle a et b sont modifiés?</w:t>
      </w:r>
    </w:p>
    <w:p w:rsidR="0088362B" w:rsidRDefault="0088362B">
      <w:pPr>
        <w:numPr>
          <w:ilvl w:val="0"/>
          <w:numId w:val="2"/>
        </w:numPr>
        <w:textAlignment w:val="center"/>
        <w:rPr>
          <w:rFonts w:ascii="Calibri" w:eastAsia="Times New Roman" w:hAnsi="Calibri" w:cs="Calibri"/>
          <w:color w:val="000000"/>
          <w:sz w:val="22"/>
          <w:szCs w:val="22"/>
        </w:rPr>
      </w:pPr>
      <w:r>
        <w:rPr>
          <w:rFonts w:ascii="Calibri" w:eastAsia="Times New Roman" w:hAnsi="Calibri" w:cs="Calibri"/>
          <w:color w:val="000000"/>
          <w:sz w:val="22"/>
          <w:szCs w:val="22"/>
        </w:rPr>
        <w:t>existe-t-il un cas dans le traitement où la condition a=b n'est jamais vérifiée?</w:t>
      </w:r>
    </w:p>
    <w:p w:rsidR="0088362B" w:rsidRDefault="0088362B">
      <w:pPr>
        <w:numPr>
          <w:ilvl w:val="0"/>
          <w:numId w:val="2"/>
        </w:numPr>
        <w:textAlignment w:val="center"/>
        <w:rPr>
          <w:rFonts w:ascii="Calibri" w:eastAsia="Times New Roman" w:hAnsi="Calibri" w:cs="Calibri"/>
          <w:color w:val="000000"/>
          <w:sz w:val="22"/>
          <w:szCs w:val="22"/>
        </w:rPr>
      </w:pPr>
      <w:r>
        <w:rPr>
          <w:rFonts w:ascii="Calibri" w:eastAsia="Times New Roman" w:hAnsi="Calibri" w:cs="Calibri"/>
          <w:color w:val="000000"/>
          <w:sz w:val="22"/>
          <w:szCs w:val="22"/>
        </w:rPr>
        <w:t>etc …</w:t>
      </w:r>
    </w:p>
    <w:p w:rsidR="0088362B" w:rsidRDefault="0088362B">
      <w:pPr>
        <w:pStyle w:val="NormalWeb"/>
        <w:spacing w:before="0" w:beforeAutospacing="0" w:after="0" w:afterAutospacing="0"/>
        <w:ind w:left="1620"/>
        <w:rPr>
          <w:rFonts w:ascii="Calibri" w:hAnsi="Calibri" w:cs="Calibri"/>
          <w:color w:val="000000"/>
          <w:sz w:val="22"/>
          <w:szCs w:val="22"/>
        </w:rPr>
      </w:pPr>
      <w:r>
        <w:rPr>
          <w:rFonts w:ascii="Calibri" w:hAnsi="Calibri" w:cs="Calibri"/>
          <w:color w:val="000000"/>
          <w:sz w:val="22"/>
          <w:szCs w:val="22"/>
        </w:rPr>
        <w:t> </w:t>
      </w:r>
    </w:p>
    <w:p w:rsidR="0088362B" w:rsidRDefault="0088362B">
      <w:pPr>
        <w:pStyle w:val="NormalWeb"/>
        <w:spacing w:before="40" w:beforeAutospacing="0" w:after="0" w:afterAutospacing="0"/>
        <w:rPr>
          <w:rFonts w:ascii="Calibri" w:hAnsi="Calibri" w:cs="Calibri"/>
          <w:color w:val="000000"/>
        </w:rPr>
      </w:pPr>
      <w:r>
        <w:rPr>
          <w:rFonts w:ascii="Calibri" w:hAnsi="Calibri" w:cs="Calibri"/>
          <w:b/>
          <w:bCs/>
          <w:color w:val="000000"/>
          <w:u w:val="single"/>
        </w:rPr>
        <w:t xml:space="preserve">Vérification du résultat : </w:t>
      </w:r>
    </w:p>
    <w:p w:rsidR="0088362B" w:rsidRDefault="0088362B">
      <w:pPr>
        <w:pStyle w:val="NormalWeb"/>
        <w:spacing w:before="0" w:beforeAutospacing="0" w:after="160" w:afterAutospacing="0"/>
        <w:ind w:left="540"/>
        <w:rPr>
          <w:rFonts w:ascii="Calibri" w:hAnsi="Calibri" w:cs="Calibri"/>
          <w:color w:val="000000"/>
          <w:sz w:val="22"/>
          <w:szCs w:val="22"/>
        </w:rPr>
      </w:pPr>
      <w:r>
        <w:rPr>
          <w:rFonts w:ascii="Calibri" w:hAnsi="Calibri" w:cs="Calibri"/>
          <w:color w:val="000000"/>
          <w:sz w:val="22"/>
          <w:szCs w:val="22"/>
        </w:rPr>
        <w:t>La vérification du résultat se fait en déroulant le programme selon tous les cas de figure possibles. Comme ce nombre est généralement très grand, on se sert de valeurs clé et de plages de valeurs pour lesquels il est facile de démontrer que le traitement sera identique.</w:t>
      </w:r>
    </w:p>
    <w:tbl>
      <w:tblPr>
        <w:tblW w:w="0" w:type="auto"/>
        <w:tblInd w:w="48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3545"/>
      </w:tblGrid>
      <w:tr w:rsidR="00000000">
        <w:trPr>
          <w:divId w:val="2070691793"/>
        </w:trPr>
        <w:tc>
          <w:tcPr>
            <w:tcW w:w="354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8362B" w:rsidRDefault="0088362B">
            <w:pPr>
              <w:pStyle w:val="NormalWeb"/>
              <w:spacing w:before="0" w:beforeAutospacing="0" w:after="160" w:afterAutospacing="0"/>
              <w:rPr>
                <w:rFonts w:ascii="Calibri" w:hAnsi="Calibri" w:cs="Calibri"/>
                <w:color w:val="000000"/>
                <w:sz w:val="22"/>
                <w:szCs w:val="22"/>
              </w:rPr>
            </w:pPr>
            <w:r>
              <w:rPr>
                <w:rFonts w:ascii="Calibri" w:hAnsi="Calibri" w:cs="Calibri"/>
                <w:color w:val="000000"/>
                <w:sz w:val="22"/>
                <w:szCs w:val="22"/>
              </w:rPr>
              <w:t>Tant que i != n faire #</w:t>
            </w:r>
            <w:r>
              <w:rPr>
                <w:rFonts w:ascii="Calibri" w:hAnsi="Calibri" w:cs="Calibri"/>
                <w:i/>
                <w:iCs/>
                <w:color w:val="000000"/>
                <w:sz w:val="22"/>
                <w:szCs w:val="22"/>
              </w:rPr>
              <w:t xml:space="preserve"> on part de i&lt;n</w:t>
            </w:r>
          </w:p>
          <w:p w:rsidR="0088362B" w:rsidRDefault="0088362B">
            <w:pPr>
              <w:pStyle w:val="NormalWeb"/>
              <w:spacing w:before="0" w:beforeAutospacing="0" w:after="160" w:afterAutospacing="0"/>
              <w:rPr>
                <w:rFonts w:ascii="Calibri" w:hAnsi="Calibri" w:cs="Calibri"/>
                <w:color w:val="000000"/>
                <w:sz w:val="22"/>
                <w:szCs w:val="22"/>
              </w:rPr>
            </w:pPr>
            <w:r>
              <w:rPr>
                <w:rFonts w:ascii="Calibri" w:hAnsi="Calibri" w:cs="Calibri"/>
                <w:color w:val="000000"/>
                <w:sz w:val="22"/>
                <w:szCs w:val="22"/>
              </w:rPr>
              <w:t>        TRAITEMENT;</w:t>
            </w:r>
          </w:p>
          <w:p w:rsidR="0088362B" w:rsidRDefault="0088362B">
            <w:pPr>
              <w:pStyle w:val="NormalWeb"/>
              <w:spacing w:before="0" w:beforeAutospacing="0" w:after="160" w:afterAutospacing="0"/>
              <w:rPr>
                <w:rFonts w:ascii="Calibri" w:hAnsi="Calibri" w:cs="Calibri"/>
                <w:color w:val="000000"/>
                <w:sz w:val="22"/>
                <w:szCs w:val="22"/>
              </w:rPr>
            </w:pPr>
            <w:r>
              <w:rPr>
                <w:rFonts w:ascii="Calibri" w:hAnsi="Calibri" w:cs="Calibri"/>
                <w:color w:val="000000"/>
                <w:sz w:val="22"/>
                <w:szCs w:val="22"/>
              </w:rPr>
              <w:t>        i &lt;- i+1</w:t>
            </w:r>
          </w:p>
          <w:p w:rsidR="0088362B" w:rsidRDefault="0088362B">
            <w:pPr>
              <w:pStyle w:val="NormalWeb"/>
              <w:spacing w:before="0" w:beforeAutospacing="0" w:after="160" w:afterAutospacing="0"/>
              <w:rPr>
                <w:rFonts w:ascii="Calibri" w:hAnsi="Calibri" w:cs="Calibri"/>
                <w:color w:val="000000"/>
                <w:sz w:val="22"/>
                <w:szCs w:val="22"/>
              </w:rPr>
            </w:pPr>
            <w:r>
              <w:rPr>
                <w:rFonts w:ascii="Calibri" w:hAnsi="Calibri" w:cs="Calibri"/>
                <w:color w:val="000000"/>
                <w:sz w:val="22"/>
                <w:szCs w:val="22"/>
              </w:rPr>
              <w:t>fin faire</w:t>
            </w:r>
          </w:p>
        </w:tc>
      </w:tr>
    </w:tbl>
    <w:p w:rsidR="0088362B" w:rsidRDefault="0088362B">
      <w:pPr>
        <w:pStyle w:val="NormalWeb"/>
        <w:spacing w:before="0" w:beforeAutospacing="0" w:after="160" w:afterAutospacing="0"/>
        <w:ind w:left="540"/>
        <w:rPr>
          <w:rFonts w:ascii="Calibri" w:hAnsi="Calibri" w:cs="Calibri"/>
          <w:color w:val="000000"/>
          <w:sz w:val="22"/>
          <w:szCs w:val="22"/>
        </w:rPr>
      </w:pPr>
      <w:r>
        <w:rPr>
          <w:rFonts w:ascii="Calibri" w:hAnsi="Calibri" w:cs="Calibri"/>
          <w:color w:val="000000"/>
          <w:sz w:val="22"/>
          <w:szCs w:val="22"/>
        </w:rPr>
        <w:t xml:space="preserve">Ici le point clé est </w:t>
      </w:r>
      <w:r>
        <w:rPr>
          <w:rFonts w:ascii="Calibri" w:hAnsi="Calibri" w:cs="Calibri"/>
          <w:i/>
          <w:iCs/>
          <w:color w:val="000000"/>
          <w:sz w:val="22"/>
          <w:szCs w:val="22"/>
        </w:rPr>
        <w:t>i inférieur ou supérieur à n</w:t>
      </w:r>
      <w:r>
        <w:rPr>
          <w:rFonts w:ascii="Calibri" w:hAnsi="Calibri" w:cs="Calibri"/>
          <w:color w:val="000000"/>
          <w:sz w:val="22"/>
          <w:szCs w:val="22"/>
        </w:rPr>
        <w:t>. Dans le second cas cette boucle ne termine pas.</w:t>
      </w:r>
    </w:p>
    <w:p w:rsidR="0088362B" w:rsidRDefault="0088362B">
      <w:pPr>
        <w:pStyle w:val="NormalWeb"/>
        <w:spacing w:before="0" w:beforeAutospacing="0" w:after="160" w:afterAutospacing="0"/>
        <w:ind w:left="540"/>
        <w:rPr>
          <w:rFonts w:ascii="Calibri" w:hAnsi="Calibri" w:cs="Calibri"/>
          <w:color w:val="000000"/>
          <w:sz w:val="22"/>
          <w:szCs w:val="22"/>
        </w:rPr>
      </w:pPr>
      <w:r>
        <w:rPr>
          <w:rFonts w:ascii="Calibri" w:hAnsi="Calibri" w:cs="Calibri"/>
          <w:color w:val="000000"/>
          <w:sz w:val="22"/>
          <w:szCs w:val="22"/>
        </w:rPr>
        <w:t>En pratique une démonstration rigoureuse s'avère très lourde et difficile.</w:t>
      </w:r>
    </w:p>
    <w:p w:rsidR="0088362B" w:rsidRDefault="0088362B">
      <w:pPr>
        <w:numPr>
          <w:ilvl w:val="0"/>
          <w:numId w:val="3"/>
        </w:numPr>
        <w:textAlignment w:val="center"/>
        <w:rPr>
          <w:rFonts w:ascii="Calibri" w:eastAsia="Times New Roman" w:hAnsi="Calibri" w:cs="Calibri"/>
          <w:color w:val="000000"/>
          <w:sz w:val="22"/>
          <w:szCs w:val="22"/>
        </w:rPr>
      </w:pPr>
      <w:r>
        <w:rPr>
          <w:rFonts w:ascii="Calibri" w:eastAsia="Times New Roman" w:hAnsi="Calibri" w:cs="Calibri"/>
          <w:b/>
          <w:bCs/>
          <w:color w:val="000000"/>
          <w:sz w:val="22"/>
          <w:szCs w:val="22"/>
        </w:rPr>
        <w:t>On se limite à faire des jeux d'essai judicieusement choisis</w:t>
      </w:r>
    </w:p>
    <w:p w:rsidR="0088362B" w:rsidRDefault="0088362B">
      <w:pPr>
        <w:pStyle w:val="NormalWeb"/>
        <w:spacing w:before="0" w:beforeAutospacing="0" w:after="0" w:afterAutospacing="0"/>
        <w:rPr>
          <w:rFonts w:ascii="Calibri" w:hAnsi="Calibri" w:cs="Calibri"/>
          <w:color w:val="000000"/>
          <w:sz w:val="22"/>
          <w:szCs w:val="22"/>
        </w:rPr>
      </w:pPr>
      <w:r>
        <w:rPr>
          <w:rFonts w:ascii="Calibri" w:hAnsi="Calibri" w:cs="Calibri"/>
          <w:color w:val="000000"/>
          <w:sz w:val="22"/>
          <w:szCs w:val="22"/>
        </w:rPr>
        <w:t> </w:t>
      </w:r>
    </w:p>
    <w:p w:rsidR="0088362B" w:rsidRDefault="0088362B">
      <w:pPr>
        <w:pStyle w:val="NormalWeb"/>
        <w:spacing w:before="0" w:beforeAutospacing="0" w:after="160" w:afterAutospacing="0"/>
        <w:rPr>
          <w:rFonts w:ascii="Calibri" w:hAnsi="Calibri" w:cs="Calibri"/>
          <w:color w:val="000000"/>
          <w:sz w:val="28"/>
          <w:szCs w:val="28"/>
        </w:rPr>
      </w:pPr>
      <w:r>
        <w:rPr>
          <w:rFonts w:ascii="Calibri" w:hAnsi="Calibri" w:cs="Calibri"/>
          <w:b/>
          <w:bCs/>
          <w:color w:val="000000"/>
          <w:sz w:val="28"/>
          <w:szCs w:val="28"/>
          <w:u w:val="single"/>
        </w:rPr>
        <w:t>II – Complexité :</w:t>
      </w:r>
    </w:p>
    <w:p w:rsidR="0088362B" w:rsidRDefault="0088362B">
      <w:pPr>
        <w:pStyle w:val="NormalWeb"/>
        <w:spacing w:before="0" w:beforeAutospacing="0" w:after="160" w:afterAutospacing="0"/>
        <w:ind w:left="540"/>
        <w:rPr>
          <w:rFonts w:ascii="Calibri" w:hAnsi="Calibri" w:cs="Calibri"/>
          <w:color w:val="000000"/>
          <w:sz w:val="22"/>
          <w:szCs w:val="22"/>
        </w:rPr>
      </w:pPr>
      <w:r>
        <w:rPr>
          <w:rFonts w:ascii="Calibri" w:hAnsi="Calibri" w:cs="Calibri"/>
          <w:color w:val="000000"/>
          <w:sz w:val="22"/>
          <w:szCs w:val="22"/>
        </w:rPr>
        <w:t xml:space="preserve">Il peut être </w:t>
      </w:r>
      <w:r>
        <w:rPr>
          <w:rFonts w:ascii="Calibri" w:hAnsi="Calibri" w:cs="Calibri"/>
          <w:b/>
          <w:bCs/>
          <w:color w:val="000000"/>
          <w:sz w:val="22"/>
          <w:szCs w:val="22"/>
        </w:rPr>
        <w:t>capital</w:t>
      </w:r>
      <w:r>
        <w:rPr>
          <w:rFonts w:ascii="Calibri" w:hAnsi="Calibri" w:cs="Calibri"/>
          <w:color w:val="000000"/>
          <w:sz w:val="22"/>
          <w:szCs w:val="22"/>
        </w:rPr>
        <w:t>, de savoir si un algorithme est optimal ou efficace, ou au contraire ne l'est pas du tout . En pratique, le programme va-t-il mettre une heure, deux heures, un jour, un mois ou des années pour faire un certain calcul ?</w:t>
      </w:r>
    </w:p>
    <w:p w:rsidR="0088362B" w:rsidRDefault="0088362B">
      <w:pPr>
        <w:pStyle w:val="NormalWeb"/>
        <w:spacing w:before="0" w:beforeAutospacing="0" w:after="160" w:afterAutospacing="0"/>
        <w:ind w:left="540"/>
        <w:rPr>
          <w:rFonts w:ascii="Calibri" w:hAnsi="Calibri" w:cs="Calibri"/>
          <w:color w:val="000000"/>
          <w:sz w:val="22"/>
          <w:szCs w:val="22"/>
        </w:rPr>
      </w:pPr>
      <w:r>
        <w:rPr>
          <w:rFonts w:ascii="Calibri" w:hAnsi="Calibri" w:cs="Calibri"/>
          <w:color w:val="000000"/>
          <w:sz w:val="22"/>
          <w:szCs w:val="22"/>
        </w:rPr>
        <w:lastRenderedPageBreak/>
        <w:t xml:space="preserve">La mesure utilisée doit évidemment être </w:t>
      </w:r>
      <w:r>
        <w:rPr>
          <w:rFonts w:ascii="Calibri" w:hAnsi="Calibri" w:cs="Calibri"/>
          <w:b/>
          <w:bCs/>
          <w:color w:val="000000"/>
          <w:sz w:val="22"/>
          <w:szCs w:val="22"/>
        </w:rPr>
        <w:t>indépendante du matériel</w:t>
      </w:r>
      <w:r>
        <w:rPr>
          <w:rFonts w:ascii="Calibri" w:hAnsi="Calibri" w:cs="Calibri"/>
          <w:color w:val="000000"/>
          <w:sz w:val="22"/>
          <w:szCs w:val="22"/>
        </w:rPr>
        <w:t xml:space="preserve"> support. En informatique on compte alors généralement le nombre d'opérations, de boucles ou la quantité d'espace mémoire utilisée par l'algorithme.</w:t>
      </w:r>
    </w:p>
    <w:p w:rsidR="0088362B" w:rsidRDefault="0088362B">
      <w:pPr>
        <w:pStyle w:val="NormalWeb"/>
        <w:spacing w:before="0" w:beforeAutospacing="0" w:after="160" w:afterAutospacing="0"/>
        <w:ind w:left="540"/>
        <w:rPr>
          <w:rFonts w:ascii="Calibri" w:hAnsi="Calibri" w:cs="Calibri"/>
          <w:color w:val="000000"/>
          <w:sz w:val="22"/>
          <w:szCs w:val="22"/>
        </w:rPr>
      </w:pPr>
      <w:r>
        <w:rPr>
          <w:rFonts w:ascii="Calibri" w:hAnsi="Calibri" w:cs="Calibri"/>
          <w:color w:val="000000"/>
          <w:sz w:val="22"/>
          <w:szCs w:val="22"/>
        </w:rPr>
        <w:t>exemple: afficher un carré plein:</w:t>
      </w:r>
    </w:p>
    <w:tbl>
      <w:tblPr>
        <w:tblW w:w="0" w:type="auto"/>
        <w:tblInd w:w="48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3557"/>
      </w:tblGrid>
      <w:tr w:rsidR="00000000">
        <w:trPr>
          <w:divId w:val="768238716"/>
        </w:trPr>
        <w:tc>
          <w:tcPr>
            <w:tcW w:w="35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8362B" w:rsidRDefault="0088362B">
            <w:pPr>
              <w:pStyle w:val="NormalWeb"/>
              <w:spacing w:before="0" w:beforeAutospacing="0" w:after="160" w:afterAutospacing="0"/>
              <w:rPr>
                <w:rFonts w:ascii="Calibri" w:hAnsi="Calibri" w:cs="Calibri"/>
                <w:color w:val="000000"/>
                <w:sz w:val="22"/>
                <w:szCs w:val="22"/>
              </w:rPr>
            </w:pPr>
            <w:r>
              <w:rPr>
                <w:rFonts w:ascii="Calibri" w:hAnsi="Calibri" w:cs="Calibri"/>
                <w:color w:val="000000"/>
                <w:sz w:val="22"/>
                <w:szCs w:val="22"/>
              </w:rPr>
              <w:t>        pour i de 1 à N faire</w:t>
            </w:r>
          </w:p>
          <w:p w:rsidR="0088362B" w:rsidRDefault="0088362B">
            <w:pPr>
              <w:pStyle w:val="NormalWeb"/>
              <w:spacing w:before="0" w:beforeAutospacing="0" w:after="160" w:afterAutospacing="0"/>
              <w:rPr>
                <w:rFonts w:ascii="Calibri" w:hAnsi="Calibri" w:cs="Calibri"/>
                <w:color w:val="000000"/>
                <w:sz w:val="22"/>
                <w:szCs w:val="22"/>
              </w:rPr>
            </w:pPr>
            <w:r>
              <w:rPr>
                <w:rFonts w:ascii="Calibri" w:hAnsi="Calibri" w:cs="Calibri"/>
                <w:color w:val="000000"/>
                <w:sz w:val="22"/>
                <w:szCs w:val="22"/>
              </w:rPr>
              <w:t>                pour j de 1 à N faire</w:t>
            </w:r>
          </w:p>
          <w:p w:rsidR="0088362B" w:rsidRDefault="0088362B">
            <w:pPr>
              <w:pStyle w:val="NormalWeb"/>
              <w:spacing w:before="0" w:beforeAutospacing="0" w:after="160" w:afterAutospacing="0"/>
              <w:rPr>
                <w:rFonts w:ascii="Calibri" w:hAnsi="Calibri" w:cs="Calibri"/>
                <w:color w:val="000000"/>
                <w:sz w:val="22"/>
                <w:szCs w:val="22"/>
              </w:rPr>
            </w:pPr>
            <w:r>
              <w:rPr>
                <w:rFonts w:ascii="Calibri" w:hAnsi="Calibri" w:cs="Calibri"/>
                <w:color w:val="000000"/>
                <w:sz w:val="22"/>
                <w:szCs w:val="22"/>
              </w:rPr>
              <w:t>                        allumer i, j</w:t>
            </w:r>
          </w:p>
          <w:p w:rsidR="0088362B" w:rsidRDefault="0088362B">
            <w:pPr>
              <w:pStyle w:val="NormalWeb"/>
              <w:spacing w:before="0" w:beforeAutospacing="0" w:after="160" w:afterAutospacing="0"/>
              <w:rPr>
                <w:rFonts w:ascii="Calibri" w:hAnsi="Calibri" w:cs="Calibri"/>
                <w:color w:val="000000"/>
                <w:sz w:val="22"/>
                <w:szCs w:val="22"/>
              </w:rPr>
            </w:pPr>
            <w:r>
              <w:rPr>
                <w:rFonts w:ascii="Calibri" w:hAnsi="Calibri" w:cs="Calibri"/>
                <w:color w:val="000000"/>
                <w:sz w:val="22"/>
                <w:szCs w:val="22"/>
              </w:rPr>
              <w:t>                fin faire</w:t>
            </w:r>
          </w:p>
          <w:p w:rsidR="0088362B" w:rsidRDefault="0088362B">
            <w:pPr>
              <w:pStyle w:val="NormalWeb"/>
              <w:spacing w:before="0" w:beforeAutospacing="0" w:after="160" w:afterAutospacing="0"/>
              <w:rPr>
                <w:rFonts w:ascii="Calibri" w:hAnsi="Calibri" w:cs="Calibri"/>
                <w:color w:val="000000"/>
                <w:sz w:val="22"/>
                <w:szCs w:val="22"/>
              </w:rPr>
            </w:pPr>
            <w:r>
              <w:rPr>
                <w:rFonts w:ascii="Calibri" w:hAnsi="Calibri" w:cs="Calibri"/>
                <w:color w:val="000000"/>
                <w:sz w:val="22"/>
                <w:szCs w:val="22"/>
              </w:rPr>
              <w:t>        fin faire</w:t>
            </w:r>
          </w:p>
        </w:tc>
      </w:tr>
    </w:tbl>
    <w:p w:rsidR="0088362B" w:rsidRDefault="0088362B">
      <w:pPr>
        <w:pStyle w:val="NormalWeb"/>
        <w:spacing w:before="0" w:beforeAutospacing="0" w:after="160" w:afterAutospacing="0"/>
        <w:rPr>
          <w:rFonts w:ascii="Calibri" w:hAnsi="Calibri" w:cs="Calibri"/>
          <w:color w:val="000000"/>
          <w:sz w:val="22"/>
          <w:szCs w:val="22"/>
        </w:rPr>
      </w:pPr>
      <w:r>
        <w:rPr>
          <w:rFonts w:ascii="Calibri" w:hAnsi="Calibri" w:cs="Calibri"/>
          <w:color w:val="000000"/>
          <w:sz w:val="22"/>
          <w:szCs w:val="22"/>
        </w:rPr>
        <w:t>        </w:t>
      </w:r>
    </w:p>
    <w:p w:rsidR="0088362B" w:rsidRDefault="0088362B">
      <w:pPr>
        <w:pStyle w:val="NormalWeb"/>
        <w:spacing w:before="0" w:beforeAutospacing="0" w:after="160" w:afterAutospacing="0"/>
        <w:ind w:left="540"/>
        <w:rPr>
          <w:rFonts w:ascii="Calibri" w:hAnsi="Calibri" w:cs="Calibri"/>
          <w:color w:val="000000"/>
          <w:sz w:val="22"/>
          <w:szCs w:val="22"/>
        </w:rPr>
      </w:pPr>
      <w:r>
        <w:rPr>
          <w:rFonts w:ascii="Calibri" w:hAnsi="Calibri" w:cs="Calibri"/>
          <w:color w:val="000000"/>
          <w:sz w:val="22"/>
          <w:szCs w:val="22"/>
        </w:rPr>
        <w:t xml:space="preserve">On voit en comptant simplement que cet algorithme </w:t>
      </w:r>
      <w:r>
        <w:rPr>
          <w:rFonts w:ascii="Calibri" w:hAnsi="Calibri" w:cs="Calibri"/>
          <w:color w:val="000000"/>
          <w:sz w:val="22"/>
          <w:szCs w:val="22"/>
        </w:rPr>
        <w:t>exécute N*N itérations et donc N*N fois la commande allumer. On dit que cet algorithme a une complexité en O(N**2)</w:t>
      </w:r>
    </w:p>
    <w:p w:rsidR="0088362B" w:rsidRDefault="0088362B">
      <w:pPr>
        <w:pStyle w:val="NormalWeb"/>
        <w:spacing w:before="0" w:beforeAutospacing="0" w:after="160" w:afterAutospacing="0"/>
        <w:ind w:left="540"/>
        <w:rPr>
          <w:rFonts w:ascii="Calibri" w:hAnsi="Calibri" w:cs="Calibri"/>
          <w:color w:val="000000"/>
          <w:sz w:val="22"/>
          <w:szCs w:val="22"/>
        </w:rPr>
      </w:pPr>
      <w:r>
        <w:rPr>
          <w:rFonts w:ascii="Calibri" w:hAnsi="Calibri" w:cs="Calibri"/>
          <w:color w:val="000000"/>
          <w:sz w:val="22"/>
          <w:szCs w:val="22"/>
        </w:rPr>
        <w:t>En pratique cela signifie que si la machine met s secondes pour afficher un carré de coté 10, elle mettra 4 fois plus de temps pour un carré de côté deux fois plus grand!</w:t>
      </w:r>
    </w:p>
    <w:p w:rsidR="0088362B" w:rsidRDefault="0088362B">
      <w:pPr>
        <w:pStyle w:val="NormalWeb"/>
        <w:spacing w:before="0" w:beforeAutospacing="0" w:after="160" w:afterAutospacing="0"/>
        <w:ind w:left="540"/>
        <w:rPr>
          <w:rFonts w:ascii="Calibri" w:hAnsi="Calibri" w:cs="Calibri"/>
          <w:color w:val="000000"/>
          <w:sz w:val="22"/>
          <w:szCs w:val="22"/>
        </w:rPr>
      </w:pPr>
      <w:r>
        <w:rPr>
          <w:rFonts w:ascii="Calibri" w:hAnsi="Calibri" w:cs="Calibri"/>
          <w:color w:val="000000"/>
          <w:sz w:val="22"/>
          <w:szCs w:val="22"/>
        </w:rPr>
        <w:t>Autre exemple : afficher un triangle</w:t>
      </w:r>
    </w:p>
    <w:tbl>
      <w:tblPr>
        <w:tblW w:w="0" w:type="auto"/>
        <w:tblInd w:w="48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837"/>
      </w:tblGrid>
      <w:tr w:rsidR="00000000">
        <w:trPr>
          <w:divId w:val="1599677349"/>
        </w:trPr>
        <w:tc>
          <w:tcPr>
            <w:tcW w:w="283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8362B" w:rsidRDefault="0088362B">
            <w:pPr>
              <w:pStyle w:val="NormalWeb"/>
              <w:spacing w:before="0" w:beforeAutospacing="0" w:after="160" w:afterAutospacing="0"/>
              <w:rPr>
                <w:rFonts w:ascii="Calibri" w:hAnsi="Calibri" w:cs="Calibri"/>
                <w:color w:val="000000"/>
                <w:sz w:val="22"/>
                <w:szCs w:val="22"/>
              </w:rPr>
            </w:pPr>
            <w:r>
              <w:rPr>
                <w:rFonts w:ascii="Calibri" w:hAnsi="Calibri" w:cs="Calibri"/>
                <w:color w:val="000000"/>
                <w:sz w:val="22"/>
                <w:szCs w:val="22"/>
              </w:rPr>
              <w:t>pour i de 1 à N faire</w:t>
            </w:r>
          </w:p>
          <w:p w:rsidR="0088362B" w:rsidRDefault="0088362B">
            <w:pPr>
              <w:pStyle w:val="NormalWeb"/>
              <w:spacing w:before="0" w:beforeAutospacing="0" w:after="160" w:afterAutospacing="0"/>
              <w:rPr>
                <w:rFonts w:ascii="Calibri" w:hAnsi="Calibri" w:cs="Calibri"/>
                <w:color w:val="000000"/>
                <w:sz w:val="22"/>
                <w:szCs w:val="22"/>
              </w:rPr>
            </w:pPr>
            <w:r>
              <w:rPr>
                <w:rFonts w:ascii="Calibri" w:hAnsi="Calibri" w:cs="Calibri"/>
                <w:color w:val="000000"/>
                <w:sz w:val="22"/>
                <w:szCs w:val="22"/>
              </w:rPr>
              <w:t>        pour j de 1 à N faire</w:t>
            </w:r>
          </w:p>
          <w:p w:rsidR="0088362B" w:rsidRDefault="0088362B">
            <w:pPr>
              <w:pStyle w:val="NormalWeb"/>
              <w:spacing w:before="0" w:beforeAutospacing="0" w:after="160" w:afterAutospacing="0"/>
              <w:rPr>
                <w:rFonts w:ascii="Calibri" w:hAnsi="Calibri" w:cs="Calibri"/>
                <w:color w:val="000000"/>
                <w:sz w:val="22"/>
                <w:szCs w:val="22"/>
              </w:rPr>
            </w:pPr>
            <w:r>
              <w:rPr>
                <w:rFonts w:ascii="Calibri" w:hAnsi="Calibri" w:cs="Calibri"/>
                <w:color w:val="000000"/>
                <w:sz w:val="22"/>
                <w:szCs w:val="22"/>
              </w:rPr>
              <w:t>                allumer i, j</w:t>
            </w:r>
          </w:p>
          <w:p w:rsidR="0088362B" w:rsidRDefault="0088362B">
            <w:pPr>
              <w:pStyle w:val="NormalWeb"/>
              <w:spacing w:before="0" w:beforeAutospacing="0" w:after="160" w:afterAutospacing="0"/>
              <w:rPr>
                <w:rFonts w:ascii="Calibri" w:hAnsi="Calibri" w:cs="Calibri"/>
                <w:color w:val="000000"/>
                <w:sz w:val="22"/>
                <w:szCs w:val="22"/>
              </w:rPr>
            </w:pPr>
            <w:r>
              <w:rPr>
                <w:rFonts w:ascii="Calibri" w:hAnsi="Calibri" w:cs="Calibri"/>
                <w:color w:val="000000"/>
                <w:sz w:val="22"/>
                <w:szCs w:val="22"/>
              </w:rPr>
              <w:t>        fin faire</w:t>
            </w:r>
          </w:p>
          <w:p w:rsidR="0088362B" w:rsidRDefault="0088362B">
            <w:pPr>
              <w:pStyle w:val="NormalWeb"/>
              <w:spacing w:before="0" w:beforeAutospacing="0" w:after="160" w:afterAutospacing="0"/>
              <w:rPr>
                <w:rFonts w:ascii="Calibri" w:hAnsi="Calibri" w:cs="Calibri"/>
                <w:color w:val="000000"/>
                <w:sz w:val="22"/>
                <w:szCs w:val="22"/>
              </w:rPr>
            </w:pPr>
            <w:r>
              <w:rPr>
                <w:rFonts w:ascii="Calibri" w:hAnsi="Calibri" w:cs="Calibri"/>
                <w:color w:val="000000"/>
                <w:sz w:val="22"/>
                <w:szCs w:val="22"/>
              </w:rPr>
              <w:t>fin faire</w:t>
            </w:r>
          </w:p>
        </w:tc>
      </w:tr>
    </w:tbl>
    <w:p w:rsidR="0088362B" w:rsidRDefault="0088362B">
      <w:pPr>
        <w:pStyle w:val="NormalWeb"/>
        <w:spacing w:before="0" w:beforeAutospacing="0" w:after="160" w:afterAutospacing="0"/>
        <w:ind w:left="540"/>
        <w:rPr>
          <w:rFonts w:ascii="Calibri" w:hAnsi="Calibri" w:cs="Calibri"/>
          <w:color w:val="000000"/>
          <w:sz w:val="22"/>
          <w:szCs w:val="22"/>
        </w:rPr>
      </w:pPr>
      <w:r>
        <w:rPr>
          <w:rFonts w:ascii="Calibri" w:hAnsi="Calibri" w:cs="Calibri"/>
          <w:color w:val="000000"/>
          <w:sz w:val="22"/>
          <w:szCs w:val="22"/>
        </w:rPr>
        <w:t>A la première itération de i, on effectue qu'une seule fois allumer, puis à la deuxième deux fois, etc… On obtient le nombre d'itérations suivant:</w:t>
      </w:r>
    </w:p>
    <w:p w:rsidR="0088362B" w:rsidRDefault="0088362B">
      <w:pPr>
        <w:pStyle w:val="NormalWeb"/>
        <w:spacing w:before="0" w:beforeAutospacing="0" w:after="160" w:afterAutospacing="0"/>
        <w:ind w:left="540"/>
        <w:rPr>
          <w:rFonts w:ascii="Calibri" w:hAnsi="Calibri" w:cs="Calibri"/>
          <w:color w:val="000000"/>
          <w:sz w:val="22"/>
          <w:szCs w:val="22"/>
        </w:rPr>
      </w:pPr>
      <w:r>
        <w:rPr>
          <w:rFonts w:ascii="Calibri" w:hAnsi="Calibri" w:cs="Calibri"/>
          <w:color w:val="000000"/>
          <w:sz w:val="22"/>
          <w:szCs w:val="22"/>
        </w:rPr>
        <w:t>        1+2+3+…+N(N+1)/2 = 0.5N^2+0.5N</w:t>
      </w:r>
    </w:p>
    <w:p w:rsidR="0088362B" w:rsidRDefault="0088362B">
      <w:pPr>
        <w:pStyle w:val="NormalWeb"/>
        <w:spacing w:before="0" w:beforeAutospacing="0" w:after="160" w:afterAutospacing="0"/>
        <w:ind w:left="540"/>
        <w:rPr>
          <w:rFonts w:ascii="Calibri" w:hAnsi="Calibri" w:cs="Calibri"/>
          <w:color w:val="000000"/>
          <w:sz w:val="22"/>
          <w:szCs w:val="22"/>
        </w:rPr>
      </w:pPr>
      <w:r>
        <w:rPr>
          <w:rFonts w:ascii="Calibri" w:hAnsi="Calibri" w:cs="Calibri"/>
          <w:color w:val="000000"/>
          <w:sz w:val="22"/>
          <w:szCs w:val="22"/>
        </w:rPr>
        <w:t>En ne conservant que la variation asymptotique, on remarque que cet algorithme a également une complexité en O(N^2).</w:t>
      </w:r>
    </w:p>
    <w:p w:rsidR="0088362B" w:rsidRDefault="0088362B">
      <w:pPr>
        <w:pStyle w:val="NormalWeb"/>
        <w:spacing w:before="0" w:beforeAutospacing="0" w:after="160" w:afterAutospacing="0"/>
        <w:ind w:left="540"/>
        <w:rPr>
          <w:rFonts w:ascii="Calibri" w:hAnsi="Calibri" w:cs="Calibri"/>
          <w:color w:val="000000"/>
          <w:sz w:val="22"/>
          <w:szCs w:val="22"/>
        </w:rPr>
      </w:pPr>
      <w:r>
        <w:rPr>
          <w:rFonts w:ascii="Calibri" w:hAnsi="Calibri" w:cs="Calibri"/>
          <w:color w:val="000000"/>
          <w:sz w:val="22"/>
          <w:szCs w:val="22"/>
        </w:rPr>
        <w:t>Un algorithme est dit plus efficace qu'un autre s'il a une complexité moindre. Par exemple un algorithme en N*log(N) est plus efficace qu'un algorithme en N^2</w:t>
      </w:r>
    </w:p>
    <w:p w:rsidR="0088362B" w:rsidRDefault="0088362B">
      <w:pPr>
        <w:pStyle w:val="NormalWeb"/>
        <w:spacing w:before="0" w:beforeAutospacing="0" w:after="160" w:afterAutospacing="0"/>
        <w:ind w:left="540"/>
        <w:rPr>
          <w:rFonts w:ascii="Calibri" w:hAnsi="Calibri" w:cs="Calibri"/>
          <w:color w:val="000000"/>
          <w:sz w:val="22"/>
          <w:szCs w:val="22"/>
        </w:rPr>
      </w:pPr>
      <w:r>
        <w:rPr>
          <w:rFonts w:ascii="Calibri" w:hAnsi="Calibri" w:cs="Calibri"/>
          <w:color w:val="000000"/>
          <w:sz w:val="22"/>
          <w:szCs w:val="22"/>
        </w:rPr>
        <w:t>Tracez les fonctions et comparez !!</w:t>
      </w:r>
    </w:p>
    <w:sectPr w:rsidR="0000000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A0758"/>
    <w:multiLevelType w:val="multilevel"/>
    <w:tmpl w:val="F3CA4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A4A3755"/>
    <w:multiLevelType w:val="multilevel"/>
    <w:tmpl w:val="D1880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4F92E7A"/>
    <w:multiLevelType w:val="multilevel"/>
    <w:tmpl w:val="6630A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2053657">
    <w:abstractNumId w:val="2"/>
  </w:num>
  <w:num w:numId="2" w16cid:durableId="1876308567">
    <w:abstractNumId w:val="0"/>
  </w:num>
  <w:num w:numId="3" w16cid:durableId="11925677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8362B"/>
    <w:rsid w:val="001F5C5B"/>
    <w:rsid w:val="0088362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185675E0-2238-4C4C-AC15-4A44ACFC70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8238716">
      <w:marLeft w:val="0"/>
      <w:marRight w:val="0"/>
      <w:marTop w:val="0"/>
      <w:marBottom w:val="0"/>
      <w:divBdr>
        <w:top w:val="none" w:sz="0" w:space="0" w:color="auto"/>
        <w:left w:val="none" w:sz="0" w:space="0" w:color="auto"/>
        <w:bottom w:val="none" w:sz="0" w:space="0" w:color="auto"/>
        <w:right w:val="none" w:sz="0" w:space="0" w:color="auto"/>
      </w:divBdr>
    </w:div>
    <w:div w:id="1599677349">
      <w:marLeft w:val="0"/>
      <w:marRight w:val="0"/>
      <w:marTop w:val="0"/>
      <w:marBottom w:val="0"/>
      <w:divBdr>
        <w:top w:val="none" w:sz="0" w:space="0" w:color="auto"/>
        <w:left w:val="none" w:sz="0" w:space="0" w:color="auto"/>
        <w:bottom w:val="none" w:sz="0" w:space="0" w:color="auto"/>
        <w:right w:val="none" w:sz="0" w:space="0" w:color="auto"/>
      </w:divBdr>
    </w:div>
    <w:div w:id="2070691793">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507</Words>
  <Characters>2794</Characters>
  <Application>Microsoft Office Word</Application>
  <DocSecurity>0</DocSecurity>
  <Lines>23</Lines>
  <Paragraphs>6</Paragraphs>
  <ScaleCrop>false</ScaleCrop>
  <Company/>
  <LinksUpToDate>false</LinksUpToDate>
  <CharactersWithSpaces>3295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Jules Didry</dc:creator>
  <cp:keywords/>
  <dc:description/>
  <cp:lastModifiedBy>Jules Didry</cp:lastModifiedBy>
  <cp:revision>2</cp:revision>
  <dcterms:created xsi:type="dcterms:W3CDTF">2025-01-14T15:38:00Z</dcterms:created>
  <dcterms:modified xsi:type="dcterms:W3CDTF">2025-01-14T15:38:00Z</dcterms:modified>
</cp:coreProperties>
</file>