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526" w:rsidRDefault="0043352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Cours 9 : TAD</w:t>
      </w:r>
    </w:p>
    <w:p w:rsidR="00433526" w:rsidRDefault="0043352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mardi 3 décembre 2024</w:t>
      </w:r>
    </w:p>
    <w:p w:rsidR="00433526" w:rsidRDefault="00433526">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11:23</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240" w:beforeAutospacing="0" w:after="0" w:afterAutospacing="0"/>
        <w:rPr>
          <w:rFonts w:ascii="Calibri" w:hAnsi="Calibri" w:cs="Calibri"/>
          <w:color w:val="FF0000"/>
          <w:sz w:val="32"/>
          <w:szCs w:val="32"/>
        </w:rPr>
      </w:pPr>
      <w:r>
        <w:rPr>
          <w:rFonts w:ascii="Calibri" w:hAnsi="Calibri" w:cs="Calibri"/>
          <w:b/>
          <w:bCs/>
          <w:color w:val="FF0000"/>
          <w:sz w:val="32"/>
          <w:szCs w:val="32"/>
          <w:u w:val="single"/>
        </w:rPr>
        <w:t>Types abstraits de données (Piles / Files)</w:t>
      </w:r>
    </w:p>
    <w:p w:rsidR="00433526" w:rsidRDefault="00433526">
      <w:pPr>
        <w:pStyle w:val="NormalWeb"/>
        <w:spacing w:before="40" w:beforeAutospacing="0" w:after="0" w:afterAutospacing="0"/>
        <w:rPr>
          <w:rFonts w:ascii="Calibri" w:hAnsi="Calibri" w:cs="Calibri"/>
          <w:color w:val="000000"/>
          <w:sz w:val="28"/>
          <w:szCs w:val="28"/>
        </w:rPr>
      </w:pPr>
      <w:r>
        <w:rPr>
          <w:rFonts w:ascii="Calibri" w:hAnsi="Calibri" w:cs="Calibri"/>
          <w:b/>
          <w:bCs/>
          <w:color w:val="000000"/>
          <w:sz w:val="28"/>
          <w:szCs w:val="28"/>
        </w:rPr>
        <w:t>Définition intuitive</w:t>
      </w:r>
    </w:p>
    <w:p w:rsidR="00433526" w:rsidRDefault="00433526">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Pour résoudre un problème, on doit se concentrer sur les </w:t>
      </w:r>
      <w:r>
        <w:rPr>
          <w:rFonts w:ascii="Calibri" w:hAnsi="Calibri" w:cs="Calibri"/>
          <w:b/>
          <w:bCs/>
          <w:color w:val="000000"/>
          <w:sz w:val="22"/>
          <w:szCs w:val="22"/>
        </w:rPr>
        <w:t xml:space="preserve">données </w:t>
      </w:r>
      <w:r>
        <w:rPr>
          <w:rFonts w:ascii="Calibri" w:hAnsi="Calibri" w:cs="Calibri"/>
          <w:color w:val="000000"/>
          <w:sz w:val="22"/>
          <w:szCs w:val="22"/>
        </w:rPr>
        <w:t xml:space="preserve">nécessaires et les </w:t>
      </w:r>
      <w:r>
        <w:rPr>
          <w:rFonts w:ascii="Calibri" w:hAnsi="Calibri" w:cs="Calibri"/>
          <w:color w:val="000000"/>
          <w:sz w:val="22"/>
          <w:szCs w:val="22"/>
        </w:rPr>
        <w:t>processus qui vont permettre d'arriver au résultat attendu.</w:t>
      </w:r>
    </w:p>
    <w:p w:rsidR="00433526" w:rsidRDefault="00433526">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Lorsque les types simples ne suffisent plus à représenter ces données, on doit définir de </w:t>
      </w:r>
      <w:r>
        <w:rPr>
          <w:rFonts w:ascii="Calibri" w:hAnsi="Calibri" w:cs="Calibri"/>
          <w:b/>
          <w:bCs/>
          <w:color w:val="000000"/>
          <w:sz w:val="22"/>
          <w:szCs w:val="22"/>
        </w:rPr>
        <w:t>nouveaux types</w:t>
      </w:r>
      <w:r>
        <w:rPr>
          <w:rFonts w:ascii="Calibri" w:hAnsi="Calibri" w:cs="Calibri"/>
          <w:color w:val="000000"/>
          <w:sz w:val="22"/>
          <w:szCs w:val="22"/>
        </w:rPr>
        <w:t xml:space="preserve"> ainsi que leurs </w:t>
      </w:r>
      <w:r>
        <w:rPr>
          <w:rFonts w:ascii="Calibri" w:hAnsi="Calibri" w:cs="Calibri"/>
          <w:b/>
          <w:bCs/>
          <w:color w:val="000000"/>
          <w:sz w:val="22"/>
          <w:szCs w:val="22"/>
        </w:rPr>
        <w:t>opérations associées</w:t>
      </w:r>
      <w:r>
        <w:rPr>
          <w:rFonts w:ascii="Calibri" w:hAnsi="Calibri" w:cs="Calibri"/>
          <w:color w:val="000000"/>
          <w:sz w:val="22"/>
          <w:szCs w:val="22"/>
        </w:rPr>
        <w:t>.</w:t>
      </w:r>
    </w:p>
    <w:p w:rsidR="00433526" w:rsidRDefault="00433526">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Il faut spécifier ces éléments, et avant de les implémenter: c'est le rôle des </w:t>
      </w:r>
      <w:r>
        <w:rPr>
          <w:rFonts w:ascii="Calibri" w:hAnsi="Calibri" w:cs="Calibri"/>
          <w:b/>
          <w:bCs/>
          <w:color w:val="000000"/>
          <w:sz w:val="22"/>
          <w:szCs w:val="22"/>
          <w:u w:val="single"/>
        </w:rPr>
        <w:t>Types Abstraits de Données</w:t>
      </w:r>
    </w:p>
    <w:p w:rsidR="00433526" w:rsidRDefault="00433526">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On parle de </w:t>
      </w:r>
      <w:r>
        <w:rPr>
          <w:rFonts w:ascii="Calibri" w:hAnsi="Calibri" w:cs="Calibri"/>
          <w:b/>
          <w:bCs/>
          <w:color w:val="000000"/>
          <w:sz w:val="22"/>
          <w:szCs w:val="22"/>
        </w:rPr>
        <w:t>type abstrait</w:t>
      </w:r>
      <w:r>
        <w:rPr>
          <w:rFonts w:ascii="Calibri" w:hAnsi="Calibri" w:cs="Calibri"/>
          <w:color w:val="000000"/>
          <w:sz w:val="22"/>
          <w:szCs w:val="22"/>
        </w:rPr>
        <w:t xml:space="preserve"> car on ne s'intéresse à aucune information relative à l'implémentation correspondante.</w:t>
      </w:r>
    </w:p>
    <w:p w:rsidR="00433526" w:rsidRDefault="00433526">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Dans le processus de développement, l'implémentation intervient dans un second temps avec le choix d'une </w:t>
      </w:r>
      <w:r>
        <w:rPr>
          <w:rFonts w:ascii="Calibri" w:hAnsi="Calibri" w:cs="Calibri"/>
          <w:b/>
          <w:bCs/>
          <w:color w:val="000000"/>
          <w:sz w:val="22"/>
          <w:szCs w:val="22"/>
        </w:rPr>
        <w:t>structure de données permettant</w:t>
      </w:r>
      <w:r>
        <w:rPr>
          <w:rFonts w:ascii="Calibri" w:hAnsi="Calibri" w:cs="Calibri"/>
          <w:color w:val="000000"/>
          <w:sz w:val="22"/>
          <w:szCs w:val="22"/>
        </w:rPr>
        <w:t xml:space="preserve"> de rendre ce type abstrait </w:t>
      </w:r>
      <w:r>
        <w:rPr>
          <w:rFonts w:ascii="Calibri" w:hAnsi="Calibri" w:cs="Calibri"/>
          <w:b/>
          <w:bCs/>
          <w:color w:val="000000"/>
          <w:sz w:val="22"/>
          <w:szCs w:val="22"/>
        </w:rPr>
        <w:t>concret</w:t>
      </w:r>
      <w:r>
        <w:rPr>
          <w:rFonts w:ascii="Calibri" w:hAnsi="Calibri" w:cs="Calibri"/>
          <w:color w:val="000000"/>
          <w:sz w:val="22"/>
          <w:szCs w:val="22"/>
        </w:rPr>
        <w:t>.</w:t>
      </w:r>
    </w:p>
    <w:p w:rsidR="00433526" w:rsidRDefault="00433526">
      <w:pPr>
        <w:pStyle w:val="NormalWeb"/>
        <w:spacing w:before="40" w:beforeAutospacing="0" w:after="0" w:afterAutospacing="0"/>
        <w:rPr>
          <w:rFonts w:ascii="Calibri" w:hAnsi="Calibri" w:cs="Calibri"/>
          <w:color w:val="000000"/>
        </w:rPr>
      </w:pPr>
      <w:r>
        <w:rPr>
          <w:rFonts w:ascii="Calibri" w:hAnsi="Calibri" w:cs="Calibri"/>
          <w:b/>
          <w:bCs/>
          <w:color w:val="000000"/>
        </w:rPr>
        <w:t>        Caractéristiques : TUOPA</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Un type abstrait est caractérisé par 5 champs :</w:t>
      </w:r>
    </w:p>
    <w:p w:rsidR="00433526" w:rsidRDefault="00433526">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FF0000"/>
          <w:sz w:val="22"/>
          <w:szCs w:val="22"/>
        </w:rPr>
        <w:t>T</w:t>
      </w:r>
      <w:r>
        <w:rPr>
          <w:rFonts w:ascii="Calibri" w:eastAsia="Times New Roman" w:hAnsi="Calibri" w:cs="Calibri"/>
          <w:b/>
          <w:bCs/>
          <w:color w:val="000000"/>
          <w:sz w:val="22"/>
          <w:szCs w:val="22"/>
        </w:rPr>
        <w:t>A</w:t>
      </w:r>
      <w:r>
        <w:rPr>
          <w:rFonts w:ascii="Calibri" w:eastAsia="Times New Roman" w:hAnsi="Calibri" w:cs="Calibri"/>
          <w:color w:val="000000"/>
          <w:sz w:val="22"/>
          <w:szCs w:val="22"/>
        </w:rPr>
        <w:t xml:space="preserve"> : Nom du type </w:t>
      </w:r>
      <w:r>
        <w:rPr>
          <w:rFonts w:ascii="Calibri" w:eastAsia="Times New Roman" w:hAnsi="Calibri" w:cs="Calibri"/>
          <w:color w:val="000000"/>
          <w:sz w:val="22"/>
          <w:szCs w:val="22"/>
        </w:rPr>
        <w:t xml:space="preserve">que l'on est en train de décrire. On utilise aussi le mot </w:t>
      </w:r>
      <w:r>
        <w:rPr>
          <w:rFonts w:ascii="Calibri" w:eastAsia="Times New Roman" w:hAnsi="Calibri" w:cs="Calibri"/>
          <w:b/>
          <w:bCs/>
          <w:color w:val="000000"/>
          <w:sz w:val="22"/>
          <w:szCs w:val="22"/>
        </w:rPr>
        <w:t>Sorte</w:t>
      </w:r>
    </w:p>
    <w:p w:rsidR="00433526" w:rsidRDefault="00433526">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FF0000"/>
          <w:sz w:val="22"/>
          <w:szCs w:val="22"/>
        </w:rPr>
        <w:t>U</w:t>
      </w:r>
      <w:r>
        <w:rPr>
          <w:rFonts w:ascii="Calibri" w:eastAsia="Times New Roman" w:hAnsi="Calibri" w:cs="Calibri"/>
          <w:b/>
          <w:bCs/>
          <w:color w:val="000000"/>
          <w:sz w:val="22"/>
          <w:szCs w:val="22"/>
        </w:rPr>
        <w:t>tilise</w:t>
      </w:r>
      <w:r>
        <w:rPr>
          <w:rFonts w:ascii="Calibri" w:eastAsia="Times New Roman" w:hAnsi="Calibri" w:cs="Calibri"/>
          <w:color w:val="000000"/>
          <w:sz w:val="22"/>
          <w:szCs w:val="22"/>
        </w:rPr>
        <w:t xml:space="preserve"> : liste (un peu comme dans un glossaire) les autres types abstraits nécessaires à la définition de notre type.</w:t>
      </w:r>
    </w:p>
    <w:p w:rsidR="00433526" w:rsidRDefault="00433526">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FF0000"/>
          <w:sz w:val="22"/>
          <w:szCs w:val="22"/>
        </w:rPr>
        <w:t>O</w:t>
      </w:r>
      <w:r>
        <w:rPr>
          <w:rFonts w:ascii="Calibri" w:eastAsia="Times New Roman" w:hAnsi="Calibri" w:cs="Calibri"/>
          <w:b/>
          <w:bCs/>
          <w:color w:val="000000"/>
          <w:sz w:val="22"/>
          <w:szCs w:val="22"/>
        </w:rPr>
        <w:t>pérations</w:t>
      </w:r>
      <w:r>
        <w:rPr>
          <w:rFonts w:ascii="Calibri" w:eastAsia="Times New Roman" w:hAnsi="Calibri" w:cs="Calibri"/>
          <w:color w:val="000000"/>
          <w:sz w:val="22"/>
          <w:szCs w:val="22"/>
        </w:rPr>
        <w:t xml:space="preserve"> : prototype ou signature des opérations permises sur le type.</w:t>
      </w:r>
    </w:p>
    <w:p w:rsidR="00433526" w:rsidRDefault="00433526">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FF0000"/>
          <w:sz w:val="22"/>
          <w:szCs w:val="22"/>
        </w:rPr>
        <w:t>P</w:t>
      </w:r>
      <w:r>
        <w:rPr>
          <w:rFonts w:ascii="Calibri" w:eastAsia="Times New Roman" w:hAnsi="Calibri" w:cs="Calibri"/>
          <w:b/>
          <w:bCs/>
          <w:color w:val="000000"/>
          <w:sz w:val="22"/>
          <w:szCs w:val="22"/>
        </w:rPr>
        <w:t>réconditions</w:t>
      </w:r>
      <w:r>
        <w:rPr>
          <w:rFonts w:ascii="Calibri" w:eastAsia="Times New Roman" w:hAnsi="Calibri" w:cs="Calibri"/>
          <w:color w:val="000000"/>
          <w:sz w:val="22"/>
          <w:szCs w:val="22"/>
        </w:rPr>
        <w:t xml:space="preserve"> : Conditions à respecter sur certaines opérations pour garantir un comportement normal.</w:t>
      </w:r>
    </w:p>
    <w:p w:rsidR="00433526" w:rsidRDefault="00433526">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FF0000"/>
          <w:sz w:val="22"/>
          <w:szCs w:val="22"/>
        </w:rPr>
        <w:t>A</w:t>
      </w:r>
      <w:r>
        <w:rPr>
          <w:rFonts w:ascii="Calibri" w:eastAsia="Times New Roman" w:hAnsi="Calibri" w:cs="Calibri"/>
          <w:b/>
          <w:bCs/>
          <w:color w:val="000000"/>
          <w:sz w:val="22"/>
          <w:szCs w:val="22"/>
        </w:rPr>
        <w:t xml:space="preserve">xiomes </w:t>
      </w:r>
      <w:r>
        <w:rPr>
          <w:rFonts w:ascii="Calibri" w:eastAsia="Times New Roman" w:hAnsi="Calibri" w:cs="Calibri"/>
          <w:color w:val="000000"/>
          <w:sz w:val="22"/>
          <w:szCs w:val="22"/>
        </w:rPr>
        <w:t>: Définition du comportement de chaque fonction sous la forme d'une proposition logique vraie.</w:t>
      </w:r>
    </w:p>
    <w:p w:rsidR="00433526" w:rsidRDefault="00433526">
      <w:pPr>
        <w:pStyle w:val="NormalWeb"/>
        <w:spacing w:before="0" w:beforeAutospacing="0" w:after="0" w:afterAutospacing="0"/>
        <w:ind w:left="162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b/>
          <w:bCs/>
          <w:i/>
          <w:iCs/>
          <w:color w:val="000000"/>
          <w:sz w:val="22"/>
          <w:szCs w:val="22"/>
        </w:rPr>
        <w:t>Exemple : </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Le booléen est un type de base très simple. Ecrivons sont TAD pour illustrer les caractéristiques TUOPA</w:t>
      </w:r>
    </w:p>
    <w:p w:rsidR="00433526" w:rsidRDefault="00433526">
      <w:pPr>
        <w:pStyle w:val="NormalWeb"/>
        <w:spacing w:before="0" w:beforeAutospacing="0" w:after="160" w:afterAutospacing="0"/>
        <w:ind w:left="2160"/>
        <w:rPr>
          <w:rFonts w:ascii="Calibri" w:hAnsi="Calibri" w:cs="Calibri"/>
          <w:sz w:val="22"/>
          <w:szCs w:val="22"/>
        </w:rPr>
      </w:pPr>
      <w:r>
        <w:rPr>
          <w:rFonts w:ascii="Calibri" w:hAnsi="Calibri" w:cs="Calibri"/>
          <w:b/>
          <w:bCs/>
          <w:color w:val="FF0000"/>
          <w:sz w:val="22"/>
          <w:szCs w:val="22"/>
        </w:rPr>
        <w:t>T</w:t>
      </w:r>
      <w:r>
        <w:rPr>
          <w:rFonts w:ascii="Calibri" w:hAnsi="Calibri" w:cs="Calibri"/>
          <w:b/>
          <w:bCs/>
          <w:color w:val="000000"/>
          <w:sz w:val="22"/>
          <w:szCs w:val="22"/>
        </w:rPr>
        <w:t>ype Abstrait</w:t>
      </w:r>
      <w:r>
        <w:rPr>
          <w:rFonts w:ascii="Calibri" w:hAnsi="Calibri" w:cs="Calibri"/>
          <w:color w:val="000000"/>
          <w:sz w:val="22"/>
          <w:szCs w:val="22"/>
        </w:rPr>
        <w:t xml:space="preserve"> Booléen</w:t>
      </w:r>
    </w:p>
    <w:p w:rsidR="00433526" w:rsidRDefault="00433526">
      <w:pPr>
        <w:pStyle w:val="NormalWeb"/>
        <w:spacing w:before="0" w:beforeAutospacing="0" w:after="160" w:afterAutospacing="0"/>
        <w:ind w:left="2160"/>
        <w:rPr>
          <w:rFonts w:ascii="Calibri" w:hAnsi="Calibri" w:cs="Calibri"/>
          <w:sz w:val="22"/>
          <w:szCs w:val="22"/>
        </w:rPr>
      </w:pPr>
      <w:r>
        <w:rPr>
          <w:rFonts w:ascii="Calibri" w:hAnsi="Calibri" w:cs="Calibri"/>
          <w:b/>
          <w:bCs/>
          <w:color w:val="FF0000"/>
          <w:sz w:val="22"/>
          <w:szCs w:val="22"/>
        </w:rPr>
        <w:t>U</w:t>
      </w:r>
      <w:r>
        <w:rPr>
          <w:rFonts w:ascii="Calibri" w:hAnsi="Calibri" w:cs="Calibri"/>
          <w:b/>
          <w:bCs/>
          <w:color w:val="000000"/>
          <w:sz w:val="22"/>
          <w:szCs w:val="22"/>
        </w:rPr>
        <w:t>tilise</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0" w:beforeAutospacing="0" w:after="160" w:afterAutospacing="0"/>
        <w:ind w:left="2160"/>
        <w:rPr>
          <w:rFonts w:ascii="Calibri" w:hAnsi="Calibri" w:cs="Calibri"/>
          <w:sz w:val="22"/>
          <w:szCs w:val="22"/>
        </w:rPr>
      </w:pPr>
      <w:r>
        <w:rPr>
          <w:rFonts w:ascii="Calibri" w:hAnsi="Calibri" w:cs="Calibri"/>
          <w:b/>
          <w:bCs/>
          <w:color w:val="FF0000"/>
          <w:sz w:val="22"/>
          <w:szCs w:val="22"/>
        </w:rPr>
        <w:t>O</w:t>
      </w:r>
      <w:r>
        <w:rPr>
          <w:rFonts w:ascii="Calibri" w:hAnsi="Calibri" w:cs="Calibri"/>
          <w:b/>
          <w:bCs/>
          <w:color w:val="000000"/>
          <w:sz w:val="22"/>
          <w:szCs w:val="22"/>
        </w:rPr>
        <w:t>PERATIONS</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vrai : -&gt; Booléen</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faux : -&gt; Booléen</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non : Booléen -&gt; Booléen</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et : Booléen * Booléen -&gt; Booléen</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lastRenderedPageBreak/>
        <w:t>        ou : Booléen * Booléen -&gt; Booléen</w:t>
      </w:r>
    </w:p>
    <w:p w:rsidR="00433526" w:rsidRDefault="00433526">
      <w:pPr>
        <w:pStyle w:val="NormalWeb"/>
        <w:spacing w:before="0" w:beforeAutospacing="0" w:after="160" w:afterAutospacing="0"/>
        <w:ind w:left="2160"/>
        <w:rPr>
          <w:rFonts w:ascii="Calibri" w:hAnsi="Calibri" w:cs="Calibri"/>
          <w:sz w:val="22"/>
          <w:szCs w:val="22"/>
        </w:rPr>
      </w:pPr>
      <w:r>
        <w:rPr>
          <w:rFonts w:ascii="Calibri" w:hAnsi="Calibri" w:cs="Calibri"/>
          <w:b/>
          <w:bCs/>
          <w:color w:val="FF0000"/>
          <w:sz w:val="22"/>
          <w:szCs w:val="22"/>
        </w:rPr>
        <w:t>P</w:t>
      </w:r>
      <w:r>
        <w:rPr>
          <w:rFonts w:ascii="Calibri" w:hAnsi="Calibri" w:cs="Calibri"/>
          <w:b/>
          <w:bCs/>
          <w:color w:val="000000"/>
          <w:sz w:val="22"/>
          <w:szCs w:val="22"/>
        </w:rPr>
        <w:t>RECONDITIONS</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b/>
          <w:bCs/>
          <w:color w:val="000000"/>
          <w:sz w:val="22"/>
          <w:szCs w:val="22"/>
        </w:rPr>
        <w:t>        -</w:t>
      </w:r>
    </w:p>
    <w:p w:rsidR="00433526" w:rsidRDefault="00433526">
      <w:pPr>
        <w:pStyle w:val="NormalWeb"/>
        <w:spacing w:before="0" w:beforeAutospacing="0" w:after="160" w:afterAutospacing="0"/>
        <w:ind w:left="2160"/>
        <w:rPr>
          <w:rFonts w:ascii="Calibri" w:hAnsi="Calibri" w:cs="Calibri"/>
          <w:sz w:val="22"/>
          <w:szCs w:val="22"/>
        </w:rPr>
      </w:pPr>
      <w:r>
        <w:rPr>
          <w:rFonts w:ascii="Calibri" w:hAnsi="Calibri" w:cs="Calibri"/>
          <w:b/>
          <w:bCs/>
          <w:color w:val="FF0000"/>
          <w:sz w:val="22"/>
          <w:szCs w:val="22"/>
        </w:rPr>
        <w:t>A</w:t>
      </w:r>
      <w:r>
        <w:rPr>
          <w:rFonts w:ascii="Calibri" w:hAnsi="Calibri" w:cs="Calibri"/>
          <w:b/>
          <w:bCs/>
          <w:color w:val="000000"/>
          <w:sz w:val="22"/>
          <w:szCs w:val="22"/>
        </w:rPr>
        <w:t>XIOMES</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b/>
          <w:bCs/>
          <w:color w:val="000000"/>
          <w:sz w:val="22"/>
          <w:szCs w:val="22"/>
        </w:rPr>
        <w:t>        </w:t>
      </w:r>
      <w:r>
        <w:rPr>
          <w:rFonts w:ascii="Calibri" w:hAnsi="Calibri" w:cs="Calibri"/>
          <w:color w:val="000000"/>
          <w:sz w:val="22"/>
          <w:szCs w:val="22"/>
        </w:rPr>
        <w:t># soient a et b : Booléen</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non(vrai) = faux</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non(non(a)) = a</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vrai et a  = a</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faux et a = faux</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 xml:space="preserve">        a </w:t>
      </w:r>
      <w:r>
        <w:rPr>
          <w:rFonts w:ascii="Calibri" w:hAnsi="Calibri" w:cs="Calibri"/>
          <w:color w:val="000000"/>
          <w:sz w:val="22"/>
          <w:szCs w:val="22"/>
        </w:rPr>
        <w:t>ou b = non(non(a)) et non(b)</w:t>
      </w:r>
    </w:p>
    <w:p w:rsidR="00433526" w:rsidRDefault="00433526">
      <w:pPr>
        <w:pStyle w:val="NormalWeb"/>
        <w:spacing w:before="40" w:beforeAutospacing="0" w:after="0" w:afterAutospacing="0"/>
        <w:rPr>
          <w:rFonts w:ascii="Calibri" w:hAnsi="Calibri" w:cs="Calibri"/>
          <w:color w:val="000000"/>
        </w:rPr>
      </w:pPr>
      <w:r>
        <w:rPr>
          <w:rFonts w:ascii="Calibri" w:hAnsi="Calibri" w:cs="Calibri"/>
          <w:b/>
          <w:bCs/>
          <w:color w:val="000000"/>
        </w:rPr>
        <w:t>        Les piles</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Une pile est une suite ordonnée d'éléments dans laquelle l'ajout ou la suppression d'éléments se fait toujours du même côté.</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On parle aussi d'une gestion du type Last in / First out (LIFO).</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xml:space="preserve">Les manipulations usuelles sont : </w:t>
      </w:r>
      <w:r>
        <w:rPr>
          <w:rFonts w:ascii="Calibri" w:hAnsi="Calibri" w:cs="Calibri"/>
          <w:i/>
          <w:iCs/>
          <w:color w:val="000000"/>
          <w:sz w:val="22"/>
          <w:szCs w:val="22"/>
        </w:rPr>
        <w:t>empiler</w:t>
      </w:r>
      <w:r>
        <w:rPr>
          <w:rFonts w:ascii="Calibri" w:hAnsi="Calibri" w:cs="Calibri"/>
          <w:color w:val="000000"/>
          <w:sz w:val="22"/>
          <w:szCs w:val="22"/>
        </w:rPr>
        <w:t xml:space="preserve">, c'est-à-dire ajouter une valeur de plus sur les autres, </w:t>
      </w:r>
      <w:r>
        <w:rPr>
          <w:rFonts w:ascii="Calibri" w:hAnsi="Calibri" w:cs="Calibri"/>
          <w:i/>
          <w:iCs/>
          <w:color w:val="000000"/>
          <w:sz w:val="22"/>
          <w:szCs w:val="22"/>
        </w:rPr>
        <w:t>dépiler</w:t>
      </w:r>
      <w:r>
        <w:rPr>
          <w:rFonts w:ascii="Calibri" w:hAnsi="Calibri" w:cs="Calibri"/>
          <w:color w:val="000000"/>
          <w:sz w:val="22"/>
          <w:szCs w:val="22"/>
        </w:rPr>
        <w:t xml:space="preserve">, c'est-à-dire retirer et renvoyer la valeur au sommet, rechercher le sommet et la </w:t>
      </w:r>
      <w:r>
        <w:rPr>
          <w:rFonts w:ascii="Calibri" w:hAnsi="Calibri" w:cs="Calibri"/>
          <w:i/>
          <w:iCs/>
          <w:color w:val="000000"/>
          <w:sz w:val="22"/>
          <w:szCs w:val="22"/>
        </w:rPr>
        <w:t>hauteur</w:t>
      </w:r>
      <w:r>
        <w:rPr>
          <w:rFonts w:ascii="Calibri" w:hAnsi="Calibri" w:cs="Calibri"/>
          <w:color w:val="000000"/>
          <w:sz w:val="22"/>
          <w:szCs w:val="22"/>
        </w:rPr>
        <w:t xml:space="preserve"> de la pile et tester si la pile est vide.</w:t>
      </w:r>
    </w:p>
    <w:p w:rsidR="00433526" w:rsidRDefault="0043352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203200" cy="203200"/>
            <wp:effectExtent l="0" t="0" r="635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1657350" cy="130810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7350" cy="1308100"/>
                    </a:xfrm>
                    <a:prstGeom prst="rect">
                      <a:avLst/>
                    </a:prstGeom>
                    <a:noFill/>
                    <a:ln>
                      <a:noFill/>
                    </a:ln>
                  </pic:spPr>
                </pic:pic>
              </a:graphicData>
            </a:graphic>
          </wp:inline>
        </w:drawing>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946150" cy="42545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6150" cy="425450"/>
                    </a:xfrm>
                    <a:prstGeom prst="rect">
                      <a:avLst/>
                    </a:prstGeom>
                    <a:noFill/>
                    <a:ln>
                      <a:noFill/>
                    </a:ln>
                  </pic:spPr>
                </pic:pic>
              </a:graphicData>
            </a:graphic>
          </wp:inline>
        </w:drawing>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1143000" cy="60325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603250"/>
                    </a:xfrm>
                    <a:prstGeom prst="rect">
                      <a:avLst/>
                    </a:prstGeom>
                    <a:noFill/>
                    <a:ln>
                      <a:noFill/>
                    </a:ln>
                  </pic:spPr>
                </pic:pic>
              </a:graphicData>
            </a:graphic>
          </wp:inline>
        </w:drawing>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lastRenderedPageBreak/>
        <w:drawing>
          <wp:inline distT="0" distB="0" distL="0" distR="0">
            <wp:extent cx="2241550" cy="1200150"/>
            <wp:effectExtent l="0" t="0" r="635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1550" cy="120015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82550" cy="15430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0" cy="1543050"/>
                    </a:xfrm>
                    <a:prstGeom prst="rect">
                      <a:avLst/>
                    </a:prstGeom>
                    <a:noFill/>
                    <a:ln>
                      <a:noFill/>
                    </a:ln>
                  </pic:spPr>
                </pic:pic>
              </a:graphicData>
            </a:graphic>
          </wp:inline>
        </w:drawing>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b/>
          <w:bCs/>
          <w:color w:val="000000"/>
          <w:sz w:val="22"/>
          <w:szCs w:val="22"/>
        </w:rPr>
        <w:t>Le type abstrait de Pile : </w:t>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b/>
          <w:bCs/>
          <w:color w:val="000000"/>
          <w:sz w:val="22"/>
          <w:szCs w:val="22"/>
        </w:rPr>
        <w:t>        </w:t>
      </w:r>
      <w:r>
        <w:rPr>
          <w:rFonts w:ascii="Calibri" w:hAnsi="Calibri" w:cs="Calibri"/>
          <w:b/>
          <w:bCs/>
          <w:color w:val="FF0000"/>
          <w:sz w:val="22"/>
          <w:szCs w:val="22"/>
        </w:rPr>
        <w:t>T</w:t>
      </w:r>
      <w:r>
        <w:rPr>
          <w:rFonts w:ascii="Calibri" w:hAnsi="Calibri" w:cs="Calibri"/>
          <w:b/>
          <w:bCs/>
          <w:color w:val="000000"/>
          <w:sz w:val="22"/>
          <w:szCs w:val="22"/>
        </w:rPr>
        <w:t>A</w:t>
      </w:r>
      <w:r>
        <w:rPr>
          <w:rFonts w:ascii="Calibri" w:hAnsi="Calibri" w:cs="Calibri"/>
          <w:color w:val="000000"/>
          <w:sz w:val="22"/>
          <w:szCs w:val="22"/>
        </w:rPr>
        <w:t xml:space="preserve"> pile</w:t>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b/>
          <w:bCs/>
          <w:color w:val="000000"/>
          <w:sz w:val="22"/>
          <w:szCs w:val="22"/>
        </w:rPr>
        <w:t>        </w:t>
      </w:r>
      <w:r>
        <w:rPr>
          <w:rFonts w:ascii="Calibri" w:hAnsi="Calibri" w:cs="Calibri"/>
          <w:b/>
          <w:bCs/>
          <w:color w:val="FF0000"/>
          <w:sz w:val="22"/>
          <w:szCs w:val="22"/>
        </w:rPr>
        <w:t>U</w:t>
      </w:r>
      <w:r>
        <w:rPr>
          <w:rFonts w:ascii="Calibri" w:hAnsi="Calibri" w:cs="Calibri"/>
          <w:b/>
          <w:bCs/>
          <w:color w:val="000000"/>
          <w:sz w:val="22"/>
          <w:szCs w:val="22"/>
        </w:rPr>
        <w:t>TILISE</w:t>
      </w:r>
      <w:r>
        <w:rPr>
          <w:rFonts w:ascii="Calibri" w:hAnsi="Calibri" w:cs="Calibri"/>
          <w:color w:val="000000"/>
          <w:sz w:val="22"/>
          <w:szCs w:val="22"/>
        </w:rPr>
        <w:t xml:space="preserve"> élément, booléen, entier</w:t>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b/>
          <w:bCs/>
          <w:color w:val="000000"/>
          <w:sz w:val="22"/>
          <w:szCs w:val="22"/>
        </w:rPr>
        <w:t>        </w:t>
      </w:r>
      <w:r>
        <w:rPr>
          <w:rFonts w:ascii="Calibri" w:hAnsi="Calibri" w:cs="Calibri"/>
          <w:b/>
          <w:bCs/>
          <w:color w:val="FF0000"/>
          <w:sz w:val="22"/>
          <w:szCs w:val="22"/>
        </w:rPr>
        <w:t>O</w:t>
      </w:r>
      <w:r>
        <w:rPr>
          <w:rFonts w:ascii="Calibri" w:hAnsi="Calibri" w:cs="Calibri"/>
          <w:b/>
          <w:bCs/>
          <w:color w:val="000000"/>
          <w:sz w:val="22"/>
          <w:szCs w:val="22"/>
        </w:rPr>
        <w:t>PERATIONS</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b/>
          <w:bCs/>
          <w:color w:val="000000"/>
          <w:sz w:val="22"/>
          <w:szCs w:val="22"/>
        </w:rPr>
        <w:t>                </w:t>
      </w:r>
      <w:r>
        <w:rPr>
          <w:rFonts w:ascii="Calibri" w:hAnsi="Calibri" w:cs="Calibri"/>
          <w:color w:val="000000"/>
          <w:sz w:val="22"/>
          <w:szCs w:val="22"/>
        </w:rPr>
        <w:t>pilenouv : -&gt; pile</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empiler : pile * élément -&gt; pile</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depiler : pile -&gt; pile * élément</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sommet : pile -&gt; élément</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est_vide : pile -&gt; booléen</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hauteur : pile -&gt; entier</w:t>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color w:val="000000"/>
          <w:sz w:val="22"/>
          <w:szCs w:val="22"/>
        </w:rPr>
        <w:t>        </w:t>
      </w:r>
      <w:r>
        <w:rPr>
          <w:rFonts w:ascii="Calibri" w:hAnsi="Calibri" w:cs="Calibri"/>
          <w:b/>
          <w:bCs/>
          <w:color w:val="FF0000"/>
          <w:sz w:val="22"/>
          <w:szCs w:val="22"/>
        </w:rPr>
        <w:t>P</w:t>
      </w:r>
      <w:r>
        <w:rPr>
          <w:rFonts w:ascii="Calibri" w:hAnsi="Calibri" w:cs="Calibri"/>
          <w:b/>
          <w:bCs/>
          <w:color w:val="000000"/>
          <w:sz w:val="22"/>
          <w:szCs w:val="22"/>
        </w:rPr>
        <w:t>RECONDITIONS </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b/>
          <w:bCs/>
          <w:color w:val="000000"/>
          <w:sz w:val="22"/>
          <w:szCs w:val="22"/>
        </w:rPr>
        <w:t>                </w:t>
      </w:r>
      <w:r>
        <w:rPr>
          <w:rFonts w:ascii="Calibri" w:hAnsi="Calibri" w:cs="Calibri"/>
          <w:color w:val="000000"/>
          <w:sz w:val="22"/>
          <w:szCs w:val="22"/>
        </w:rPr>
        <w:t>depiler(p)        </w:t>
      </w:r>
      <w:r>
        <w:rPr>
          <w:rFonts w:ascii="Cambria Math" w:hAnsi="Cambria Math" w:cs="Calibri"/>
          <w:color w:val="000000"/>
          <w:sz w:val="22"/>
          <w:szCs w:val="22"/>
        </w:rPr>
        <w:t>⬄</w:t>
      </w:r>
      <w:r>
        <w:rPr>
          <w:rFonts w:ascii="Calibri" w:hAnsi="Calibri" w:cs="Calibri"/>
          <w:color w:val="000000"/>
          <w:sz w:val="22"/>
          <w:szCs w:val="22"/>
        </w:rPr>
        <w:t>        est_vide(p) = faux</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sommet(p)        </w:t>
      </w:r>
      <w:r>
        <w:rPr>
          <w:rFonts w:ascii="Cambria Math" w:hAnsi="Cambria Math" w:cs="Calibri"/>
          <w:color w:val="000000"/>
          <w:sz w:val="22"/>
          <w:szCs w:val="22"/>
        </w:rPr>
        <w:t>⬄</w:t>
      </w:r>
      <w:r>
        <w:rPr>
          <w:rFonts w:ascii="Calibri" w:hAnsi="Calibri" w:cs="Calibri"/>
          <w:color w:val="000000"/>
          <w:sz w:val="22"/>
          <w:szCs w:val="22"/>
        </w:rPr>
        <w:t>        est_vide(p) = faux</w:t>
      </w:r>
    </w:p>
    <w:p w:rsidR="00433526" w:rsidRDefault="00433526">
      <w:pPr>
        <w:pStyle w:val="NormalWeb"/>
        <w:spacing w:before="0" w:beforeAutospacing="0" w:after="160" w:afterAutospacing="0"/>
        <w:ind w:left="1080"/>
        <w:rPr>
          <w:rFonts w:ascii="Calibri" w:hAnsi="Calibri" w:cs="Calibri"/>
          <w:sz w:val="22"/>
          <w:szCs w:val="22"/>
        </w:rPr>
      </w:pPr>
      <w:r>
        <w:rPr>
          <w:rFonts w:ascii="Calibri" w:hAnsi="Calibri" w:cs="Calibri"/>
          <w:b/>
          <w:bCs/>
          <w:color w:val="000000"/>
          <w:sz w:val="22"/>
          <w:szCs w:val="22"/>
        </w:rPr>
        <w:t>        </w:t>
      </w:r>
      <w:r>
        <w:rPr>
          <w:rFonts w:ascii="Calibri" w:hAnsi="Calibri" w:cs="Calibri"/>
          <w:b/>
          <w:bCs/>
          <w:color w:val="FF0000"/>
          <w:sz w:val="22"/>
          <w:szCs w:val="22"/>
        </w:rPr>
        <w:t>A</w:t>
      </w:r>
      <w:r>
        <w:rPr>
          <w:rFonts w:ascii="Calibri" w:hAnsi="Calibri" w:cs="Calibri"/>
          <w:b/>
          <w:bCs/>
          <w:color w:val="000000"/>
          <w:sz w:val="22"/>
          <w:szCs w:val="22"/>
        </w:rPr>
        <w:t>XIOMES</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b/>
          <w:bCs/>
          <w:color w:val="000000"/>
          <w:sz w:val="22"/>
          <w:szCs w:val="22"/>
        </w:rPr>
        <w:t>                </w:t>
      </w:r>
      <w:r>
        <w:rPr>
          <w:rFonts w:ascii="Calibri" w:hAnsi="Calibri" w:cs="Calibri"/>
          <w:color w:val="000000"/>
          <w:sz w:val="22"/>
          <w:szCs w:val="22"/>
        </w:rPr>
        <w:t xml:space="preserve"># </w:t>
      </w:r>
      <w:r>
        <w:rPr>
          <w:rFonts w:ascii="Calibri" w:hAnsi="Calibri" w:cs="Calibri"/>
          <w:color w:val="000000"/>
          <w:sz w:val="22"/>
          <w:szCs w:val="22"/>
        </w:rPr>
        <w:t>soient e : élément, p : pile</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est_vide(pilenouv) = vrai</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est_vide(empiler(p,e)) = faux</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depiler(empiler(p,e)) = p</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sommet(empiler(p,e)) = e</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40" w:beforeAutospacing="0" w:after="0" w:afterAutospacing="0"/>
        <w:ind w:left="540"/>
        <w:rPr>
          <w:rFonts w:ascii="Calibri" w:hAnsi="Calibri" w:cs="Calibri"/>
          <w:color w:val="000000"/>
          <w:sz w:val="28"/>
          <w:szCs w:val="28"/>
        </w:rPr>
      </w:pPr>
      <w:r>
        <w:rPr>
          <w:rFonts w:ascii="Calibri" w:hAnsi="Calibri" w:cs="Calibri"/>
          <w:b/>
          <w:bCs/>
          <w:color w:val="000000"/>
          <w:sz w:val="28"/>
          <w:szCs w:val="28"/>
        </w:rPr>
        <w:t>Implémentation du type abstrait de Pile :</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Nous devons rendre maintenant notre type abstrait "concret" par un choix d'implémentation.</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xml:space="preserve">Plusieurs choix sont alors possibles, respectant tous le </w:t>
      </w:r>
      <w:r>
        <w:rPr>
          <w:rFonts w:ascii="Calibri" w:hAnsi="Calibri" w:cs="Calibri"/>
          <w:b/>
          <w:bCs/>
          <w:color w:val="000000"/>
          <w:sz w:val="22"/>
          <w:szCs w:val="22"/>
        </w:rPr>
        <w:t>TAD</w:t>
      </w:r>
      <w:r>
        <w:rPr>
          <w:rFonts w:ascii="Calibri" w:hAnsi="Calibri" w:cs="Calibri"/>
          <w:color w:val="000000"/>
          <w:sz w:val="22"/>
          <w:szCs w:val="22"/>
        </w:rPr>
        <w:t xml:space="preserve"> :</w:t>
      </w:r>
    </w:p>
    <w:p w:rsidR="00433526" w:rsidRDefault="00433526">
      <w:pPr>
        <w:numPr>
          <w:ilvl w:val="0"/>
          <w:numId w:val="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Une représentation contiguë par tableau/liste (avec ajout et suppression en queue pour une meilleure efficacité)</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854450" cy="6286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4450" cy="628650"/>
                    </a:xfrm>
                    <a:prstGeom prst="rect">
                      <a:avLst/>
                    </a:prstGeom>
                    <a:noFill/>
                    <a:ln>
                      <a:noFill/>
                    </a:ln>
                  </pic:spPr>
                </pic:pic>
              </a:graphicData>
            </a:graphic>
          </wp:inline>
        </w:drawing>
      </w:r>
    </w:p>
    <w:p w:rsidR="00433526" w:rsidRDefault="00433526">
      <w:pPr>
        <w:numPr>
          <w:ilvl w:val="0"/>
          <w:numId w:val="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Une représentation par chaînage en mémoire (avec ajouts et suppression en tête pour une meilleure efficacité)</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28600" cy="260350"/>
            <wp:effectExtent l="0" t="0" r="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6035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216400" cy="869950"/>
            <wp:effectExtent l="0" t="0" r="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6400" cy="869950"/>
                    </a:xfrm>
                    <a:prstGeom prst="rect">
                      <a:avLst/>
                    </a:prstGeom>
                    <a:noFill/>
                    <a:ln>
                      <a:noFill/>
                    </a:ln>
                  </pic:spPr>
                </pic:pic>
              </a:graphicData>
            </a:graphic>
          </wp:inline>
        </w:drawing>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Toutes les opérations prévues dans le TAD doivent maintenant être codées en fonction du choix de structure de donnée ! (</w:t>
      </w:r>
      <w:r>
        <w:rPr>
          <w:rFonts w:ascii="Calibri" w:hAnsi="Calibri" w:cs="Calibri"/>
          <w:i/>
          <w:iCs/>
          <w:color w:val="000000"/>
          <w:sz w:val="22"/>
          <w:szCs w:val="22"/>
        </w:rPr>
        <w:t>voir les cours précédents</w:t>
      </w:r>
      <w:r>
        <w:rPr>
          <w:rFonts w:ascii="Calibri" w:hAnsi="Calibri" w:cs="Calibri"/>
          <w:color w:val="000000"/>
          <w:sz w:val="22"/>
          <w:szCs w:val="22"/>
        </w:rPr>
        <w:t>)</w:t>
      </w:r>
    </w:p>
    <w:p w:rsidR="00433526" w:rsidRDefault="00433526">
      <w:pPr>
        <w:pStyle w:val="NormalWeb"/>
        <w:spacing w:before="40" w:beforeAutospacing="0" w:after="0" w:afterAutospacing="0"/>
        <w:ind w:left="540"/>
        <w:rPr>
          <w:rFonts w:ascii="Calibri" w:hAnsi="Calibri" w:cs="Calibri"/>
          <w:color w:val="000000"/>
          <w:sz w:val="28"/>
          <w:szCs w:val="28"/>
        </w:rPr>
      </w:pPr>
      <w:r>
        <w:rPr>
          <w:rFonts w:ascii="Calibri" w:hAnsi="Calibri" w:cs="Calibri"/>
          <w:b/>
          <w:bCs/>
          <w:color w:val="000000"/>
          <w:sz w:val="28"/>
          <w:szCs w:val="28"/>
        </w:rPr>
        <w:t>Les Files</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 xml:space="preserve">Contrairement à la pile, la file correspond à une gestion de type </w:t>
      </w:r>
      <w:r>
        <w:rPr>
          <w:rFonts w:ascii="Calibri" w:hAnsi="Calibri" w:cs="Calibri"/>
          <w:b/>
          <w:bCs/>
          <w:color w:val="000000"/>
          <w:sz w:val="22"/>
          <w:szCs w:val="22"/>
        </w:rPr>
        <w:t>first in / first out</w:t>
      </w:r>
      <w:r>
        <w:rPr>
          <w:rFonts w:ascii="Calibri" w:hAnsi="Calibri" w:cs="Calibri"/>
          <w:color w:val="000000"/>
          <w:sz w:val="22"/>
          <w:szCs w:val="22"/>
        </w:rPr>
        <w:t>. Il s'agit typiquement d'une "file d'attente".</w:t>
      </w:r>
    </w:p>
    <w:p w:rsidR="00433526" w:rsidRDefault="00433526">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Le premier élément à avoir été mis dans la file d'attente sera le premier à en sortir.</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140200" cy="8953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0200" cy="89535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200150" cy="6096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0150" cy="60960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68400" cy="8382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8400" cy="83820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120900" cy="5524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0900" cy="55245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085850" cy="5524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5850" cy="55245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23900" cy="6096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3900" cy="609600"/>
                    </a:xfrm>
                    <a:prstGeom prst="rect">
                      <a:avLst/>
                    </a:prstGeom>
                    <a:noFill/>
                    <a:ln>
                      <a:noFill/>
                    </a:ln>
                  </pic:spPr>
                </pic:pic>
              </a:graphicData>
            </a:graphic>
          </wp:inline>
        </w:drawing>
      </w:r>
    </w:p>
    <w:p w:rsidR="00433526" w:rsidRDefault="00433526">
      <w:pPr>
        <w:pStyle w:val="NormalWeb"/>
        <w:spacing w:before="4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40" w:beforeAutospacing="0" w:after="0" w:afterAutospacing="0"/>
        <w:rPr>
          <w:rFonts w:ascii="Calibri" w:hAnsi="Calibri" w:cs="Calibri"/>
          <w:color w:val="000000"/>
        </w:rPr>
      </w:pPr>
      <w:r>
        <w:rPr>
          <w:rFonts w:ascii="Calibri" w:hAnsi="Calibri" w:cs="Calibri"/>
          <w:b/>
          <w:bCs/>
          <w:color w:val="000000"/>
        </w:rPr>
        <w:t>                Le type abstrait de File :</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0" w:beforeAutospacing="0" w:after="160" w:afterAutospacing="0"/>
        <w:rPr>
          <w:rFonts w:ascii="Calibri" w:hAnsi="Calibri" w:cs="Calibri"/>
          <w:sz w:val="22"/>
          <w:szCs w:val="22"/>
        </w:rPr>
      </w:pPr>
      <w:r>
        <w:rPr>
          <w:rFonts w:ascii="Calibri" w:hAnsi="Calibri" w:cs="Calibri"/>
          <w:color w:val="000000"/>
          <w:sz w:val="22"/>
          <w:szCs w:val="22"/>
        </w:rPr>
        <w:t>                        </w:t>
      </w:r>
      <w:r>
        <w:rPr>
          <w:rFonts w:ascii="Calibri" w:hAnsi="Calibri" w:cs="Calibri"/>
          <w:b/>
          <w:bCs/>
          <w:color w:val="FF0000"/>
          <w:sz w:val="22"/>
          <w:szCs w:val="22"/>
        </w:rPr>
        <w:t>T</w:t>
      </w:r>
      <w:r>
        <w:rPr>
          <w:rFonts w:ascii="Calibri" w:hAnsi="Calibri" w:cs="Calibri"/>
          <w:b/>
          <w:bCs/>
          <w:color w:val="000000"/>
          <w:sz w:val="22"/>
          <w:szCs w:val="22"/>
        </w:rPr>
        <w:t xml:space="preserve">A </w:t>
      </w:r>
      <w:r>
        <w:rPr>
          <w:rFonts w:ascii="Calibri" w:hAnsi="Calibri" w:cs="Calibri"/>
          <w:color w:val="000000"/>
          <w:sz w:val="22"/>
          <w:szCs w:val="22"/>
        </w:rPr>
        <w:t>file</w:t>
      </w:r>
    </w:p>
    <w:p w:rsidR="00433526" w:rsidRDefault="00433526">
      <w:pPr>
        <w:pStyle w:val="NormalWeb"/>
        <w:spacing w:before="0" w:beforeAutospacing="0" w:after="160" w:afterAutospacing="0"/>
        <w:rPr>
          <w:rFonts w:ascii="Calibri" w:hAnsi="Calibri" w:cs="Calibri"/>
          <w:sz w:val="22"/>
          <w:szCs w:val="22"/>
        </w:rPr>
      </w:pPr>
      <w:r>
        <w:rPr>
          <w:rFonts w:ascii="Calibri" w:hAnsi="Calibri" w:cs="Calibri"/>
          <w:color w:val="000000"/>
          <w:sz w:val="22"/>
          <w:szCs w:val="22"/>
        </w:rPr>
        <w:t>                        </w:t>
      </w:r>
      <w:r>
        <w:rPr>
          <w:rFonts w:ascii="Calibri" w:hAnsi="Calibri" w:cs="Calibri"/>
          <w:b/>
          <w:bCs/>
          <w:color w:val="FF0000"/>
          <w:sz w:val="22"/>
          <w:szCs w:val="22"/>
        </w:rPr>
        <w:t>U</w:t>
      </w:r>
      <w:r>
        <w:rPr>
          <w:rFonts w:ascii="Calibri" w:hAnsi="Calibri" w:cs="Calibri"/>
          <w:b/>
          <w:bCs/>
          <w:color w:val="000000"/>
          <w:sz w:val="22"/>
          <w:szCs w:val="22"/>
        </w:rPr>
        <w:t>TILISE</w:t>
      </w:r>
      <w:r>
        <w:rPr>
          <w:rFonts w:ascii="Calibri" w:hAnsi="Calibri" w:cs="Calibri"/>
          <w:color w:val="000000"/>
          <w:sz w:val="22"/>
          <w:szCs w:val="22"/>
        </w:rPr>
        <w:t xml:space="preserve"> élément, booléen, entier</w:t>
      </w:r>
    </w:p>
    <w:p w:rsidR="00433526" w:rsidRDefault="00433526">
      <w:pPr>
        <w:pStyle w:val="NormalWeb"/>
        <w:spacing w:before="0" w:beforeAutospacing="0" w:after="160" w:afterAutospacing="0"/>
        <w:rPr>
          <w:rFonts w:ascii="Calibri" w:hAnsi="Calibri" w:cs="Calibri"/>
          <w:sz w:val="22"/>
          <w:szCs w:val="22"/>
        </w:rPr>
      </w:pPr>
      <w:r>
        <w:rPr>
          <w:rFonts w:ascii="Calibri" w:hAnsi="Calibri" w:cs="Calibri"/>
          <w:color w:val="000000"/>
          <w:sz w:val="22"/>
          <w:szCs w:val="22"/>
        </w:rPr>
        <w:t>                        </w:t>
      </w:r>
      <w:r>
        <w:rPr>
          <w:rFonts w:ascii="Calibri" w:hAnsi="Calibri" w:cs="Calibri"/>
          <w:b/>
          <w:bCs/>
          <w:color w:val="FF0000"/>
          <w:sz w:val="22"/>
          <w:szCs w:val="22"/>
        </w:rPr>
        <w:t>O</w:t>
      </w:r>
      <w:r>
        <w:rPr>
          <w:rFonts w:ascii="Calibri" w:hAnsi="Calibri" w:cs="Calibri"/>
          <w:b/>
          <w:bCs/>
          <w:color w:val="000000"/>
          <w:sz w:val="22"/>
          <w:szCs w:val="22"/>
        </w:rPr>
        <w:t>PERATIONS</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b/>
          <w:bCs/>
          <w:color w:val="000000"/>
          <w:sz w:val="22"/>
          <w:szCs w:val="22"/>
        </w:rPr>
        <w:t>                                </w:t>
      </w:r>
      <w:r>
        <w:rPr>
          <w:rFonts w:ascii="Calibri" w:hAnsi="Calibri" w:cs="Calibri"/>
          <w:color w:val="000000"/>
          <w:sz w:val="22"/>
          <w:szCs w:val="22"/>
        </w:rPr>
        <w:t>filenouv : -&gt; file</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ajouter : file * élément -&gt; file</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retirer : élément * file -&gt; file</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tête : file -&gt; élément</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est_vide : file -&gt; booléen</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longueur : file -&gt; entier</w:t>
      </w:r>
    </w:p>
    <w:p w:rsidR="00433526" w:rsidRDefault="00433526">
      <w:pPr>
        <w:pStyle w:val="NormalWeb"/>
        <w:spacing w:before="0" w:beforeAutospacing="0" w:after="160" w:afterAutospacing="0"/>
        <w:rPr>
          <w:rFonts w:ascii="Calibri" w:hAnsi="Calibri" w:cs="Calibri"/>
          <w:sz w:val="22"/>
          <w:szCs w:val="22"/>
        </w:rPr>
      </w:pPr>
      <w:r>
        <w:rPr>
          <w:rFonts w:ascii="Calibri" w:hAnsi="Calibri" w:cs="Calibri"/>
          <w:b/>
          <w:bCs/>
          <w:color w:val="000000"/>
          <w:sz w:val="22"/>
          <w:szCs w:val="22"/>
        </w:rPr>
        <w:t>                        </w:t>
      </w:r>
      <w:r>
        <w:rPr>
          <w:rFonts w:ascii="Calibri" w:hAnsi="Calibri" w:cs="Calibri"/>
          <w:b/>
          <w:bCs/>
          <w:color w:val="FF0000"/>
          <w:sz w:val="22"/>
          <w:szCs w:val="22"/>
        </w:rPr>
        <w:t>P</w:t>
      </w:r>
      <w:r>
        <w:rPr>
          <w:rFonts w:ascii="Calibri" w:hAnsi="Calibri" w:cs="Calibri"/>
          <w:b/>
          <w:bCs/>
          <w:color w:val="000000"/>
          <w:sz w:val="22"/>
          <w:szCs w:val="22"/>
        </w:rPr>
        <w:t>RECONDITIONS</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b/>
          <w:bCs/>
          <w:color w:val="000000"/>
          <w:sz w:val="22"/>
          <w:szCs w:val="22"/>
        </w:rPr>
        <w:t>                                </w:t>
      </w:r>
      <w:r>
        <w:rPr>
          <w:rFonts w:ascii="Calibri" w:hAnsi="Calibri" w:cs="Calibri"/>
          <w:color w:val="000000"/>
          <w:sz w:val="22"/>
          <w:szCs w:val="22"/>
        </w:rPr>
        <w:t>retirer(f)        </w:t>
      </w:r>
      <w:r>
        <w:rPr>
          <w:rFonts w:ascii="Cambria Math" w:hAnsi="Cambria Math" w:cs="Calibri"/>
          <w:color w:val="000000"/>
          <w:sz w:val="22"/>
          <w:szCs w:val="22"/>
        </w:rPr>
        <w:t>⬄</w:t>
      </w:r>
      <w:r>
        <w:rPr>
          <w:rFonts w:ascii="Calibri" w:hAnsi="Calibri" w:cs="Calibri"/>
          <w:color w:val="000000"/>
          <w:sz w:val="22"/>
          <w:szCs w:val="22"/>
        </w:rPr>
        <w:t>        est_vide(f) = faux</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tête(f)                </w:t>
      </w:r>
      <w:r>
        <w:rPr>
          <w:rFonts w:ascii="Cambria Math" w:hAnsi="Cambria Math" w:cs="Calibri"/>
          <w:color w:val="000000"/>
          <w:sz w:val="22"/>
          <w:szCs w:val="22"/>
        </w:rPr>
        <w:t>⬄</w:t>
      </w:r>
      <w:r>
        <w:rPr>
          <w:rFonts w:ascii="Calibri" w:hAnsi="Calibri" w:cs="Calibri"/>
          <w:color w:val="000000"/>
          <w:sz w:val="22"/>
          <w:szCs w:val="22"/>
        </w:rPr>
        <w:t>        est_vide(f) = faux</w:t>
      </w:r>
    </w:p>
    <w:p w:rsidR="00433526" w:rsidRDefault="00433526">
      <w:pPr>
        <w:pStyle w:val="NormalWeb"/>
        <w:spacing w:before="0" w:beforeAutospacing="0" w:after="160" w:afterAutospacing="0"/>
        <w:rPr>
          <w:rFonts w:ascii="Calibri" w:hAnsi="Calibri" w:cs="Calibri"/>
          <w:sz w:val="22"/>
          <w:szCs w:val="22"/>
        </w:rPr>
      </w:pPr>
      <w:r>
        <w:rPr>
          <w:rFonts w:ascii="Calibri" w:hAnsi="Calibri" w:cs="Calibri"/>
          <w:b/>
          <w:bCs/>
          <w:color w:val="000000"/>
          <w:sz w:val="22"/>
          <w:szCs w:val="22"/>
        </w:rPr>
        <w:t>                        </w:t>
      </w:r>
      <w:r>
        <w:rPr>
          <w:rFonts w:ascii="Calibri" w:hAnsi="Calibri" w:cs="Calibri"/>
          <w:b/>
          <w:bCs/>
          <w:color w:val="FF0000"/>
          <w:sz w:val="22"/>
          <w:szCs w:val="22"/>
        </w:rPr>
        <w:t>A</w:t>
      </w:r>
      <w:r>
        <w:rPr>
          <w:rFonts w:ascii="Calibri" w:hAnsi="Calibri" w:cs="Calibri"/>
          <w:b/>
          <w:bCs/>
          <w:color w:val="000000"/>
          <w:sz w:val="22"/>
          <w:szCs w:val="22"/>
        </w:rPr>
        <w:t>XIOMES</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b/>
          <w:bCs/>
          <w:color w:val="000000"/>
          <w:sz w:val="22"/>
          <w:szCs w:val="22"/>
        </w:rPr>
        <w:t>                                </w:t>
      </w:r>
      <w:r>
        <w:rPr>
          <w:rFonts w:ascii="Calibri" w:hAnsi="Calibri" w:cs="Calibri"/>
          <w:color w:val="000000"/>
          <w:sz w:val="22"/>
          <w:szCs w:val="22"/>
        </w:rPr>
        <w:t># soient e : élément, f : file</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est_vide(filenouv) = vrai</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est_vide(ajouter(f,e)) = faux</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si est_vide(f) = vrai, alors tête(ajouter(f,e)) = e</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si est_vide(f) = faux, alors tête(ajouter(f,e)) = tête(f)</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si est_vide(f) = vrai, alors retirer(ajouter(f,e)) = filenouv</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40" w:beforeAutospacing="0" w:after="0" w:afterAutospacing="0"/>
        <w:rPr>
          <w:rFonts w:ascii="Calibri" w:hAnsi="Calibri" w:cs="Calibri"/>
          <w:color w:val="000000"/>
        </w:rPr>
      </w:pPr>
      <w:r>
        <w:rPr>
          <w:rFonts w:ascii="Calibri" w:hAnsi="Calibri" w:cs="Calibri"/>
          <w:b/>
          <w:bCs/>
          <w:color w:val="000000"/>
        </w:rPr>
        <w:t>                Implémentation du type abstrait de File :</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433526" w:rsidRDefault="00433526">
      <w:pPr>
        <w:pStyle w:val="NormalWeb"/>
        <w:spacing w:before="0" w:beforeAutospacing="0" w:after="160" w:afterAutospacing="0"/>
        <w:ind w:left="2160"/>
        <w:rPr>
          <w:rFonts w:ascii="Calibri" w:hAnsi="Calibri" w:cs="Calibri"/>
          <w:color w:val="000000"/>
          <w:sz w:val="22"/>
          <w:szCs w:val="22"/>
        </w:rPr>
      </w:pPr>
      <w:r>
        <w:rPr>
          <w:rFonts w:ascii="Calibri" w:hAnsi="Calibri" w:cs="Calibri"/>
          <w:color w:val="000000"/>
          <w:sz w:val="22"/>
          <w:szCs w:val="22"/>
        </w:rPr>
        <w:t>Comme pour la pile, nous avons au moins 2 possibilités déjà vues :      </w:t>
      </w:r>
    </w:p>
    <w:p w:rsidR="00433526" w:rsidRDefault="00433526">
      <w:pPr>
        <w:numPr>
          <w:ilvl w:val="0"/>
          <w:numId w:val="4"/>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une représentation contiguë par tableau/liste, dans ce cas avec deux marqueurs pour repérer la tête et la longueur. Ceci permet d'éviter des décalages lors de la suppression d'éléments en tête par exemple (à vous de vérifier cela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30300" cy="603250"/>
            <wp:effectExtent l="0" t="0" r="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0300" cy="60325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657600" cy="914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7600" cy="914400"/>
                    </a:xfrm>
                    <a:prstGeom prst="rect">
                      <a:avLst/>
                    </a:prstGeom>
                    <a:noFill/>
                    <a:ln>
                      <a:noFill/>
                    </a:ln>
                  </pic:spPr>
                </pic:pic>
              </a:graphicData>
            </a:graphic>
          </wp:inline>
        </w:drawing>
      </w:r>
    </w:p>
    <w:p w:rsidR="00433526" w:rsidRDefault="00433526">
      <w:pPr>
        <w:numPr>
          <w:ilvl w:val="0"/>
          <w:numId w:val="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une représentation par chaînage en mémoire (avec identification de la tête et de la queue pour une meilleure efficacité)</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318000" cy="1428750"/>
            <wp:effectExtent l="0" t="0" r="635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8000" cy="1428750"/>
                    </a:xfrm>
                    <a:prstGeom prst="rect">
                      <a:avLst/>
                    </a:prstGeom>
                    <a:noFill/>
                    <a:ln>
                      <a:noFill/>
                    </a:ln>
                  </pic:spPr>
                </pic:pic>
              </a:graphicData>
            </a:graphic>
          </wp:inline>
        </w:drawing>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911850" cy="14541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1850" cy="1454150"/>
                    </a:xfrm>
                    <a:prstGeom prst="rect">
                      <a:avLst/>
                    </a:prstGeom>
                    <a:noFill/>
                    <a:ln>
                      <a:noFill/>
                    </a:ln>
                  </pic:spPr>
                </pic:pic>
              </a:graphicData>
            </a:graphic>
          </wp:inline>
        </w:drawing>
      </w:r>
    </w:p>
    <w:p w:rsidR="00433526" w:rsidRDefault="00433526">
      <w:pPr>
        <w:pStyle w:val="NormalWeb"/>
        <w:spacing w:before="4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4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4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40" w:beforeAutospacing="0" w:after="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40" w:beforeAutospacing="0" w:after="0" w:afterAutospacing="0"/>
        <w:rPr>
          <w:rFonts w:ascii="Calibri" w:hAnsi="Calibri" w:cs="Calibri"/>
          <w:color w:val="000000"/>
          <w:sz w:val="28"/>
          <w:szCs w:val="28"/>
        </w:rPr>
      </w:pPr>
      <w:r>
        <w:rPr>
          <w:rFonts w:ascii="Calibri" w:hAnsi="Calibri" w:cs="Calibri"/>
          <w:b/>
          <w:bCs/>
          <w:color w:val="000000"/>
          <w:sz w:val="28"/>
          <w:szCs w:val="28"/>
        </w:rPr>
        <w:t>Généralisations : avec les Listes</w:t>
      </w:r>
    </w:p>
    <w:p w:rsidR="00433526" w:rsidRDefault="00433526">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Un dessin vaut mieux qu'un long discours …</w:t>
      </w:r>
    </w:p>
    <w:p w:rsidR="00433526" w:rsidRDefault="00433526">
      <w:pPr>
        <w:pStyle w:val="NormalWeb"/>
        <w:spacing w:before="0" w:beforeAutospacing="0" w:after="16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160" w:afterAutospacing="0"/>
        <w:rPr>
          <w:rFonts w:ascii="Calibri" w:hAnsi="Calibri" w:cs="Calibri"/>
          <w:sz w:val="22"/>
          <w:szCs w:val="22"/>
        </w:rPr>
      </w:pPr>
      <w:r>
        <w:rPr>
          <w:rFonts w:ascii="Calibri" w:hAnsi="Calibri" w:cs="Calibri"/>
          <w:sz w:val="22"/>
          <w:szCs w:val="22"/>
        </w:rPr>
        <w:t> </w:t>
      </w:r>
    </w:p>
    <w:p w:rsidR="00433526" w:rsidRDefault="00433526">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718050" cy="2178050"/>
            <wp:effectExtent l="0" t="0" r="635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18050" cy="2178050"/>
                    </a:xfrm>
                    <a:prstGeom prst="rect">
                      <a:avLst/>
                    </a:prstGeom>
                    <a:noFill/>
                    <a:ln>
                      <a:noFill/>
                    </a:ln>
                  </pic:spPr>
                </pic:pic>
              </a:graphicData>
            </a:graphic>
          </wp:inline>
        </w:drawing>
      </w:r>
    </w:p>
    <w:p w:rsidR="00433526" w:rsidRDefault="00433526">
      <w:pPr>
        <w:pStyle w:val="NormalWeb"/>
        <w:spacing w:before="0" w:beforeAutospacing="0" w:after="0" w:afterAutospacing="0"/>
        <w:ind w:left="9720"/>
        <w:rPr>
          <w:rFonts w:ascii="Calibri" w:hAnsi="Calibri" w:cs="Calibri"/>
          <w:sz w:val="22"/>
          <w:szCs w:val="22"/>
        </w:rPr>
      </w:pPr>
      <w:r>
        <w:rPr>
          <w:rFonts w:ascii="Calibri" w:hAnsi="Calibri" w:cs="Calibri"/>
          <w:noProof/>
          <w:sz w:val="22"/>
          <w:szCs w:val="22"/>
        </w:rPr>
        <w:drawing>
          <wp:inline distT="0" distB="0" distL="0" distR="0">
            <wp:extent cx="1085850" cy="7048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5850" cy="704850"/>
                    </a:xfrm>
                    <a:prstGeom prst="rect">
                      <a:avLst/>
                    </a:prstGeom>
                    <a:noFill/>
                    <a:ln>
                      <a:noFill/>
                    </a:ln>
                  </pic:spPr>
                </pic:pic>
              </a:graphicData>
            </a:graphic>
          </wp:inline>
        </w:drawing>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3478"/>
    <w:multiLevelType w:val="multilevel"/>
    <w:tmpl w:val="15687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46DA6"/>
    <w:multiLevelType w:val="multilevel"/>
    <w:tmpl w:val="A6E640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81CF0"/>
    <w:multiLevelType w:val="multilevel"/>
    <w:tmpl w:val="C50270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E2801"/>
    <w:multiLevelType w:val="multilevel"/>
    <w:tmpl w:val="DE8059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C2BB1"/>
    <w:multiLevelType w:val="multilevel"/>
    <w:tmpl w:val="A2900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80073">
    <w:abstractNumId w:val="3"/>
  </w:num>
  <w:num w:numId="2" w16cid:durableId="58023970">
    <w:abstractNumId w:val="4"/>
  </w:num>
  <w:num w:numId="3" w16cid:durableId="203489921">
    <w:abstractNumId w:val="1"/>
  </w:num>
  <w:num w:numId="4" w16cid:durableId="1862888118">
    <w:abstractNumId w:val="2"/>
  </w:num>
  <w:num w:numId="5" w16cid:durableId="108580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3526"/>
    <w:rsid w:val="00433526"/>
    <w:rsid w:val="00FC14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48F3E29-284C-45CB-AE41-C275F3FB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4998</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2025-01-14T15:39:00Z</dcterms:created>
  <dcterms:modified xsi:type="dcterms:W3CDTF">2025-01-14T15:39:00Z</dcterms:modified>
</cp:coreProperties>
</file>