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sz w:val="28"/>
          <w:szCs w:val="28"/>
          <w:u w:val="single"/>
        </w:rPr>
      </w:pPr>
      <w:r w:rsidDel="00000000" w:rsidR="00000000" w:rsidRPr="00000000">
        <w:rPr>
          <w:sz w:val="28"/>
          <w:szCs w:val="28"/>
          <w:u w:val="single"/>
          <w:rtl w:val="0"/>
        </w:rPr>
        <w:t xml:space="preserve">Quizz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sz w:val="28"/>
          <w:szCs w:val="28"/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1. Quel est le premier stade du processus consommateur ?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Recherche d’informations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Evaluation des options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rPr>
          <w:b w:val="1"/>
          <w:color w:val="6aa84f"/>
          <w:sz w:val="24"/>
          <w:szCs w:val="24"/>
        </w:rPr>
      </w:pPr>
      <w:r w:rsidDel="00000000" w:rsidR="00000000" w:rsidRPr="00000000">
        <w:rPr>
          <w:b w:val="1"/>
          <w:color w:val="6aa84f"/>
          <w:sz w:val="24"/>
          <w:szCs w:val="24"/>
          <w:u w:val="single"/>
          <w:rtl w:val="0"/>
        </w:rPr>
        <w:t xml:space="preserve">Reconnaissance d’un besoin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Satisfaction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2. Parmi les critères suivants, lequel influence le plus la décision d’achat d’un consommateur ?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Le design du produit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Les avis des consommateurs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Les relations personnelles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rPr>
          <w:b w:val="1"/>
          <w:color w:val="6aa84f"/>
          <w:sz w:val="24"/>
          <w:szCs w:val="24"/>
        </w:rPr>
      </w:pPr>
      <w:r w:rsidDel="00000000" w:rsidR="00000000" w:rsidRPr="00000000">
        <w:rPr>
          <w:b w:val="1"/>
          <w:color w:val="6aa84f"/>
          <w:sz w:val="24"/>
          <w:szCs w:val="24"/>
          <w:u w:val="single"/>
          <w:rtl w:val="0"/>
        </w:rPr>
        <w:t xml:space="preserve">Toutes ces réponses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rPr>
          <w:sz w:val="24"/>
          <w:szCs w:val="24"/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3. Quel est le rôle principal des stimulis dans le processus d’achat ?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rPr>
          <w:b w:val="1"/>
          <w:color w:val="6aa84f"/>
          <w:sz w:val="24"/>
          <w:szCs w:val="24"/>
        </w:rPr>
      </w:pPr>
      <w:r w:rsidDel="00000000" w:rsidR="00000000" w:rsidRPr="00000000">
        <w:rPr>
          <w:b w:val="1"/>
          <w:color w:val="6aa84f"/>
          <w:sz w:val="24"/>
          <w:szCs w:val="24"/>
          <w:u w:val="single"/>
          <w:rtl w:val="0"/>
        </w:rPr>
        <w:t xml:space="preserve">Déclencher un besoin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Évaluer les options disponibles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Comparer les prix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Garantir les satisfactions après l’achat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rPr>
          <w:sz w:val="24"/>
          <w:szCs w:val="24"/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4. Quelle est la dernière étape du processus d’achat d’un consommateur ?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Reconnaissance d’un besoin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Recherche d’informations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Achat/non-Achat</w:t>
      </w:r>
    </w:p>
    <w:p w:rsidR="00000000" w:rsidDel="00000000" w:rsidP="00000000" w:rsidRDefault="00000000" w:rsidRPr="00000000" w14:paraId="00000022">
      <w:pPr>
        <w:numPr>
          <w:ilvl w:val="0"/>
          <w:numId w:val="26"/>
        </w:numPr>
        <w:ind w:left="1440" w:hanging="360"/>
        <w:rPr>
          <w:b w:val="1"/>
          <w:color w:val="93c47d"/>
          <w:sz w:val="24"/>
          <w:szCs w:val="24"/>
        </w:rPr>
      </w:pPr>
      <w:r w:rsidDel="00000000" w:rsidR="00000000" w:rsidRPr="00000000">
        <w:rPr>
          <w:b w:val="1"/>
          <w:color w:val="93c47d"/>
          <w:sz w:val="24"/>
          <w:szCs w:val="24"/>
          <w:u w:val="single"/>
          <w:rtl w:val="0"/>
        </w:rPr>
        <w:t xml:space="preserve">Satisfaction/Insatisfaction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color w:val="93c47d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color w:val="93c47d"/>
          <w:sz w:val="24"/>
          <w:szCs w:val="24"/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color w:val="93c47d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5. Quel facteur externe pourrait influencer la décision d’achat d’un étudiant ?</w:t>
      </w:r>
    </w:p>
    <w:p w:rsidR="00000000" w:rsidDel="00000000" w:rsidP="00000000" w:rsidRDefault="00000000" w:rsidRPr="00000000" w14:paraId="00000027">
      <w:pPr>
        <w:numPr>
          <w:ilvl w:val="0"/>
          <w:numId w:val="19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La réputation de la marque.</w:t>
      </w:r>
    </w:p>
    <w:p w:rsidR="00000000" w:rsidDel="00000000" w:rsidP="00000000" w:rsidRDefault="00000000" w:rsidRPr="00000000" w14:paraId="00000028">
      <w:pPr>
        <w:numPr>
          <w:ilvl w:val="0"/>
          <w:numId w:val="19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 prix du produit.</w:t>
      </w:r>
    </w:p>
    <w:p w:rsidR="00000000" w:rsidDel="00000000" w:rsidP="00000000" w:rsidRDefault="00000000" w:rsidRPr="00000000" w14:paraId="00000029">
      <w:pPr>
        <w:numPr>
          <w:ilvl w:val="0"/>
          <w:numId w:val="19"/>
        </w:numPr>
        <w:ind w:left="1440" w:hanging="360"/>
        <w:rPr>
          <w:b w:val="1"/>
          <w:color w:val="93c47d"/>
          <w:sz w:val="24"/>
          <w:szCs w:val="24"/>
        </w:rPr>
      </w:pPr>
      <w:r w:rsidDel="00000000" w:rsidR="00000000" w:rsidRPr="00000000">
        <w:rPr>
          <w:b w:val="1"/>
          <w:color w:val="93c47d"/>
          <w:sz w:val="24"/>
          <w:szCs w:val="24"/>
          <w:u w:val="single"/>
          <w:rtl w:val="0"/>
        </w:rPr>
        <w:t xml:space="preserve">Les avis de ses amis.</w:t>
      </w:r>
    </w:p>
    <w:p w:rsidR="00000000" w:rsidDel="00000000" w:rsidP="00000000" w:rsidRDefault="00000000" w:rsidRPr="00000000" w14:paraId="0000002A">
      <w:pPr>
        <w:numPr>
          <w:ilvl w:val="0"/>
          <w:numId w:val="19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La qualité des composants techniques.</w:t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6. Parmi ces variables, laquelle est une variable individuelle influençant le processus d’achat ?</w:t>
      </w:r>
    </w:p>
    <w:p w:rsidR="00000000" w:rsidDel="00000000" w:rsidP="00000000" w:rsidRDefault="00000000" w:rsidRPr="00000000" w14:paraId="0000002F">
      <w:pPr>
        <w:numPr>
          <w:ilvl w:val="0"/>
          <w:numId w:val="29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publicité</w:t>
      </w:r>
    </w:p>
    <w:p w:rsidR="00000000" w:rsidDel="00000000" w:rsidP="00000000" w:rsidRDefault="00000000" w:rsidRPr="00000000" w14:paraId="00000030">
      <w:pPr>
        <w:numPr>
          <w:ilvl w:val="0"/>
          <w:numId w:val="29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 besoin ressenti</w:t>
      </w:r>
    </w:p>
    <w:p w:rsidR="00000000" w:rsidDel="00000000" w:rsidP="00000000" w:rsidRDefault="00000000" w:rsidRPr="00000000" w14:paraId="00000031">
      <w:pPr>
        <w:numPr>
          <w:ilvl w:val="0"/>
          <w:numId w:val="29"/>
        </w:numPr>
        <w:ind w:left="1440" w:hanging="360"/>
        <w:rPr>
          <w:b w:val="1"/>
          <w:color w:val="93c47d"/>
          <w:sz w:val="24"/>
          <w:szCs w:val="24"/>
          <w:u w:val="none"/>
        </w:rPr>
      </w:pPr>
      <w:r w:rsidDel="00000000" w:rsidR="00000000" w:rsidRPr="00000000">
        <w:rPr>
          <w:b w:val="1"/>
          <w:color w:val="93c47d"/>
          <w:sz w:val="24"/>
          <w:szCs w:val="24"/>
          <w:u w:val="single"/>
          <w:rtl w:val="0"/>
        </w:rPr>
        <w:t xml:space="preserve">Le budget disponible</w:t>
      </w:r>
    </w:p>
    <w:p w:rsidR="00000000" w:rsidDel="00000000" w:rsidP="00000000" w:rsidRDefault="00000000" w:rsidRPr="00000000" w14:paraId="00000032">
      <w:pPr>
        <w:numPr>
          <w:ilvl w:val="0"/>
          <w:numId w:val="29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La promotion du produit</w:t>
      </w:r>
    </w:p>
    <w:p w:rsidR="00000000" w:rsidDel="00000000" w:rsidP="00000000" w:rsidRDefault="00000000" w:rsidRPr="00000000" w14:paraId="00000033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0" w:firstLine="0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7. Quel facteur parmi les suivants est un déclencheur externe dans le processus d’achat ?</w:t>
      </w:r>
    </w:p>
    <w:p w:rsidR="00000000" w:rsidDel="00000000" w:rsidP="00000000" w:rsidRDefault="00000000" w:rsidRPr="00000000" w14:paraId="00000037">
      <w:pPr>
        <w:numPr>
          <w:ilvl w:val="0"/>
          <w:numId w:val="18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Les préférences du consommateur</w:t>
      </w:r>
    </w:p>
    <w:p w:rsidR="00000000" w:rsidDel="00000000" w:rsidP="00000000" w:rsidRDefault="00000000" w:rsidRPr="00000000" w14:paraId="00000038">
      <w:pPr>
        <w:numPr>
          <w:ilvl w:val="0"/>
          <w:numId w:val="18"/>
        </w:numPr>
        <w:ind w:left="1440" w:hanging="360"/>
        <w:rPr>
          <w:b w:val="1"/>
          <w:color w:val="93c47d"/>
          <w:sz w:val="24"/>
          <w:szCs w:val="24"/>
        </w:rPr>
      </w:pPr>
      <w:r w:rsidDel="00000000" w:rsidR="00000000" w:rsidRPr="00000000">
        <w:rPr>
          <w:b w:val="1"/>
          <w:color w:val="93c47d"/>
          <w:sz w:val="24"/>
          <w:szCs w:val="24"/>
          <w:u w:val="single"/>
          <w:rtl w:val="0"/>
        </w:rPr>
        <w:t xml:space="preserve">La publicité</w:t>
      </w:r>
    </w:p>
    <w:p w:rsidR="00000000" w:rsidDel="00000000" w:rsidP="00000000" w:rsidRDefault="00000000" w:rsidRPr="00000000" w14:paraId="00000039">
      <w:pPr>
        <w:numPr>
          <w:ilvl w:val="0"/>
          <w:numId w:val="18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Le budget personnel</w:t>
      </w:r>
    </w:p>
    <w:p w:rsidR="00000000" w:rsidDel="00000000" w:rsidP="00000000" w:rsidRDefault="00000000" w:rsidRPr="00000000" w14:paraId="0000003A">
      <w:pPr>
        <w:numPr>
          <w:ilvl w:val="0"/>
          <w:numId w:val="18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Les expériences passées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vkleaotù</w:t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8. Quelles options n’est pas directement liée aux critères de segmentation du marché ?</w:t>
      </w:r>
    </w:p>
    <w:p w:rsidR="00000000" w:rsidDel="00000000" w:rsidP="00000000" w:rsidRDefault="00000000" w:rsidRPr="00000000" w14:paraId="00000040">
      <w:pPr>
        <w:numPr>
          <w:ilvl w:val="0"/>
          <w:numId w:val="15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La démographie</w:t>
      </w:r>
    </w:p>
    <w:p w:rsidR="00000000" w:rsidDel="00000000" w:rsidP="00000000" w:rsidRDefault="00000000" w:rsidRPr="00000000" w14:paraId="00000041">
      <w:pPr>
        <w:numPr>
          <w:ilvl w:val="0"/>
          <w:numId w:val="15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La loca géographique</w:t>
      </w:r>
    </w:p>
    <w:p w:rsidR="00000000" w:rsidDel="00000000" w:rsidP="00000000" w:rsidRDefault="00000000" w:rsidRPr="00000000" w14:paraId="00000042">
      <w:pPr>
        <w:numPr>
          <w:ilvl w:val="0"/>
          <w:numId w:val="15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Les habitudes alimentaires</w:t>
      </w:r>
    </w:p>
    <w:p w:rsidR="00000000" w:rsidDel="00000000" w:rsidP="00000000" w:rsidRDefault="00000000" w:rsidRPr="00000000" w14:paraId="00000043">
      <w:pPr>
        <w:numPr>
          <w:ilvl w:val="0"/>
          <w:numId w:val="15"/>
        </w:numPr>
        <w:ind w:left="1440" w:hanging="360"/>
        <w:rPr>
          <w:b w:val="1"/>
          <w:color w:val="93c47d"/>
          <w:sz w:val="24"/>
          <w:szCs w:val="24"/>
        </w:rPr>
      </w:pPr>
      <w:r w:rsidDel="00000000" w:rsidR="00000000" w:rsidRPr="00000000">
        <w:rPr>
          <w:b w:val="1"/>
          <w:color w:val="93c47d"/>
          <w:sz w:val="24"/>
          <w:szCs w:val="24"/>
          <w:u w:val="single"/>
          <w:rtl w:val="0"/>
        </w:rPr>
        <w:t xml:space="preserve">la satisfaction client après achat</w:t>
      </w:r>
    </w:p>
    <w:p w:rsidR="00000000" w:rsidDel="00000000" w:rsidP="00000000" w:rsidRDefault="00000000" w:rsidRPr="00000000" w14:paraId="00000044">
      <w:pPr>
        <w:rPr>
          <w:b w:val="1"/>
          <w:color w:val="93c47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color w:val="93c47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9. Dans quel cas un consommateur prendrait-il une décision de non achat ?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  <w:rPr>
          <w:b w:val="1"/>
          <w:color w:val="93c47d"/>
          <w:sz w:val="24"/>
          <w:szCs w:val="24"/>
        </w:rPr>
      </w:pPr>
      <w:r w:rsidDel="00000000" w:rsidR="00000000" w:rsidRPr="00000000">
        <w:rPr>
          <w:b w:val="1"/>
          <w:color w:val="93c47d"/>
          <w:sz w:val="24"/>
          <w:szCs w:val="24"/>
          <w:u w:val="single"/>
          <w:rtl w:val="0"/>
        </w:rPr>
        <w:t xml:space="preserve">Le produit est trop cher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Le produit a un non rapport qualité-prix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Le produit est recommandé par des amis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Le produit correspond aux besoins spécifiques du consommateur.</w:t>
      </w:r>
    </w:p>
    <w:p w:rsidR="00000000" w:rsidDel="00000000" w:rsidP="00000000" w:rsidRDefault="00000000" w:rsidRPr="00000000" w14:paraId="0000004C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0" w:firstLine="0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0" w:firstLine="0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10. Comment peut-on définir la segmentation du marché ?</w:t>
      </w:r>
    </w:p>
    <w:p w:rsidR="00000000" w:rsidDel="00000000" w:rsidP="00000000" w:rsidRDefault="00000000" w:rsidRPr="00000000" w14:paraId="00000050">
      <w:pPr>
        <w:numPr>
          <w:ilvl w:val="0"/>
          <w:numId w:val="8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Le processus de différenciation d’une marque</w:t>
      </w:r>
    </w:p>
    <w:p w:rsidR="00000000" w:rsidDel="00000000" w:rsidP="00000000" w:rsidRDefault="00000000" w:rsidRPr="00000000" w14:paraId="00000051">
      <w:pPr>
        <w:numPr>
          <w:ilvl w:val="0"/>
          <w:numId w:val="8"/>
        </w:numPr>
        <w:ind w:left="720" w:hanging="360"/>
        <w:rPr>
          <w:b w:val="1"/>
          <w:color w:val="93c47d"/>
          <w:sz w:val="24"/>
          <w:szCs w:val="24"/>
        </w:rPr>
      </w:pPr>
      <w:r w:rsidDel="00000000" w:rsidR="00000000" w:rsidRPr="00000000">
        <w:rPr>
          <w:b w:val="1"/>
          <w:color w:val="93c47d"/>
          <w:sz w:val="24"/>
          <w:szCs w:val="24"/>
          <w:u w:val="single"/>
          <w:rtl w:val="0"/>
        </w:rPr>
        <w:t xml:space="preserve">La division du marché en groupes distincts de consommateurs avec des besoins spécifiques</w:t>
      </w:r>
    </w:p>
    <w:p w:rsidR="00000000" w:rsidDel="00000000" w:rsidP="00000000" w:rsidRDefault="00000000" w:rsidRPr="00000000" w14:paraId="00000052">
      <w:pPr>
        <w:numPr>
          <w:ilvl w:val="0"/>
          <w:numId w:val="8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La décision d’achat d’un consommateur</w:t>
      </w:r>
    </w:p>
    <w:p w:rsidR="00000000" w:rsidDel="00000000" w:rsidP="00000000" w:rsidRDefault="00000000" w:rsidRPr="00000000" w14:paraId="00000053">
      <w:pPr>
        <w:numPr>
          <w:ilvl w:val="0"/>
          <w:numId w:val="8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La phase de satisfaction après l’achat.</w:t>
      </w:r>
    </w:p>
    <w:p w:rsidR="00000000" w:rsidDel="00000000" w:rsidP="00000000" w:rsidRDefault="00000000" w:rsidRPr="00000000" w14:paraId="0000005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11. Quelles sont les principales variables du processus d’achat du consommateur ?</w:t>
      </w:r>
    </w:p>
    <w:p w:rsidR="00000000" w:rsidDel="00000000" w:rsidP="00000000" w:rsidRDefault="00000000" w:rsidRPr="00000000" w14:paraId="0000005B">
      <w:pPr>
        <w:numPr>
          <w:ilvl w:val="0"/>
          <w:numId w:val="25"/>
        </w:numPr>
        <w:ind w:left="720" w:hanging="360"/>
        <w:rPr>
          <w:b w:val="1"/>
          <w:color w:val="93c47d"/>
          <w:sz w:val="24"/>
          <w:szCs w:val="24"/>
          <w:highlight w:val="white"/>
        </w:rPr>
      </w:pPr>
      <w:r w:rsidDel="00000000" w:rsidR="00000000" w:rsidRPr="00000000">
        <w:rPr>
          <w:b w:val="1"/>
          <w:color w:val="93c47d"/>
          <w:sz w:val="24"/>
          <w:szCs w:val="24"/>
          <w:highlight w:val="white"/>
          <w:u w:val="single"/>
          <w:rtl w:val="0"/>
        </w:rPr>
        <w:t xml:space="preserve">Les stimuli</w:t>
      </w:r>
    </w:p>
    <w:p w:rsidR="00000000" w:rsidDel="00000000" w:rsidP="00000000" w:rsidRDefault="00000000" w:rsidRPr="00000000" w14:paraId="0000005C">
      <w:pPr>
        <w:numPr>
          <w:ilvl w:val="0"/>
          <w:numId w:val="25"/>
        </w:numPr>
        <w:ind w:left="720" w:hanging="360"/>
        <w:rPr>
          <w:b w:val="1"/>
          <w:color w:val="93c47d"/>
          <w:sz w:val="24"/>
          <w:szCs w:val="24"/>
          <w:highlight w:val="white"/>
        </w:rPr>
      </w:pPr>
      <w:r w:rsidDel="00000000" w:rsidR="00000000" w:rsidRPr="00000000">
        <w:rPr>
          <w:b w:val="1"/>
          <w:color w:val="93c47d"/>
          <w:sz w:val="24"/>
          <w:szCs w:val="24"/>
          <w:highlight w:val="white"/>
          <w:u w:val="single"/>
          <w:rtl w:val="0"/>
        </w:rPr>
        <w:t xml:space="preserve">Les variables individuelles</w:t>
      </w:r>
    </w:p>
    <w:p w:rsidR="00000000" w:rsidDel="00000000" w:rsidP="00000000" w:rsidRDefault="00000000" w:rsidRPr="00000000" w14:paraId="0000005D">
      <w:pPr>
        <w:numPr>
          <w:ilvl w:val="0"/>
          <w:numId w:val="25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Les variables normales</w:t>
      </w:r>
    </w:p>
    <w:p w:rsidR="00000000" w:rsidDel="00000000" w:rsidP="00000000" w:rsidRDefault="00000000" w:rsidRPr="00000000" w14:paraId="0000005E">
      <w:pPr>
        <w:numPr>
          <w:ilvl w:val="0"/>
          <w:numId w:val="25"/>
        </w:numPr>
        <w:ind w:left="720" w:hanging="360"/>
        <w:rPr>
          <w:b w:val="1"/>
          <w:color w:val="93c47d"/>
          <w:sz w:val="24"/>
          <w:szCs w:val="24"/>
        </w:rPr>
      </w:pPr>
      <w:r w:rsidDel="00000000" w:rsidR="00000000" w:rsidRPr="00000000">
        <w:rPr>
          <w:b w:val="1"/>
          <w:color w:val="93c47d"/>
          <w:sz w:val="24"/>
          <w:szCs w:val="24"/>
          <w:u w:val="single"/>
          <w:rtl w:val="0"/>
        </w:rPr>
        <w:t xml:space="preserve">Les variables environnementales </w:t>
      </w:r>
    </w:p>
    <w:p w:rsidR="00000000" w:rsidDel="00000000" w:rsidP="00000000" w:rsidRDefault="00000000" w:rsidRPr="00000000" w14:paraId="0000005F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0" w:firstLine="0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12. Un groupe d’appartenance est un ensemble de personnes qui exerce une influence directe ou indirecte sur le comportement d’un individu ? 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ind w:left="720" w:hanging="360"/>
        <w:rPr>
          <w:b w:val="1"/>
          <w:color w:val="93c47d"/>
          <w:sz w:val="24"/>
          <w:szCs w:val="24"/>
        </w:rPr>
      </w:pPr>
      <w:r w:rsidDel="00000000" w:rsidR="00000000" w:rsidRPr="00000000">
        <w:rPr>
          <w:b w:val="1"/>
          <w:color w:val="93c47d"/>
          <w:sz w:val="24"/>
          <w:szCs w:val="24"/>
          <w:u w:val="single"/>
          <w:rtl w:val="0"/>
        </w:rPr>
        <w:t xml:space="preserve">Vrai 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Faux </w:t>
      </w:r>
    </w:p>
    <w:p w:rsidR="00000000" w:rsidDel="00000000" w:rsidP="00000000" w:rsidRDefault="00000000" w:rsidRPr="00000000" w14:paraId="0000006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0" w:firstLine="0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13. Les motivations d’un individu sont une caractéristique socio-démographique d’un individu ? </w:t>
      </w:r>
    </w:p>
    <w:p w:rsidR="00000000" w:rsidDel="00000000" w:rsidP="00000000" w:rsidRDefault="00000000" w:rsidRPr="00000000" w14:paraId="00000069">
      <w:pPr>
        <w:numPr>
          <w:ilvl w:val="0"/>
          <w:numId w:val="2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Vrai </w:t>
      </w:r>
    </w:p>
    <w:p w:rsidR="00000000" w:rsidDel="00000000" w:rsidP="00000000" w:rsidRDefault="00000000" w:rsidRPr="00000000" w14:paraId="0000006A">
      <w:pPr>
        <w:numPr>
          <w:ilvl w:val="0"/>
          <w:numId w:val="23"/>
        </w:numPr>
        <w:ind w:left="720" w:hanging="360"/>
        <w:rPr>
          <w:b w:val="1"/>
          <w:color w:val="93c47d"/>
          <w:sz w:val="24"/>
          <w:szCs w:val="24"/>
        </w:rPr>
      </w:pPr>
      <w:r w:rsidDel="00000000" w:rsidR="00000000" w:rsidRPr="00000000">
        <w:rPr>
          <w:b w:val="1"/>
          <w:color w:val="93c47d"/>
          <w:sz w:val="24"/>
          <w:szCs w:val="24"/>
          <w:u w:val="single"/>
          <w:rtl w:val="0"/>
        </w:rPr>
        <w:t xml:space="preserve">Faux </w:t>
      </w:r>
    </w:p>
    <w:p w:rsidR="00000000" w:rsidDel="00000000" w:rsidP="00000000" w:rsidRDefault="00000000" w:rsidRPr="00000000" w14:paraId="0000006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14. La segmentation consiste à découper une population selon différents critères en sous ensembles distincts et homogènes, appelés segments. </w:t>
      </w:r>
    </w:p>
    <w:p w:rsidR="00000000" w:rsidDel="00000000" w:rsidP="00000000" w:rsidRDefault="00000000" w:rsidRPr="00000000" w14:paraId="0000006F">
      <w:pPr>
        <w:numPr>
          <w:ilvl w:val="0"/>
          <w:numId w:val="11"/>
        </w:numPr>
        <w:ind w:left="720" w:hanging="360"/>
        <w:rPr>
          <w:b w:val="1"/>
          <w:color w:val="93c47d"/>
          <w:sz w:val="24"/>
          <w:szCs w:val="24"/>
        </w:rPr>
      </w:pPr>
      <w:r w:rsidDel="00000000" w:rsidR="00000000" w:rsidRPr="00000000">
        <w:rPr>
          <w:b w:val="1"/>
          <w:color w:val="93c47d"/>
          <w:sz w:val="24"/>
          <w:szCs w:val="24"/>
          <w:u w:val="single"/>
          <w:rtl w:val="0"/>
        </w:rPr>
        <w:t xml:space="preserve">Vrai </w:t>
      </w:r>
    </w:p>
    <w:p w:rsidR="00000000" w:rsidDel="00000000" w:rsidP="00000000" w:rsidRDefault="00000000" w:rsidRPr="00000000" w14:paraId="00000070">
      <w:pPr>
        <w:numPr>
          <w:ilvl w:val="0"/>
          <w:numId w:val="1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Faux </w:t>
      </w:r>
    </w:p>
    <w:p w:rsidR="00000000" w:rsidDel="00000000" w:rsidP="00000000" w:rsidRDefault="00000000" w:rsidRPr="00000000" w14:paraId="00000071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left="0" w:firstLine="0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15. La segmentation d’un marché repose sur : </w:t>
      </w:r>
    </w:p>
    <w:p w:rsidR="00000000" w:rsidDel="00000000" w:rsidP="00000000" w:rsidRDefault="00000000" w:rsidRPr="00000000" w14:paraId="00000075">
      <w:pPr>
        <w:numPr>
          <w:ilvl w:val="0"/>
          <w:numId w:val="13"/>
        </w:numPr>
        <w:ind w:left="720" w:hanging="360"/>
        <w:rPr>
          <w:b w:val="1"/>
          <w:color w:val="93c47d"/>
          <w:sz w:val="24"/>
          <w:szCs w:val="24"/>
        </w:rPr>
      </w:pPr>
      <w:r w:rsidDel="00000000" w:rsidR="00000000" w:rsidRPr="00000000">
        <w:rPr>
          <w:b w:val="1"/>
          <w:color w:val="93c47d"/>
          <w:sz w:val="24"/>
          <w:szCs w:val="24"/>
          <w:u w:val="single"/>
          <w:rtl w:val="0"/>
        </w:rPr>
        <w:t xml:space="preserve">Des critères psycho-sociologiques</w:t>
      </w:r>
    </w:p>
    <w:p w:rsidR="00000000" w:rsidDel="00000000" w:rsidP="00000000" w:rsidRDefault="00000000" w:rsidRPr="00000000" w14:paraId="00000076">
      <w:pPr>
        <w:numPr>
          <w:ilvl w:val="0"/>
          <w:numId w:val="13"/>
        </w:numPr>
        <w:ind w:left="720" w:hanging="360"/>
        <w:rPr>
          <w:b w:val="1"/>
          <w:color w:val="93c47d"/>
          <w:sz w:val="24"/>
          <w:szCs w:val="24"/>
        </w:rPr>
      </w:pPr>
      <w:r w:rsidDel="00000000" w:rsidR="00000000" w:rsidRPr="00000000">
        <w:rPr>
          <w:b w:val="1"/>
          <w:color w:val="93c47d"/>
          <w:sz w:val="24"/>
          <w:szCs w:val="24"/>
          <w:u w:val="single"/>
          <w:rtl w:val="0"/>
        </w:rPr>
        <w:t xml:space="preserve">Des critères socio-démographiques</w:t>
      </w:r>
    </w:p>
    <w:p w:rsidR="00000000" w:rsidDel="00000000" w:rsidP="00000000" w:rsidRDefault="00000000" w:rsidRPr="00000000" w14:paraId="00000077">
      <w:pPr>
        <w:numPr>
          <w:ilvl w:val="0"/>
          <w:numId w:val="13"/>
        </w:numPr>
        <w:ind w:left="720" w:hanging="360"/>
        <w:rPr>
          <w:b w:val="1"/>
          <w:color w:val="93c47d"/>
          <w:sz w:val="24"/>
          <w:szCs w:val="24"/>
        </w:rPr>
      </w:pPr>
      <w:r w:rsidDel="00000000" w:rsidR="00000000" w:rsidRPr="00000000">
        <w:rPr>
          <w:b w:val="1"/>
          <w:color w:val="93c47d"/>
          <w:sz w:val="24"/>
          <w:szCs w:val="24"/>
          <w:u w:val="single"/>
          <w:rtl w:val="0"/>
        </w:rPr>
        <w:t xml:space="preserve">Des critères situationnels et comportementaux</w:t>
      </w:r>
    </w:p>
    <w:p w:rsidR="00000000" w:rsidDel="00000000" w:rsidP="00000000" w:rsidRDefault="00000000" w:rsidRPr="00000000" w14:paraId="00000078">
      <w:pPr>
        <w:numPr>
          <w:ilvl w:val="0"/>
          <w:numId w:val="1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Des critères abductifs</w:t>
      </w:r>
    </w:p>
    <w:p w:rsidR="00000000" w:rsidDel="00000000" w:rsidP="00000000" w:rsidRDefault="00000000" w:rsidRPr="00000000" w14:paraId="00000079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ind w:left="0" w:firstLine="0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16. Quel est le premier stade du processus d'achat du consommateur ?</w:t>
      </w:r>
    </w:p>
    <w:p w:rsidR="00000000" w:rsidDel="00000000" w:rsidP="00000000" w:rsidRDefault="00000000" w:rsidRPr="00000000" w14:paraId="0000007D">
      <w:pPr>
        <w:numPr>
          <w:ilvl w:val="0"/>
          <w:numId w:val="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Recherche d'informations </w:t>
      </w:r>
    </w:p>
    <w:p w:rsidR="00000000" w:rsidDel="00000000" w:rsidP="00000000" w:rsidRDefault="00000000" w:rsidRPr="00000000" w14:paraId="0000007E">
      <w:pPr>
        <w:numPr>
          <w:ilvl w:val="0"/>
          <w:numId w:val="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Évaluation des options</w:t>
      </w:r>
    </w:p>
    <w:p w:rsidR="00000000" w:rsidDel="00000000" w:rsidP="00000000" w:rsidRDefault="00000000" w:rsidRPr="00000000" w14:paraId="0000007F">
      <w:pPr>
        <w:numPr>
          <w:ilvl w:val="0"/>
          <w:numId w:val="4"/>
        </w:numPr>
        <w:ind w:left="720" w:hanging="360"/>
        <w:rPr>
          <w:b w:val="1"/>
          <w:color w:val="93c47d"/>
          <w:sz w:val="24"/>
          <w:szCs w:val="24"/>
        </w:rPr>
      </w:pPr>
      <w:r w:rsidDel="00000000" w:rsidR="00000000" w:rsidRPr="00000000">
        <w:rPr>
          <w:b w:val="1"/>
          <w:color w:val="93c47d"/>
          <w:sz w:val="24"/>
          <w:szCs w:val="24"/>
          <w:u w:val="single"/>
          <w:rtl w:val="0"/>
        </w:rPr>
        <w:t xml:space="preserve">Reconnaissance d'un besoin</w:t>
      </w:r>
    </w:p>
    <w:p w:rsidR="00000000" w:rsidDel="00000000" w:rsidP="00000000" w:rsidRDefault="00000000" w:rsidRPr="00000000" w14:paraId="00000080">
      <w:pPr>
        <w:numPr>
          <w:ilvl w:val="0"/>
          <w:numId w:val="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Satisfaction </w:t>
      </w:r>
    </w:p>
    <w:p w:rsidR="00000000" w:rsidDel="00000000" w:rsidP="00000000" w:rsidRDefault="00000000" w:rsidRPr="00000000" w14:paraId="00000081">
      <w:pPr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sz w:val="24"/>
          <w:szCs w:val="24"/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17. Parmi les critères suivants, lequel influence le plus la décision d'achat d'un consommateur ?</w:t>
      </w:r>
    </w:p>
    <w:p w:rsidR="00000000" w:rsidDel="00000000" w:rsidP="00000000" w:rsidRDefault="00000000" w:rsidRPr="00000000" w14:paraId="00000087">
      <w:pPr>
        <w:numPr>
          <w:ilvl w:val="0"/>
          <w:numId w:val="2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Le design du produit</w:t>
      </w:r>
    </w:p>
    <w:p w:rsidR="00000000" w:rsidDel="00000000" w:rsidP="00000000" w:rsidRDefault="00000000" w:rsidRPr="00000000" w14:paraId="00000088">
      <w:pPr>
        <w:numPr>
          <w:ilvl w:val="0"/>
          <w:numId w:val="2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Les avis des consommateurs</w:t>
      </w:r>
    </w:p>
    <w:p w:rsidR="00000000" w:rsidDel="00000000" w:rsidP="00000000" w:rsidRDefault="00000000" w:rsidRPr="00000000" w14:paraId="00000089">
      <w:pPr>
        <w:numPr>
          <w:ilvl w:val="0"/>
          <w:numId w:val="2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Les relations personnelles</w:t>
      </w:r>
    </w:p>
    <w:p w:rsidR="00000000" w:rsidDel="00000000" w:rsidP="00000000" w:rsidRDefault="00000000" w:rsidRPr="00000000" w14:paraId="0000008A">
      <w:pPr>
        <w:numPr>
          <w:ilvl w:val="0"/>
          <w:numId w:val="21"/>
        </w:numPr>
        <w:ind w:left="720" w:hanging="360"/>
        <w:rPr>
          <w:b w:val="1"/>
          <w:color w:val="93c47d"/>
          <w:sz w:val="24"/>
          <w:szCs w:val="24"/>
        </w:rPr>
      </w:pPr>
      <w:r w:rsidDel="00000000" w:rsidR="00000000" w:rsidRPr="00000000">
        <w:rPr>
          <w:b w:val="1"/>
          <w:color w:val="93c47d"/>
          <w:sz w:val="24"/>
          <w:szCs w:val="24"/>
          <w:u w:val="single"/>
          <w:rtl w:val="0"/>
        </w:rPr>
        <w:t xml:space="preserve">Toutes ces réponses </w:t>
      </w:r>
    </w:p>
    <w:p w:rsidR="00000000" w:rsidDel="00000000" w:rsidP="00000000" w:rsidRDefault="00000000" w:rsidRPr="00000000" w14:paraId="0000008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18. Quel est le rôle principal des stimuli dans le processus d'achat ?</w:t>
      </w:r>
    </w:p>
    <w:p w:rsidR="00000000" w:rsidDel="00000000" w:rsidP="00000000" w:rsidRDefault="00000000" w:rsidRPr="00000000" w14:paraId="0000008F">
      <w:pPr>
        <w:numPr>
          <w:ilvl w:val="0"/>
          <w:numId w:val="10"/>
        </w:numPr>
        <w:ind w:left="720" w:hanging="360"/>
        <w:rPr>
          <w:b w:val="1"/>
          <w:color w:val="93c47d"/>
          <w:sz w:val="24"/>
          <w:szCs w:val="24"/>
        </w:rPr>
      </w:pPr>
      <w:r w:rsidDel="00000000" w:rsidR="00000000" w:rsidRPr="00000000">
        <w:rPr>
          <w:b w:val="1"/>
          <w:color w:val="93c47d"/>
          <w:sz w:val="24"/>
          <w:szCs w:val="24"/>
          <w:u w:val="single"/>
          <w:rtl w:val="0"/>
        </w:rPr>
        <w:t xml:space="preserve">Déclencher un besoin</w:t>
      </w:r>
    </w:p>
    <w:p w:rsidR="00000000" w:rsidDel="00000000" w:rsidP="00000000" w:rsidRDefault="00000000" w:rsidRPr="00000000" w14:paraId="00000090">
      <w:pPr>
        <w:numPr>
          <w:ilvl w:val="0"/>
          <w:numId w:val="10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Évaluer les options disponibles</w:t>
      </w:r>
    </w:p>
    <w:p w:rsidR="00000000" w:rsidDel="00000000" w:rsidP="00000000" w:rsidRDefault="00000000" w:rsidRPr="00000000" w14:paraId="00000091">
      <w:pPr>
        <w:numPr>
          <w:ilvl w:val="0"/>
          <w:numId w:val="10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Comparer les prix </w:t>
      </w:r>
    </w:p>
    <w:p w:rsidR="00000000" w:rsidDel="00000000" w:rsidP="00000000" w:rsidRDefault="00000000" w:rsidRPr="00000000" w14:paraId="00000092">
      <w:pPr>
        <w:numPr>
          <w:ilvl w:val="0"/>
          <w:numId w:val="10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Garantir la satisfaction après l'achat </w:t>
      </w:r>
    </w:p>
    <w:p w:rsidR="00000000" w:rsidDel="00000000" w:rsidP="00000000" w:rsidRDefault="00000000" w:rsidRPr="00000000" w14:paraId="0000009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19. Quelle est la dernière étape du processus d'achat d'un consommateur ?</w:t>
      </w:r>
    </w:p>
    <w:p w:rsidR="00000000" w:rsidDel="00000000" w:rsidP="00000000" w:rsidRDefault="00000000" w:rsidRPr="00000000" w14:paraId="00000097">
      <w:pPr>
        <w:numPr>
          <w:ilvl w:val="0"/>
          <w:numId w:val="2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Reconnaissance d'un besoin </w:t>
      </w:r>
    </w:p>
    <w:p w:rsidR="00000000" w:rsidDel="00000000" w:rsidP="00000000" w:rsidRDefault="00000000" w:rsidRPr="00000000" w14:paraId="00000098">
      <w:pPr>
        <w:numPr>
          <w:ilvl w:val="0"/>
          <w:numId w:val="2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Recherche d'informations </w:t>
      </w:r>
    </w:p>
    <w:p w:rsidR="00000000" w:rsidDel="00000000" w:rsidP="00000000" w:rsidRDefault="00000000" w:rsidRPr="00000000" w14:paraId="00000099">
      <w:pPr>
        <w:numPr>
          <w:ilvl w:val="0"/>
          <w:numId w:val="2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Achat/non-achat </w:t>
      </w:r>
    </w:p>
    <w:p w:rsidR="00000000" w:rsidDel="00000000" w:rsidP="00000000" w:rsidRDefault="00000000" w:rsidRPr="00000000" w14:paraId="0000009A">
      <w:pPr>
        <w:numPr>
          <w:ilvl w:val="0"/>
          <w:numId w:val="22"/>
        </w:numPr>
        <w:ind w:left="720" w:hanging="360"/>
        <w:rPr>
          <w:b w:val="1"/>
          <w:color w:val="93c47d"/>
          <w:sz w:val="24"/>
          <w:szCs w:val="24"/>
        </w:rPr>
      </w:pPr>
      <w:r w:rsidDel="00000000" w:rsidR="00000000" w:rsidRPr="00000000">
        <w:rPr>
          <w:b w:val="1"/>
          <w:color w:val="93c47d"/>
          <w:sz w:val="24"/>
          <w:szCs w:val="24"/>
          <w:u w:val="single"/>
          <w:rtl w:val="0"/>
        </w:rPr>
        <w:t xml:space="preserve">Satisfaction/insatisfaction </w:t>
      </w:r>
    </w:p>
    <w:p w:rsidR="00000000" w:rsidDel="00000000" w:rsidP="00000000" w:rsidRDefault="00000000" w:rsidRPr="00000000" w14:paraId="0000009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20. Quel facteur externe pourrait influencer la décision d'achat d'un étudiant ? </w:t>
      </w:r>
    </w:p>
    <w:p w:rsidR="00000000" w:rsidDel="00000000" w:rsidP="00000000" w:rsidRDefault="00000000" w:rsidRPr="00000000" w14:paraId="0000009F">
      <w:pPr>
        <w:numPr>
          <w:ilvl w:val="0"/>
          <w:numId w:val="2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réputation de la marque </w:t>
      </w:r>
    </w:p>
    <w:p w:rsidR="00000000" w:rsidDel="00000000" w:rsidP="00000000" w:rsidRDefault="00000000" w:rsidRPr="00000000" w14:paraId="000000A0">
      <w:pPr>
        <w:numPr>
          <w:ilvl w:val="0"/>
          <w:numId w:val="2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 prix du produit </w:t>
      </w:r>
    </w:p>
    <w:p w:rsidR="00000000" w:rsidDel="00000000" w:rsidP="00000000" w:rsidRDefault="00000000" w:rsidRPr="00000000" w14:paraId="000000A1">
      <w:pPr>
        <w:numPr>
          <w:ilvl w:val="0"/>
          <w:numId w:val="24"/>
        </w:numPr>
        <w:ind w:left="720" w:hanging="360"/>
        <w:rPr>
          <w:b w:val="1"/>
          <w:color w:val="93c47d"/>
          <w:sz w:val="24"/>
          <w:szCs w:val="24"/>
        </w:rPr>
      </w:pPr>
      <w:r w:rsidDel="00000000" w:rsidR="00000000" w:rsidRPr="00000000">
        <w:rPr>
          <w:b w:val="1"/>
          <w:color w:val="93c47d"/>
          <w:sz w:val="24"/>
          <w:szCs w:val="24"/>
          <w:u w:val="single"/>
          <w:rtl w:val="0"/>
        </w:rPr>
        <w:t xml:space="preserve">Les avis de ses amis </w:t>
      </w:r>
    </w:p>
    <w:p w:rsidR="00000000" w:rsidDel="00000000" w:rsidP="00000000" w:rsidRDefault="00000000" w:rsidRPr="00000000" w14:paraId="000000A2">
      <w:pPr>
        <w:numPr>
          <w:ilvl w:val="0"/>
          <w:numId w:val="2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qualité des composants techniques </w:t>
      </w:r>
    </w:p>
    <w:p w:rsidR="00000000" w:rsidDel="00000000" w:rsidP="00000000" w:rsidRDefault="00000000" w:rsidRPr="00000000" w14:paraId="000000A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21. Parmi ces variables, laquelle est une variable individuelle influençant le processus d'achat ?</w:t>
      </w:r>
    </w:p>
    <w:p w:rsidR="00000000" w:rsidDel="00000000" w:rsidP="00000000" w:rsidRDefault="00000000" w:rsidRPr="00000000" w14:paraId="000000A7">
      <w:pPr>
        <w:numPr>
          <w:ilvl w:val="0"/>
          <w:numId w:val="1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La publicité</w:t>
      </w:r>
    </w:p>
    <w:p w:rsidR="00000000" w:rsidDel="00000000" w:rsidP="00000000" w:rsidRDefault="00000000" w:rsidRPr="00000000" w14:paraId="000000A8">
      <w:pPr>
        <w:numPr>
          <w:ilvl w:val="0"/>
          <w:numId w:val="1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Le besoin ressent</w:t>
      </w:r>
    </w:p>
    <w:p w:rsidR="00000000" w:rsidDel="00000000" w:rsidP="00000000" w:rsidRDefault="00000000" w:rsidRPr="00000000" w14:paraId="000000A9">
      <w:pPr>
        <w:numPr>
          <w:ilvl w:val="0"/>
          <w:numId w:val="14"/>
        </w:numPr>
        <w:ind w:left="720" w:hanging="360"/>
        <w:rPr>
          <w:b w:val="1"/>
          <w:color w:val="93c47d"/>
          <w:sz w:val="24"/>
          <w:szCs w:val="24"/>
        </w:rPr>
      </w:pPr>
      <w:r w:rsidDel="00000000" w:rsidR="00000000" w:rsidRPr="00000000">
        <w:rPr>
          <w:b w:val="1"/>
          <w:color w:val="93c47d"/>
          <w:sz w:val="24"/>
          <w:szCs w:val="24"/>
          <w:rtl w:val="0"/>
        </w:rPr>
        <w:t xml:space="preserve">Le budget disponible</w:t>
      </w:r>
    </w:p>
    <w:p w:rsidR="00000000" w:rsidDel="00000000" w:rsidP="00000000" w:rsidRDefault="00000000" w:rsidRPr="00000000" w14:paraId="000000AA">
      <w:pPr>
        <w:numPr>
          <w:ilvl w:val="0"/>
          <w:numId w:val="1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La promotion du produit </w:t>
      </w:r>
    </w:p>
    <w:p w:rsidR="00000000" w:rsidDel="00000000" w:rsidP="00000000" w:rsidRDefault="00000000" w:rsidRPr="00000000" w14:paraId="000000A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22. Quel facteur parmi les suivants est un déclencheur externe dans le processus d'achat ?</w:t>
      </w:r>
    </w:p>
    <w:p w:rsidR="00000000" w:rsidDel="00000000" w:rsidP="00000000" w:rsidRDefault="00000000" w:rsidRPr="00000000" w14:paraId="000000B4">
      <w:pPr>
        <w:numPr>
          <w:ilvl w:val="0"/>
          <w:numId w:val="28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Les préférences du consommateur</w:t>
      </w:r>
    </w:p>
    <w:p w:rsidR="00000000" w:rsidDel="00000000" w:rsidP="00000000" w:rsidRDefault="00000000" w:rsidRPr="00000000" w14:paraId="000000B5">
      <w:pPr>
        <w:numPr>
          <w:ilvl w:val="0"/>
          <w:numId w:val="28"/>
        </w:numPr>
        <w:ind w:left="720" w:hanging="360"/>
        <w:rPr>
          <w:b w:val="1"/>
          <w:color w:val="b6d7a8"/>
          <w:sz w:val="24"/>
          <w:szCs w:val="24"/>
        </w:rPr>
      </w:pPr>
      <w:r w:rsidDel="00000000" w:rsidR="00000000" w:rsidRPr="00000000">
        <w:rPr>
          <w:b w:val="1"/>
          <w:color w:val="b6d7a8"/>
          <w:sz w:val="24"/>
          <w:szCs w:val="24"/>
          <w:u w:val="single"/>
          <w:rtl w:val="0"/>
        </w:rPr>
        <w:t xml:space="preserve">La publicité </w:t>
      </w:r>
    </w:p>
    <w:p w:rsidR="00000000" w:rsidDel="00000000" w:rsidP="00000000" w:rsidRDefault="00000000" w:rsidRPr="00000000" w14:paraId="000000B6">
      <w:pPr>
        <w:numPr>
          <w:ilvl w:val="0"/>
          <w:numId w:val="28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 budget personnel</w:t>
      </w:r>
    </w:p>
    <w:p w:rsidR="00000000" w:rsidDel="00000000" w:rsidP="00000000" w:rsidRDefault="00000000" w:rsidRPr="00000000" w14:paraId="000000B7">
      <w:pPr>
        <w:numPr>
          <w:ilvl w:val="0"/>
          <w:numId w:val="28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Les expériences passées </w:t>
      </w:r>
    </w:p>
    <w:p w:rsidR="00000000" w:rsidDel="00000000" w:rsidP="00000000" w:rsidRDefault="00000000" w:rsidRPr="00000000" w14:paraId="000000B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23. Quelle option n'est pas directement liée aux critères de segmentation du marché ?</w:t>
      </w:r>
    </w:p>
    <w:p w:rsidR="00000000" w:rsidDel="00000000" w:rsidP="00000000" w:rsidRDefault="00000000" w:rsidRPr="00000000" w14:paraId="000000BC">
      <w:pPr>
        <w:numPr>
          <w:ilvl w:val="0"/>
          <w:numId w:val="1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La démographie </w:t>
      </w:r>
    </w:p>
    <w:p w:rsidR="00000000" w:rsidDel="00000000" w:rsidP="00000000" w:rsidRDefault="00000000" w:rsidRPr="00000000" w14:paraId="000000BD">
      <w:pPr>
        <w:numPr>
          <w:ilvl w:val="0"/>
          <w:numId w:val="1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La localisation géographique</w:t>
      </w:r>
    </w:p>
    <w:p w:rsidR="00000000" w:rsidDel="00000000" w:rsidP="00000000" w:rsidRDefault="00000000" w:rsidRPr="00000000" w14:paraId="000000BE">
      <w:pPr>
        <w:numPr>
          <w:ilvl w:val="0"/>
          <w:numId w:val="1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Les habitudes alimentaires</w:t>
      </w:r>
    </w:p>
    <w:p w:rsidR="00000000" w:rsidDel="00000000" w:rsidP="00000000" w:rsidRDefault="00000000" w:rsidRPr="00000000" w14:paraId="000000BF">
      <w:pPr>
        <w:numPr>
          <w:ilvl w:val="0"/>
          <w:numId w:val="12"/>
        </w:numPr>
        <w:ind w:left="720" w:hanging="360"/>
        <w:rPr>
          <w:b w:val="1"/>
          <w:color w:val="93c47d"/>
          <w:sz w:val="24"/>
          <w:szCs w:val="24"/>
        </w:rPr>
      </w:pPr>
      <w:r w:rsidDel="00000000" w:rsidR="00000000" w:rsidRPr="00000000">
        <w:rPr>
          <w:b w:val="1"/>
          <w:color w:val="93c47d"/>
          <w:sz w:val="24"/>
          <w:szCs w:val="24"/>
          <w:u w:val="single"/>
          <w:rtl w:val="0"/>
        </w:rPr>
        <w:t xml:space="preserve">La satisfaction client après achat</w:t>
      </w:r>
    </w:p>
    <w:p w:rsidR="00000000" w:rsidDel="00000000" w:rsidP="00000000" w:rsidRDefault="00000000" w:rsidRPr="00000000" w14:paraId="000000C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 24. Dans quel cas un consommateur prendrait-il une décision de non-achat ? </w:t>
      </w:r>
    </w:p>
    <w:p w:rsidR="00000000" w:rsidDel="00000000" w:rsidP="00000000" w:rsidRDefault="00000000" w:rsidRPr="00000000" w14:paraId="000000C4">
      <w:pPr>
        <w:numPr>
          <w:ilvl w:val="0"/>
          <w:numId w:val="16"/>
        </w:numPr>
        <w:ind w:left="720" w:hanging="360"/>
        <w:rPr>
          <w:b w:val="1"/>
          <w:color w:val="b6d7a8"/>
          <w:sz w:val="24"/>
          <w:szCs w:val="24"/>
        </w:rPr>
      </w:pPr>
      <w:r w:rsidDel="00000000" w:rsidR="00000000" w:rsidRPr="00000000">
        <w:rPr>
          <w:b w:val="1"/>
          <w:color w:val="b6d7a8"/>
          <w:sz w:val="24"/>
          <w:szCs w:val="24"/>
          <w:u w:val="single"/>
          <w:rtl w:val="0"/>
        </w:rPr>
        <w:t xml:space="preserve">Le produit est trop cher</w:t>
      </w:r>
    </w:p>
    <w:p w:rsidR="00000000" w:rsidDel="00000000" w:rsidP="00000000" w:rsidRDefault="00000000" w:rsidRPr="00000000" w14:paraId="000000C5">
      <w:pPr>
        <w:numPr>
          <w:ilvl w:val="0"/>
          <w:numId w:val="1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 produit a un bon rapport qualité-prix </w:t>
      </w:r>
    </w:p>
    <w:p w:rsidR="00000000" w:rsidDel="00000000" w:rsidP="00000000" w:rsidRDefault="00000000" w:rsidRPr="00000000" w14:paraId="000000C6">
      <w:pPr>
        <w:numPr>
          <w:ilvl w:val="0"/>
          <w:numId w:val="1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 produit est recommandé par des amis </w:t>
      </w:r>
    </w:p>
    <w:p w:rsidR="00000000" w:rsidDel="00000000" w:rsidP="00000000" w:rsidRDefault="00000000" w:rsidRPr="00000000" w14:paraId="000000C7">
      <w:pPr>
        <w:numPr>
          <w:ilvl w:val="0"/>
          <w:numId w:val="1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 produit correspond aux besoins spécifiques du consommateur</w:t>
      </w:r>
    </w:p>
    <w:p w:rsidR="00000000" w:rsidDel="00000000" w:rsidP="00000000" w:rsidRDefault="00000000" w:rsidRPr="00000000" w14:paraId="000000C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9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25. Comment peut-on définir la segmentation du marché ?</w:t>
      </w:r>
    </w:p>
    <w:p w:rsidR="00000000" w:rsidDel="00000000" w:rsidP="00000000" w:rsidRDefault="00000000" w:rsidRPr="00000000" w14:paraId="000000CC">
      <w:pPr>
        <w:numPr>
          <w:ilvl w:val="0"/>
          <w:numId w:val="7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Le processus de différenciation d'une marque</w:t>
      </w:r>
    </w:p>
    <w:p w:rsidR="00000000" w:rsidDel="00000000" w:rsidP="00000000" w:rsidRDefault="00000000" w:rsidRPr="00000000" w14:paraId="000000CD">
      <w:pPr>
        <w:numPr>
          <w:ilvl w:val="0"/>
          <w:numId w:val="7"/>
        </w:numPr>
        <w:ind w:left="720" w:hanging="360"/>
        <w:rPr>
          <w:b w:val="1"/>
          <w:color w:val="93c47d"/>
          <w:sz w:val="24"/>
          <w:szCs w:val="24"/>
        </w:rPr>
      </w:pPr>
      <w:r w:rsidDel="00000000" w:rsidR="00000000" w:rsidRPr="00000000">
        <w:rPr>
          <w:b w:val="1"/>
          <w:color w:val="93c47d"/>
          <w:sz w:val="24"/>
          <w:szCs w:val="24"/>
          <w:u w:val="single"/>
          <w:rtl w:val="0"/>
        </w:rPr>
        <w:t xml:space="preserve">La division du marché en groupes distincts de consommateurs avec des besoins spécifiques </w:t>
      </w:r>
    </w:p>
    <w:p w:rsidR="00000000" w:rsidDel="00000000" w:rsidP="00000000" w:rsidRDefault="00000000" w:rsidRPr="00000000" w14:paraId="000000CE">
      <w:pPr>
        <w:numPr>
          <w:ilvl w:val="0"/>
          <w:numId w:val="7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décision d'achat d'un consommateur</w:t>
      </w:r>
    </w:p>
    <w:p w:rsidR="00000000" w:rsidDel="00000000" w:rsidP="00000000" w:rsidRDefault="00000000" w:rsidRPr="00000000" w14:paraId="000000CF">
      <w:pPr>
        <w:numPr>
          <w:ilvl w:val="0"/>
          <w:numId w:val="7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phase de satisfaction après l'achat </w:t>
      </w:r>
    </w:p>
    <w:p w:rsidR="00000000" w:rsidDel="00000000" w:rsidP="00000000" w:rsidRDefault="00000000" w:rsidRPr="00000000" w14:paraId="000000D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ind w:left="0" w:firstLine="0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26. Quelles sont les principales variables du processus d’achat du consommateur ?   </w:t>
      </w:r>
    </w:p>
    <w:p w:rsidR="00000000" w:rsidDel="00000000" w:rsidP="00000000" w:rsidRDefault="00000000" w:rsidRPr="00000000" w14:paraId="000000D4">
      <w:pPr>
        <w:numPr>
          <w:ilvl w:val="0"/>
          <w:numId w:val="9"/>
        </w:numPr>
        <w:ind w:left="720" w:hanging="360"/>
        <w:rPr>
          <w:b w:val="1"/>
          <w:color w:val="93c47d"/>
          <w:sz w:val="24"/>
          <w:szCs w:val="24"/>
          <w:u w:val="none"/>
        </w:rPr>
      </w:pPr>
      <w:r w:rsidDel="00000000" w:rsidR="00000000" w:rsidRPr="00000000">
        <w:rPr>
          <w:b w:val="1"/>
          <w:color w:val="93c47d"/>
          <w:sz w:val="24"/>
          <w:szCs w:val="24"/>
          <w:u w:val="single"/>
          <w:rtl w:val="0"/>
        </w:rPr>
        <w:t xml:space="preserve">Les stimuli </w:t>
      </w:r>
    </w:p>
    <w:p w:rsidR="00000000" w:rsidDel="00000000" w:rsidP="00000000" w:rsidRDefault="00000000" w:rsidRPr="00000000" w14:paraId="000000D5">
      <w:pPr>
        <w:numPr>
          <w:ilvl w:val="0"/>
          <w:numId w:val="9"/>
        </w:numPr>
        <w:ind w:left="720" w:hanging="360"/>
        <w:rPr>
          <w:b w:val="1"/>
          <w:color w:val="93c47d"/>
          <w:sz w:val="24"/>
          <w:szCs w:val="24"/>
          <w:u w:val="none"/>
        </w:rPr>
      </w:pPr>
      <w:r w:rsidDel="00000000" w:rsidR="00000000" w:rsidRPr="00000000">
        <w:rPr>
          <w:b w:val="1"/>
          <w:color w:val="93c47d"/>
          <w:sz w:val="24"/>
          <w:szCs w:val="24"/>
          <w:u w:val="single"/>
          <w:rtl w:val="0"/>
        </w:rPr>
        <w:t xml:space="preserve">Les variables individuelles</w:t>
      </w:r>
    </w:p>
    <w:p w:rsidR="00000000" w:rsidDel="00000000" w:rsidP="00000000" w:rsidRDefault="00000000" w:rsidRPr="00000000" w14:paraId="000000D6">
      <w:pPr>
        <w:numPr>
          <w:ilvl w:val="0"/>
          <w:numId w:val="9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Les variables normales</w:t>
      </w:r>
    </w:p>
    <w:p w:rsidR="00000000" w:rsidDel="00000000" w:rsidP="00000000" w:rsidRDefault="00000000" w:rsidRPr="00000000" w14:paraId="000000D7">
      <w:pPr>
        <w:numPr>
          <w:ilvl w:val="0"/>
          <w:numId w:val="9"/>
        </w:numPr>
        <w:ind w:left="720" w:hanging="360"/>
        <w:rPr>
          <w:b w:val="1"/>
          <w:color w:val="93c47d"/>
          <w:sz w:val="24"/>
          <w:szCs w:val="24"/>
          <w:u w:val="none"/>
        </w:rPr>
      </w:pPr>
      <w:r w:rsidDel="00000000" w:rsidR="00000000" w:rsidRPr="00000000">
        <w:rPr>
          <w:b w:val="1"/>
          <w:color w:val="93c47d"/>
          <w:sz w:val="24"/>
          <w:szCs w:val="24"/>
          <w:u w:val="single"/>
          <w:rtl w:val="0"/>
        </w:rPr>
        <w:t xml:space="preserve">Les variables environnementales </w:t>
      </w:r>
    </w:p>
    <w:p w:rsidR="00000000" w:rsidDel="00000000" w:rsidP="00000000" w:rsidRDefault="00000000" w:rsidRPr="00000000" w14:paraId="000000D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27. Un groupe d’appartenance est un ensemble de personnes qui exerce une influence directe ou indirecte sur le comportement d’un individu ?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0">
      <w:pPr>
        <w:numPr>
          <w:ilvl w:val="0"/>
          <w:numId w:val="17"/>
        </w:numPr>
        <w:ind w:left="720" w:hanging="360"/>
        <w:rPr>
          <w:color w:val="93c47d"/>
          <w:sz w:val="24"/>
          <w:szCs w:val="24"/>
          <w:u w:val="none"/>
        </w:rPr>
      </w:pPr>
      <w:r w:rsidDel="00000000" w:rsidR="00000000" w:rsidRPr="00000000">
        <w:rPr>
          <w:b w:val="1"/>
          <w:color w:val="93c47d"/>
          <w:sz w:val="24"/>
          <w:szCs w:val="24"/>
          <w:u w:val="single"/>
          <w:rtl w:val="0"/>
        </w:rPr>
        <w:t xml:space="preserve">Vrai</w:t>
      </w:r>
      <w:r w:rsidDel="00000000" w:rsidR="00000000" w:rsidRPr="00000000">
        <w:rPr>
          <w:color w:val="93c47d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1">
      <w:pPr>
        <w:numPr>
          <w:ilvl w:val="0"/>
          <w:numId w:val="17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Faux </w:t>
      </w:r>
    </w:p>
    <w:p w:rsidR="00000000" w:rsidDel="00000000" w:rsidP="00000000" w:rsidRDefault="00000000" w:rsidRPr="00000000" w14:paraId="000000E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28. Les motivations d’un individu sont une caractéristique socio-démographique d’un individu ? </w:t>
      </w:r>
    </w:p>
    <w:p w:rsidR="00000000" w:rsidDel="00000000" w:rsidP="00000000" w:rsidRDefault="00000000" w:rsidRPr="00000000" w14:paraId="000000E6">
      <w:pPr>
        <w:numPr>
          <w:ilvl w:val="0"/>
          <w:numId w:val="6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Vrai</w:t>
      </w:r>
    </w:p>
    <w:p w:rsidR="00000000" w:rsidDel="00000000" w:rsidP="00000000" w:rsidRDefault="00000000" w:rsidRPr="00000000" w14:paraId="000000E7">
      <w:pPr>
        <w:numPr>
          <w:ilvl w:val="0"/>
          <w:numId w:val="6"/>
        </w:numPr>
        <w:ind w:left="720" w:hanging="360"/>
        <w:rPr>
          <w:b w:val="1"/>
          <w:color w:val="93c47d"/>
          <w:sz w:val="24"/>
          <w:szCs w:val="24"/>
        </w:rPr>
      </w:pPr>
      <w:r w:rsidDel="00000000" w:rsidR="00000000" w:rsidRPr="00000000">
        <w:rPr>
          <w:b w:val="1"/>
          <w:color w:val="93c47d"/>
          <w:sz w:val="24"/>
          <w:szCs w:val="24"/>
          <w:u w:val="single"/>
          <w:rtl w:val="0"/>
        </w:rPr>
        <w:t xml:space="preserve">Faux</w:t>
      </w:r>
    </w:p>
    <w:p w:rsidR="00000000" w:rsidDel="00000000" w:rsidP="00000000" w:rsidRDefault="00000000" w:rsidRPr="00000000" w14:paraId="000000E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29. La segmentation consiste à découper une population selon différents critères en sous ensembles distincts et homogènes, appelés segments .</w:t>
      </w:r>
    </w:p>
    <w:p w:rsidR="00000000" w:rsidDel="00000000" w:rsidP="00000000" w:rsidRDefault="00000000" w:rsidRPr="00000000" w14:paraId="000000EC">
      <w:pPr>
        <w:numPr>
          <w:ilvl w:val="0"/>
          <w:numId w:val="27"/>
        </w:numPr>
        <w:ind w:left="720" w:hanging="360"/>
        <w:rPr>
          <w:color w:val="93c47d"/>
          <w:sz w:val="24"/>
          <w:szCs w:val="24"/>
          <w:u w:val="none"/>
        </w:rPr>
      </w:pPr>
      <w:r w:rsidDel="00000000" w:rsidR="00000000" w:rsidRPr="00000000">
        <w:rPr>
          <w:b w:val="1"/>
          <w:color w:val="93c47d"/>
          <w:sz w:val="24"/>
          <w:szCs w:val="24"/>
          <w:u w:val="single"/>
          <w:rtl w:val="0"/>
        </w:rPr>
        <w:t xml:space="preserve">Vrai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0"/>
          <w:numId w:val="27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Faux</w:t>
      </w:r>
    </w:p>
    <w:p w:rsidR="00000000" w:rsidDel="00000000" w:rsidP="00000000" w:rsidRDefault="00000000" w:rsidRPr="00000000" w14:paraId="000000E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30. La segmentation d’un marché repose sur : </w:t>
      </w:r>
    </w:p>
    <w:p w:rsidR="00000000" w:rsidDel="00000000" w:rsidP="00000000" w:rsidRDefault="00000000" w:rsidRPr="00000000" w14:paraId="000000F2">
      <w:pPr>
        <w:ind w:firstLine="720"/>
        <w:rPr>
          <w:b w:val="1"/>
          <w:color w:val="93c47d"/>
          <w:sz w:val="24"/>
          <w:szCs w:val="24"/>
          <w:u w:val="single"/>
        </w:rPr>
      </w:pPr>
      <w:r w:rsidDel="00000000" w:rsidR="00000000" w:rsidRPr="00000000">
        <w:rPr>
          <w:b w:val="1"/>
          <w:color w:val="93c47d"/>
          <w:sz w:val="24"/>
          <w:szCs w:val="24"/>
          <w:u w:val="single"/>
          <w:rtl w:val="0"/>
        </w:rPr>
        <w:t xml:space="preserve">A) Des critères psycho-sociologiques </w:t>
      </w:r>
    </w:p>
    <w:p w:rsidR="00000000" w:rsidDel="00000000" w:rsidP="00000000" w:rsidRDefault="00000000" w:rsidRPr="00000000" w14:paraId="000000F3">
      <w:pPr>
        <w:ind w:firstLine="720"/>
        <w:rPr>
          <w:b w:val="1"/>
          <w:color w:val="93c47d"/>
          <w:sz w:val="24"/>
          <w:szCs w:val="24"/>
          <w:u w:val="single"/>
        </w:rPr>
      </w:pPr>
      <w:r w:rsidDel="00000000" w:rsidR="00000000" w:rsidRPr="00000000">
        <w:rPr>
          <w:b w:val="1"/>
          <w:color w:val="93c47d"/>
          <w:sz w:val="24"/>
          <w:szCs w:val="24"/>
          <w:u w:val="single"/>
          <w:rtl w:val="0"/>
        </w:rPr>
        <w:t xml:space="preserve">B) Des critères socio-démographiques </w:t>
      </w:r>
    </w:p>
    <w:p w:rsidR="00000000" w:rsidDel="00000000" w:rsidP="00000000" w:rsidRDefault="00000000" w:rsidRPr="00000000" w14:paraId="000000F4">
      <w:pPr>
        <w:ind w:firstLine="720"/>
        <w:rPr>
          <w:b w:val="1"/>
          <w:color w:val="93c47d"/>
          <w:sz w:val="24"/>
          <w:szCs w:val="24"/>
          <w:u w:val="single"/>
        </w:rPr>
      </w:pPr>
      <w:r w:rsidDel="00000000" w:rsidR="00000000" w:rsidRPr="00000000">
        <w:rPr>
          <w:b w:val="1"/>
          <w:color w:val="93c47d"/>
          <w:sz w:val="24"/>
          <w:szCs w:val="24"/>
          <w:u w:val="single"/>
          <w:rtl w:val="0"/>
        </w:rPr>
        <w:t xml:space="preserve">C) Des critères situationnels et comportementaux </w:t>
      </w:r>
    </w:p>
    <w:p w:rsidR="00000000" w:rsidDel="00000000" w:rsidP="00000000" w:rsidRDefault="00000000" w:rsidRPr="00000000" w14:paraId="000000F5">
      <w:pPr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D) Des critères </w:t>
      </w:r>
      <w:r w:rsidDel="00000000" w:rsidR="00000000" w:rsidRPr="00000000">
        <w:rPr>
          <w:sz w:val="24"/>
          <w:szCs w:val="24"/>
          <w:rtl w:val="0"/>
        </w:rPr>
        <w:t xml:space="preserve">abductifs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DIFFÉRENCE EFFICIENCE EFFICACIT2</w:t>
      </w:r>
      <w:r w:rsidDel="00000000" w:rsidR="00000000" w:rsidRPr="00000000">
        <w:rPr>
          <w:rtl w:val="0"/>
        </w:rPr>
      </w:r>
    </w:p>
    <w:sectPr>
      <w:pgSz w:h="16838" w:w="11906" w:orient="portrait"/>
      <w:pgMar w:bottom="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upperLetter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upp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upp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upp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upp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upp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upp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upp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upp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upp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upp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upp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upp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upperLetter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6">
    <w:lvl w:ilvl="0">
      <w:start w:val="1"/>
      <w:numFmt w:val="upp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upp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upp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upperLetter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0">
    <w:lvl w:ilvl="0">
      <w:start w:val="1"/>
      <w:numFmt w:val="upperLetter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1">
    <w:lvl w:ilvl="0">
      <w:start w:val="1"/>
      <w:numFmt w:val="upp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upp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upp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upp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upp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upperLetter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7">
    <w:lvl w:ilvl="0">
      <w:start w:val="1"/>
      <w:numFmt w:val="upp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upp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upperLetter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0">
    <w:lvl w:ilvl="0">
      <w:start w:val="1"/>
      <w:numFmt w:val="upperLetter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