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93C99" w14:textId="73C4A806" w:rsidR="00956A09" w:rsidRDefault="00956A09" w:rsidP="00956A09">
      <w:pPr>
        <w:jc w:val="center"/>
        <w:rPr>
          <w:b/>
          <w:bCs/>
        </w:rPr>
      </w:pPr>
      <w:r>
        <w:rPr>
          <w:b/>
          <w:bCs/>
        </w:rPr>
        <w:t>TD4</w:t>
      </w:r>
    </w:p>
    <w:p w14:paraId="6266ECC0" w14:textId="77777777" w:rsidR="00956A09" w:rsidRDefault="00956A09" w:rsidP="00956A09">
      <w:pPr>
        <w:rPr>
          <w:b/>
          <w:bCs/>
        </w:rPr>
      </w:pPr>
    </w:p>
    <w:p w14:paraId="6F0C495A" w14:textId="1EB6B5BE" w:rsidR="00956A09" w:rsidRPr="00873B30" w:rsidRDefault="00956A09" w:rsidP="00956A09">
      <w:pPr>
        <w:rPr>
          <w:b/>
          <w:bCs/>
        </w:rPr>
      </w:pPr>
      <w:r w:rsidRPr="00873B30">
        <w:rPr>
          <w:b/>
          <w:bCs/>
        </w:rPr>
        <w:t>Exercice 1 : Licenciement pour inaptitude</w:t>
      </w:r>
    </w:p>
    <w:p w14:paraId="45670113" w14:textId="77777777" w:rsidR="00956A09" w:rsidRPr="00873B30" w:rsidRDefault="00956A09" w:rsidP="00956A09">
      <w:r w:rsidRPr="00873B30">
        <w:t>Monsieur Dupont, employé en tant que cariste depuis 5 ans, a subi un accident du travail le 3 mars N-1. Suite à un examen médical, le médecin du travail l'a déclaré inapte à tout poste de manutention. L'employeur a cherché un reclassement, mais aucune solution viable n'a été trouvée. Il décide donc de procéder à son licenciement.</w:t>
      </w:r>
    </w:p>
    <w:p w14:paraId="1BA107A7" w14:textId="77777777" w:rsidR="00956A09" w:rsidRPr="00873B30" w:rsidRDefault="00956A09" w:rsidP="00956A09">
      <w:pPr>
        <w:rPr>
          <w:b/>
          <w:bCs/>
        </w:rPr>
      </w:pPr>
      <w:r w:rsidRPr="00873B30">
        <w:rPr>
          <w:b/>
          <w:bCs/>
        </w:rPr>
        <w:t>Questions :</w:t>
      </w:r>
    </w:p>
    <w:p w14:paraId="0BAF4BAA" w14:textId="77777777" w:rsidR="00956A09" w:rsidRPr="00873B30" w:rsidRDefault="00956A09" w:rsidP="00956A09">
      <w:pPr>
        <w:numPr>
          <w:ilvl w:val="0"/>
          <w:numId w:val="1"/>
        </w:numPr>
      </w:pPr>
      <w:r w:rsidRPr="00873B30">
        <w:t>L'employeur a-t-il respecté la procédure de licenciement pour inaptitude ?</w:t>
      </w:r>
    </w:p>
    <w:p w14:paraId="5EF682DC" w14:textId="77777777" w:rsidR="00956A09" w:rsidRPr="00873B30" w:rsidRDefault="00956A09" w:rsidP="00956A09">
      <w:pPr>
        <w:numPr>
          <w:ilvl w:val="0"/>
          <w:numId w:val="1"/>
        </w:numPr>
      </w:pPr>
      <w:r w:rsidRPr="00873B30">
        <w:t>Quelles sont les obligations de l'employeur avant de licencier un salarié inapte ?</w:t>
      </w:r>
    </w:p>
    <w:p w14:paraId="3207246A" w14:textId="77777777" w:rsidR="00956A09" w:rsidRPr="00873B30" w:rsidRDefault="00956A09" w:rsidP="00956A09">
      <w:pPr>
        <w:numPr>
          <w:ilvl w:val="0"/>
          <w:numId w:val="1"/>
        </w:numPr>
      </w:pPr>
      <w:r w:rsidRPr="00873B30">
        <w:t>Quels sont les droits de Monsieur Dupont suite à ce licenciement ?</w:t>
      </w:r>
    </w:p>
    <w:p w14:paraId="414F9E6B" w14:textId="77777777" w:rsidR="00956A09" w:rsidRPr="00873B30" w:rsidRDefault="00956A09" w:rsidP="00956A09">
      <w:pPr>
        <w:rPr>
          <w:b/>
          <w:bCs/>
        </w:rPr>
      </w:pPr>
      <w:r w:rsidRPr="00873B30">
        <w:rPr>
          <w:b/>
          <w:bCs/>
        </w:rPr>
        <w:t>Exercice 2 : Licenciement pour faute grave</w:t>
      </w:r>
    </w:p>
    <w:p w14:paraId="267D48DD" w14:textId="77777777" w:rsidR="00956A09" w:rsidRPr="00873B30" w:rsidRDefault="00956A09" w:rsidP="00956A09">
      <w:r w:rsidRPr="00873B30">
        <w:t>Madame Leroy, salariée d'un magasin de prêt-à-porter, a été surprise en train de détourner la caisse de l'entreprise pour son usage personnel. L'employeur décide de la licencier pour faute grave sans préavis.</w:t>
      </w:r>
    </w:p>
    <w:p w14:paraId="2F60FF88" w14:textId="77777777" w:rsidR="00956A09" w:rsidRPr="00873B30" w:rsidRDefault="00956A09" w:rsidP="00956A09">
      <w:pPr>
        <w:rPr>
          <w:b/>
          <w:bCs/>
        </w:rPr>
      </w:pPr>
      <w:r w:rsidRPr="00873B30">
        <w:rPr>
          <w:b/>
          <w:bCs/>
        </w:rPr>
        <w:t>Questions :</w:t>
      </w:r>
    </w:p>
    <w:p w14:paraId="3737D58E" w14:textId="77777777" w:rsidR="00956A09" w:rsidRPr="00873B30" w:rsidRDefault="00956A09" w:rsidP="00956A09">
      <w:pPr>
        <w:numPr>
          <w:ilvl w:val="0"/>
          <w:numId w:val="2"/>
        </w:numPr>
      </w:pPr>
      <w:r w:rsidRPr="00873B30">
        <w:t>La faute grave est-elle caractérisée ?</w:t>
      </w:r>
    </w:p>
    <w:p w14:paraId="7408778F" w14:textId="77777777" w:rsidR="00956A09" w:rsidRPr="00873B30" w:rsidRDefault="00956A09" w:rsidP="00956A09">
      <w:pPr>
        <w:numPr>
          <w:ilvl w:val="0"/>
          <w:numId w:val="2"/>
        </w:numPr>
      </w:pPr>
      <w:r w:rsidRPr="00873B30">
        <w:t>L'employeur est-il obligé de respecter un préavis dans ce cas ?</w:t>
      </w:r>
    </w:p>
    <w:p w14:paraId="03DF9407" w14:textId="77777777" w:rsidR="00956A09" w:rsidRPr="00873B30" w:rsidRDefault="00956A09" w:rsidP="00956A09">
      <w:pPr>
        <w:numPr>
          <w:ilvl w:val="0"/>
          <w:numId w:val="2"/>
        </w:numPr>
      </w:pPr>
      <w:r w:rsidRPr="00873B30">
        <w:t>Quels sont les recours possibles pour Madame Leroy ?</w:t>
      </w:r>
    </w:p>
    <w:p w14:paraId="6218249E" w14:textId="77777777" w:rsidR="00956A09" w:rsidRPr="00873B30" w:rsidRDefault="00956A09" w:rsidP="00956A09">
      <w:pPr>
        <w:rPr>
          <w:b/>
          <w:bCs/>
        </w:rPr>
      </w:pPr>
      <w:r w:rsidRPr="00873B30">
        <w:rPr>
          <w:b/>
          <w:bCs/>
        </w:rPr>
        <w:t>Exercice 3 : Période d'essai et licenciement</w:t>
      </w:r>
    </w:p>
    <w:p w14:paraId="5341A534" w14:textId="77777777" w:rsidR="00956A09" w:rsidRPr="00873B30" w:rsidRDefault="00956A09" w:rsidP="00956A09">
      <w:r w:rsidRPr="00873B30">
        <w:t>Monsieur Petit a été embauché avec une période d'essai de 3 mois. Deux mois après son embauche, son employeur met fin à son contrat en prétextant qu'il ne correspond pas au poste. Monsieur Petit estime que ce licenciement est abusif et envisage de saisir les prud’hommes.</w:t>
      </w:r>
    </w:p>
    <w:p w14:paraId="186B93A2" w14:textId="77777777" w:rsidR="00956A09" w:rsidRPr="00873B30" w:rsidRDefault="00956A09" w:rsidP="00956A09">
      <w:pPr>
        <w:rPr>
          <w:b/>
          <w:bCs/>
        </w:rPr>
      </w:pPr>
      <w:r w:rsidRPr="00873B30">
        <w:rPr>
          <w:b/>
          <w:bCs/>
        </w:rPr>
        <w:t>Questions :</w:t>
      </w:r>
    </w:p>
    <w:p w14:paraId="720B7C39" w14:textId="77777777" w:rsidR="00956A09" w:rsidRPr="00873B30" w:rsidRDefault="00956A09" w:rsidP="00956A09">
      <w:pPr>
        <w:numPr>
          <w:ilvl w:val="0"/>
          <w:numId w:val="3"/>
        </w:numPr>
      </w:pPr>
      <w:r w:rsidRPr="00873B30">
        <w:t>L'employeur a-t-il le droit de rompre le contrat pendant la période d'essai ?</w:t>
      </w:r>
    </w:p>
    <w:p w14:paraId="3DA996C3" w14:textId="77777777" w:rsidR="00956A09" w:rsidRPr="00873B30" w:rsidRDefault="00956A09" w:rsidP="00956A09">
      <w:pPr>
        <w:numPr>
          <w:ilvl w:val="0"/>
          <w:numId w:val="3"/>
        </w:numPr>
      </w:pPr>
      <w:r w:rsidRPr="00873B30">
        <w:t>Monsieur Petit peut-il contester cette décision ?</w:t>
      </w:r>
    </w:p>
    <w:p w14:paraId="2E097AA7" w14:textId="77777777" w:rsidR="00956A09" w:rsidRPr="00873B30" w:rsidRDefault="00956A09" w:rsidP="00956A09">
      <w:pPr>
        <w:numPr>
          <w:ilvl w:val="0"/>
          <w:numId w:val="3"/>
        </w:numPr>
      </w:pPr>
      <w:r w:rsidRPr="00873B30">
        <w:t>Quelles obligations l’employeur doit-il respecter ?</w:t>
      </w:r>
    </w:p>
    <w:p w14:paraId="42E96AF5" w14:textId="77777777" w:rsidR="00956A09" w:rsidRPr="00873B30" w:rsidRDefault="00956A09" w:rsidP="00956A09">
      <w:pPr>
        <w:rPr>
          <w:b/>
          <w:bCs/>
        </w:rPr>
      </w:pPr>
      <w:r w:rsidRPr="00873B30">
        <w:rPr>
          <w:b/>
          <w:bCs/>
        </w:rPr>
        <w:t>Exercice 4 : Contrat à durée déterminée (CDD) et rupture anticipée</w:t>
      </w:r>
    </w:p>
    <w:p w14:paraId="0FB9158B" w14:textId="77777777" w:rsidR="00956A09" w:rsidRPr="00873B30" w:rsidRDefault="00956A09" w:rsidP="00956A09">
      <w:r w:rsidRPr="00873B30">
        <w:t>Monsieur Lambert est embauché en CDD de 6 mois. Après 4 mois, l’entreprise souhaite résilier son contrat pour raisons économiques.</w:t>
      </w:r>
    </w:p>
    <w:p w14:paraId="4A7C357C" w14:textId="77777777" w:rsidR="00956A09" w:rsidRPr="00873B30" w:rsidRDefault="00956A09" w:rsidP="00956A09">
      <w:pPr>
        <w:rPr>
          <w:b/>
          <w:bCs/>
        </w:rPr>
      </w:pPr>
      <w:r w:rsidRPr="00873B30">
        <w:rPr>
          <w:b/>
          <w:bCs/>
        </w:rPr>
        <w:t>Questions :</w:t>
      </w:r>
    </w:p>
    <w:p w14:paraId="1A1CB489" w14:textId="77777777" w:rsidR="00956A09" w:rsidRPr="00873B30" w:rsidRDefault="00956A09" w:rsidP="00956A09">
      <w:pPr>
        <w:numPr>
          <w:ilvl w:val="0"/>
          <w:numId w:val="4"/>
        </w:numPr>
      </w:pPr>
      <w:r w:rsidRPr="00873B30">
        <w:t>L’employeur peut-il rompre un CDD avant son terme ?</w:t>
      </w:r>
    </w:p>
    <w:p w14:paraId="5A46A11E" w14:textId="77777777" w:rsidR="00956A09" w:rsidRPr="00873B30" w:rsidRDefault="00956A09" w:rsidP="00956A09">
      <w:pPr>
        <w:numPr>
          <w:ilvl w:val="0"/>
          <w:numId w:val="4"/>
        </w:numPr>
      </w:pPr>
      <w:r w:rsidRPr="00873B30">
        <w:t>Quels sont les motifs légaux de rupture anticipée d’un CDD ?</w:t>
      </w:r>
    </w:p>
    <w:p w14:paraId="629FE253" w14:textId="77777777" w:rsidR="00956A09" w:rsidRPr="00873B30" w:rsidRDefault="00956A09" w:rsidP="00956A09">
      <w:pPr>
        <w:numPr>
          <w:ilvl w:val="0"/>
          <w:numId w:val="4"/>
        </w:numPr>
      </w:pPr>
      <w:r w:rsidRPr="00873B30">
        <w:t>Quels sont les droits de Monsieur Lambert ?</w:t>
      </w:r>
    </w:p>
    <w:p w14:paraId="73703C7F" w14:textId="02C9C459" w:rsidR="00956A09" w:rsidRPr="00873B30" w:rsidRDefault="00956A09" w:rsidP="00956A09">
      <w:pPr>
        <w:rPr>
          <w:b/>
          <w:bCs/>
        </w:rPr>
      </w:pPr>
      <w:r w:rsidRPr="00873B30">
        <w:rPr>
          <w:b/>
          <w:bCs/>
        </w:rPr>
        <w:lastRenderedPageBreak/>
        <w:t xml:space="preserve">Exercice </w:t>
      </w:r>
      <w:r>
        <w:rPr>
          <w:b/>
          <w:bCs/>
        </w:rPr>
        <w:t>5</w:t>
      </w:r>
      <w:r w:rsidRPr="00873B30">
        <w:rPr>
          <w:b/>
          <w:bCs/>
        </w:rPr>
        <w:t xml:space="preserve"> : Licenciement sans période d'essai mentionnée</w:t>
      </w:r>
    </w:p>
    <w:p w14:paraId="7835B7EC" w14:textId="117E2E4D" w:rsidR="00956A09" w:rsidRDefault="00956A09" w:rsidP="00956A09">
      <w:r w:rsidRPr="00873B30">
        <w:t>Monsieur Deschamps est embauché en CDI comme chef de rayon peinture dans un magasin de bricolage. Son contrat ne mentionne pas de période d’essai. Après dix semaines, son employeur met fin à son contrat en invoquant une incompatibilité avec l’esprit d’équipe. Monsieur Deschamps estime que ce licenciement est abusif et saisit les prud’hommes.</w:t>
      </w:r>
    </w:p>
    <w:p w14:paraId="0BA61A4E" w14:textId="77777777" w:rsidR="00956A09" w:rsidRDefault="00956A09" w:rsidP="00956A09"/>
    <w:p w14:paraId="7E4BDA4E" w14:textId="77777777" w:rsidR="00956A09" w:rsidRPr="00873B30" w:rsidRDefault="00956A09" w:rsidP="00956A09"/>
    <w:p w14:paraId="3F02D67A" w14:textId="77777777" w:rsidR="00956A09" w:rsidRPr="00873B30" w:rsidRDefault="00956A09" w:rsidP="00956A09">
      <w:pPr>
        <w:rPr>
          <w:b/>
          <w:bCs/>
        </w:rPr>
      </w:pPr>
      <w:r w:rsidRPr="00873B30">
        <w:rPr>
          <w:b/>
          <w:bCs/>
        </w:rPr>
        <w:t>Questions :</w:t>
      </w:r>
    </w:p>
    <w:p w14:paraId="6AEACEC6" w14:textId="77777777" w:rsidR="00956A09" w:rsidRPr="00873B30" w:rsidRDefault="00956A09" w:rsidP="00956A09">
      <w:pPr>
        <w:numPr>
          <w:ilvl w:val="0"/>
          <w:numId w:val="5"/>
        </w:numPr>
      </w:pPr>
      <w:r w:rsidRPr="00873B30">
        <w:t>L’absence de mention d’une période d’essai a-t-elle une incidence sur la rupture du contrat ?</w:t>
      </w:r>
    </w:p>
    <w:p w14:paraId="4D0B7492" w14:textId="77777777" w:rsidR="00956A09" w:rsidRDefault="00956A09" w:rsidP="00956A09">
      <w:pPr>
        <w:numPr>
          <w:ilvl w:val="0"/>
          <w:numId w:val="5"/>
        </w:numPr>
      </w:pPr>
      <w:r w:rsidRPr="00873B30">
        <w:t>L’employeur a-t-il respecté la procédure légale pour un licenciement ?</w:t>
      </w:r>
    </w:p>
    <w:p w14:paraId="710527C4" w14:textId="77777777" w:rsidR="00956A09" w:rsidRDefault="00956A09" w:rsidP="00956A09">
      <w:pPr>
        <w:numPr>
          <w:ilvl w:val="0"/>
          <w:numId w:val="5"/>
        </w:numPr>
      </w:pPr>
      <w:r w:rsidRPr="00873B30">
        <w:t>Monsieur Deschamps a-t-il des chances d’obtenir gain de cause ?</w:t>
      </w:r>
    </w:p>
    <w:p w14:paraId="0A7D68C9" w14:textId="77777777" w:rsidR="00956A09" w:rsidRPr="00873B30" w:rsidRDefault="00956A09" w:rsidP="00956A09">
      <w:pPr>
        <w:ind w:left="720"/>
      </w:pPr>
    </w:p>
    <w:p w14:paraId="246A039F" w14:textId="77777777" w:rsidR="00956A09" w:rsidRPr="00956A09" w:rsidRDefault="00956A09" w:rsidP="00956A09">
      <w:pPr>
        <w:rPr>
          <w:b/>
          <w:bCs/>
        </w:rPr>
      </w:pPr>
      <w:r w:rsidRPr="00956A09">
        <w:rPr>
          <w:b/>
          <w:bCs/>
        </w:rPr>
        <w:t>Exercice 6 : Contrat et mutation forcée</w:t>
      </w:r>
    </w:p>
    <w:p w14:paraId="12199F24" w14:textId="77777777" w:rsidR="00956A09" w:rsidRPr="00956A09" w:rsidRDefault="00956A09" w:rsidP="00956A09">
      <w:pPr>
        <w:ind w:left="720"/>
      </w:pPr>
      <w:r w:rsidRPr="00956A09">
        <w:t>Monsieur Bernard travaille depuis trois ans dans une entreprise située à Lyon. Son employeur lui impose du jour au lendemain une mutation à Marseille sans consultation préalable. Bernard refuse, estimant que cela change fondamentalement son contrat de travail. Son employeur engage alors une procédure de licenciement pour faute grave.</w:t>
      </w:r>
    </w:p>
    <w:p w14:paraId="7BFADA47" w14:textId="77777777" w:rsidR="00956A09" w:rsidRPr="00956A09" w:rsidRDefault="00956A09" w:rsidP="00956A09">
      <w:pPr>
        <w:ind w:left="720"/>
        <w:rPr>
          <w:b/>
          <w:bCs/>
        </w:rPr>
      </w:pPr>
      <w:r w:rsidRPr="00956A09">
        <w:rPr>
          <w:b/>
          <w:bCs/>
        </w:rPr>
        <w:t>Questions :</w:t>
      </w:r>
    </w:p>
    <w:p w14:paraId="6194CA74" w14:textId="77777777" w:rsidR="00956A09" w:rsidRPr="00956A09" w:rsidRDefault="00956A09" w:rsidP="00956A09">
      <w:pPr>
        <w:numPr>
          <w:ilvl w:val="0"/>
          <w:numId w:val="6"/>
        </w:numPr>
      </w:pPr>
      <w:r w:rsidRPr="00956A09">
        <w:t>L'employeur peut-il imposer une mutation à un salarié sans son accord ?</w:t>
      </w:r>
    </w:p>
    <w:p w14:paraId="2427BD4D" w14:textId="77777777" w:rsidR="00956A09" w:rsidRPr="00956A09" w:rsidRDefault="00956A09" w:rsidP="00956A09">
      <w:pPr>
        <w:numPr>
          <w:ilvl w:val="0"/>
          <w:numId w:val="6"/>
        </w:numPr>
      </w:pPr>
      <w:r w:rsidRPr="00956A09">
        <w:t>Monsieur Bernard a-t-il des recours face à cette situation ?</w:t>
      </w:r>
    </w:p>
    <w:p w14:paraId="239601CD" w14:textId="77777777" w:rsidR="00956A09" w:rsidRPr="00956A09" w:rsidRDefault="00956A09" w:rsidP="00956A09">
      <w:pPr>
        <w:numPr>
          <w:ilvl w:val="0"/>
          <w:numId w:val="6"/>
        </w:numPr>
      </w:pPr>
      <w:r w:rsidRPr="00956A09">
        <w:t>Le licenciement pour faute grave est-il justifié dans ce cas ?</w:t>
      </w:r>
    </w:p>
    <w:p w14:paraId="40254642" w14:textId="77777777" w:rsidR="00956A09" w:rsidRPr="00873B30" w:rsidRDefault="00956A09" w:rsidP="00956A09">
      <w:pPr>
        <w:ind w:left="720"/>
      </w:pPr>
    </w:p>
    <w:p w14:paraId="00DEC5CF" w14:textId="67537A71" w:rsidR="006F1F89" w:rsidRPr="006F1F89" w:rsidRDefault="006F1F89" w:rsidP="006F1F89">
      <w:pPr>
        <w:rPr>
          <w:b/>
          <w:bCs/>
        </w:rPr>
      </w:pPr>
      <w:r w:rsidRPr="006F1F89">
        <w:rPr>
          <w:b/>
          <w:bCs/>
        </w:rPr>
        <w:t xml:space="preserve">Exercice </w:t>
      </w:r>
      <w:r>
        <w:rPr>
          <w:b/>
          <w:bCs/>
        </w:rPr>
        <w:t>7</w:t>
      </w:r>
      <w:r w:rsidRPr="006F1F89">
        <w:rPr>
          <w:b/>
          <w:bCs/>
        </w:rPr>
        <w:t xml:space="preserve"> : Droit numérique et confidentialité des données</w:t>
      </w:r>
    </w:p>
    <w:p w14:paraId="7D573584" w14:textId="77777777" w:rsidR="006F1F89" w:rsidRPr="006F1F89" w:rsidRDefault="006F1F89" w:rsidP="006F1F89">
      <w:r w:rsidRPr="006F1F89">
        <w:t>Monsieur Lefebvre est employé dans une entreprise de services numériques. Son employeur découvre qu'il enregistre et stocke des informations clients sensibles sur son ordinateur personnel. Il lui reproche une violation du règlement interne et du RGPD (Règlement Général sur la Protection des Données) et envisage de le sanctionner.</w:t>
      </w:r>
    </w:p>
    <w:p w14:paraId="15AD0650" w14:textId="77777777" w:rsidR="006F1F89" w:rsidRPr="006F1F89" w:rsidRDefault="006F1F89" w:rsidP="006F1F89">
      <w:pPr>
        <w:rPr>
          <w:b/>
          <w:bCs/>
        </w:rPr>
      </w:pPr>
      <w:r w:rsidRPr="006F1F89">
        <w:rPr>
          <w:b/>
          <w:bCs/>
        </w:rPr>
        <w:t>Questions :</w:t>
      </w:r>
    </w:p>
    <w:p w14:paraId="29D7E5BC" w14:textId="77777777" w:rsidR="006F1F89" w:rsidRPr="006F1F89" w:rsidRDefault="006F1F89" w:rsidP="006F1F89">
      <w:pPr>
        <w:numPr>
          <w:ilvl w:val="0"/>
          <w:numId w:val="7"/>
        </w:numPr>
      </w:pPr>
      <w:r w:rsidRPr="006F1F89">
        <w:t>Le stockage de données clients sur un appareil personnel constitue-t-il une infraction au RGPD ?</w:t>
      </w:r>
    </w:p>
    <w:p w14:paraId="5A951963" w14:textId="77777777" w:rsidR="006F1F89" w:rsidRPr="006F1F89" w:rsidRDefault="006F1F89" w:rsidP="006F1F89">
      <w:pPr>
        <w:numPr>
          <w:ilvl w:val="0"/>
          <w:numId w:val="7"/>
        </w:numPr>
      </w:pPr>
      <w:r w:rsidRPr="006F1F89">
        <w:t>Quelles sanctions l’employeur peut-il appliquer dans ce cas ?</w:t>
      </w:r>
    </w:p>
    <w:p w14:paraId="24FBDEBB" w14:textId="77777777" w:rsidR="006F1F89" w:rsidRPr="006F1F89" w:rsidRDefault="006F1F89" w:rsidP="006F1F89">
      <w:pPr>
        <w:numPr>
          <w:ilvl w:val="0"/>
          <w:numId w:val="7"/>
        </w:numPr>
      </w:pPr>
      <w:r w:rsidRPr="006F1F89">
        <w:t>Monsieur Lefebvre peut-il contester la sanction si elle est disproportionnée ?</w:t>
      </w:r>
    </w:p>
    <w:p w14:paraId="3101F13E" w14:textId="4C48C6F8" w:rsidR="008140D3" w:rsidRDefault="008140D3" w:rsidP="00956A09"/>
    <w:sectPr w:rsidR="008140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861"/>
    <w:multiLevelType w:val="multilevel"/>
    <w:tmpl w:val="9BD4B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677ED"/>
    <w:multiLevelType w:val="multilevel"/>
    <w:tmpl w:val="371A3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9B663E"/>
    <w:multiLevelType w:val="multilevel"/>
    <w:tmpl w:val="61D8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DC0878"/>
    <w:multiLevelType w:val="multilevel"/>
    <w:tmpl w:val="2E420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283CBD"/>
    <w:multiLevelType w:val="multilevel"/>
    <w:tmpl w:val="CD54C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893E33"/>
    <w:multiLevelType w:val="multilevel"/>
    <w:tmpl w:val="CC240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5710A8"/>
    <w:multiLevelType w:val="multilevel"/>
    <w:tmpl w:val="5CEAE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4377993">
    <w:abstractNumId w:val="5"/>
  </w:num>
  <w:num w:numId="2" w16cid:durableId="817915558">
    <w:abstractNumId w:val="6"/>
  </w:num>
  <w:num w:numId="3" w16cid:durableId="924992559">
    <w:abstractNumId w:val="0"/>
  </w:num>
  <w:num w:numId="4" w16cid:durableId="627859861">
    <w:abstractNumId w:val="4"/>
  </w:num>
  <w:num w:numId="5" w16cid:durableId="906305839">
    <w:abstractNumId w:val="3"/>
  </w:num>
  <w:num w:numId="6" w16cid:durableId="475757321">
    <w:abstractNumId w:val="2"/>
  </w:num>
  <w:num w:numId="7" w16cid:durableId="913851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A09"/>
    <w:rsid w:val="006F1F89"/>
    <w:rsid w:val="008140D3"/>
    <w:rsid w:val="00956A09"/>
    <w:rsid w:val="00F109B1"/>
    <w:rsid w:val="00F76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E5D2F"/>
  <w15:chartTrackingRefBased/>
  <w15:docId w15:val="{A96CD3FC-DBE2-48FE-96DE-52EC53C59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A09"/>
  </w:style>
  <w:style w:type="paragraph" w:styleId="Titre1">
    <w:name w:val="heading 1"/>
    <w:basedOn w:val="Normal"/>
    <w:next w:val="Normal"/>
    <w:link w:val="Titre1Car"/>
    <w:uiPriority w:val="9"/>
    <w:qFormat/>
    <w:rsid w:val="00956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56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56A0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56A0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56A0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56A0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56A0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56A0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56A0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6A0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56A0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56A0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56A0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56A0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56A0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56A0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56A0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56A09"/>
    <w:rPr>
      <w:rFonts w:eastAsiaTheme="majorEastAsia" w:cstheme="majorBidi"/>
      <w:color w:val="272727" w:themeColor="text1" w:themeTint="D8"/>
    </w:rPr>
  </w:style>
  <w:style w:type="paragraph" w:styleId="Titre">
    <w:name w:val="Title"/>
    <w:basedOn w:val="Normal"/>
    <w:next w:val="Normal"/>
    <w:link w:val="TitreCar"/>
    <w:uiPriority w:val="10"/>
    <w:qFormat/>
    <w:rsid w:val="00956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56A0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56A0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56A0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56A09"/>
    <w:pPr>
      <w:spacing w:before="160"/>
      <w:jc w:val="center"/>
    </w:pPr>
    <w:rPr>
      <w:i/>
      <w:iCs/>
      <w:color w:val="404040" w:themeColor="text1" w:themeTint="BF"/>
    </w:rPr>
  </w:style>
  <w:style w:type="character" w:customStyle="1" w:styleId="CitationCar">
    <w:name w:val="Citation Car"/>
    <w:basedOn w:val="Policepardfaut"/>
    <w:link w:val="Citation"/>
    <w:uiPriority w:val="29"/>
    <w:rsid w:val="00956A09"/>
    <w:rPr>
      <w:i/>
      <w:iCs/>
      <w:color w:val="404040" w:themeColor="text1" w:themeTint="BF"/>
    </w:rPr>
  </w:style>
  <w:style w:type="paragraph" w:styleId="Paragraphedeliste">
    <w:name w:val="List Paragraph"/>
    <w:basedOn w:val="Normal"/>
    <w:uiPriority w:val="34"/>
    <w:qFormat/>
    <w:rsid w:val="00956A09"/>
    <w:pPr>
      <w:ind w:left="720"/>
      <w:contextualSpacing/>
    </w:pPr>
  </w:style>
  <w:style w:type="character" w:styleId="Accentuationintense">
    <w:name w:val="Intense Emphasis"/>
    <w:basedOn w:val="Policepardfaut"/>
    <w:uiPriority w:val="21"/>
    <w:qFormat/>
    <w:rsid w:val="00956A09"/>
    <w:rPr>
      <w:i/>
      <w:iCs/>
      <w:color w:val="0F4761" w:themeColor="accent1" w:themeShade="BF"/>
    </w:rPr>
  </w:style>
  <w:style w:type="paragraph" w:styleId="Citationintense">
    <w:name w:val="Intense Quote"/>
    <w:basedOn w:val="Normal"/>
    <w:next w:val="Normal"/>
    <w:link w:val="CitationintenseCar"/>
    <w:uiPriority w:val="30"/>
    <w:qFormat/>
    <w:rsid w:val="00956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56A09"/>
    <w:rPr>
      <w:i/>
      <w:iCs/>
      <w:color w:val="0F4761" w:themeColor="accent1" w:themeShade="BF"/>
    </w:rPr>
  </w:style>
  <w:style w:type="character" w:styleId="Rfrenceintense">
    <w:name w:val="Intense Reference"/>
    <w:basedOn w:val="Policepardfaut"/>
    <w:uiPriority w:val="32"/>
    <w:qFormat/>
    <w:rsid w:val="00956A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029510">
      <w:bodyDiv w:val="1"/>
      <w:marLeft w:val="0"/>
      <w:marRight w:val="0"/>
      <w:marTop w:val="0"/>
      <w:marBottom w:val="0"/>
      <w:divBdr>
        <w:top w:val="none" w:sz="0" w:space="0" w:color="auto"/>
        <w:left w:val="none" w:sz="0" w:space="0" w:color="auto"/>
        <w:bottom w:val="none" w:sz="0" w:space="0" w:color="auto"/>
        <w:right w:val="none" w:sz="0" w:space="0" w:color="auto"/>
      </w:divBdr>
    </w:div>
    <w:div w:id="785389499">
      <w:bodyDiv w:val="1"/>
      <w:marLeft w:val="0"/>
      <w:marRight w:val="0"/>
      <w:marTop w:val="0"/>
      <w:marBottom w:val="0"/>
      <w:divBdr>
        <w:top w:val="none" w:sz="0" w:space="0" w:color="auto"/>
        <w:left w:val="none" w:sz="0" w:space="0" w:color="auto"/>
        <w:bottom w:val="none" w:sz="0" w:space="0" w:color="auto"/>
        <w:right w:val="none" w:sz="0" w:space="0" w:color="auto"/>
      </w:divBdr>
    </w:div>
    <w:div w:id="1294866303">
      <w:bodyDiv w:val="1"/>
      <w:marLeft w:val="0"/>
      <w:marRight w:val="0"/>
      <w:marTop w:val="0"/>
      <w:marBottom w:val="0"/>
      <w:divBdr>
        <w:top w:val="none" w:sz="0" w:space="0" w:color="auto"/>
        <w:left w:val="none" w:sz="0" w:space="0" w:color="auto"/>
        <w:bottom w:val="none" w:sz="0" w:space="0" w:color="auto"/>
        <w:right w:val="none" w:sz="0" w:space="0" w:color="auto"/>
      </w:divBdr>
    </w:div>
    <w:div w:id="1407267830">
      <w:bodyDiv w:val="1"/>
      <w:marLeft w:val="0"/>
      <w:marRight w:val="0"/>
      <w:marTop w:val="0"/>
      <w:marBottom w:val="0"/>
      <w:divBdr>
        <w:top w:val="none" w:sz="0" w:space="0" w:color="auto"/>
        <w:left w:val="none" w:sz="0" w:space="0" w:color="auto"/>
        <w:bottom w:val="none" w:sz="0" w:space="0" w:color="auto"/>
        <w:right w:val="none" w:sz="0" w:space="0" w:color="auto"/>
      </w:divBdr>
    </w:div>
    <w:div w:id="1685396426">
      <w:bodyDiv w:val="1"/>
      <w:marLeft w:val="0"/>
      <w:marRight w:val="0"/>
      <w:marTop w:val="0"/>
      <w:marBottom w:val="0"/>
      <w:divBdr>
        <w:top w:val="none" w:sz="0" w:space="0" w:color="auto"/>
        <w:left w:val="none" w:sz="0" w:space="0" w:color="auto"/>
        <w:bottom w:val="none" w:sz="0" w:space="0" w:color="auto"/>
        <w:right w:val="none" w:sz="0" w:space="0" w:color="auto"/>
      </w:divBdr>
    </w:div>
    <w:div w:id="179478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582</Words>
  <Characters>3204</Characters>
  <Application>Microsoft Office Word</Application>
  <DocSecurity>0</DocSecurity>
  <Lines>26</Lines>
  <Paragraphs>7</Paragraphs>
  <ScaleCrop>false</ScaleCrop>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 Arnaud Aharbil</dc:creator>
  <cp:keywords/>
  <dc:description/>
  <cp:lastModifiedBy>Adil Arnaud Aharbil</cp:lastModifiedBy>
  <cp:revision>2</cp:revision>
  <dcterms:created xsi:type="dcterms:W3CDTF">2025-02-23T13:36:00Z</dcterms:created>
  <dcterms:modified xsi:type="dcterms:W3CDTF">2025-02-23T13:46:00Z</dcterms:modified>
</cp:coreProperties>
</file>