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FA100" w14:textId="77777777" w:rsidR="001023C2" w:rsidRDefault="001023C2">
      <w:pPr>
        <w:pBdr>
          <w:top w:val="nil"/>
          <w:left w:val="nil"/>
          <w:bottom w:val="nil"/>
          <w:right w:val="nil"/>
          <w:between w:val="nil"/>
        </w:pBdr>
        <w:ind w:left="284" w:hanging="357"/>
        <w:rPr>
          <w:color w:val="000000"/>
        </w:rPr>
      </w:pPr>
    </w:p>
    <w:p w14:paraId="31002C81" w14:textId="77777777" w:rsidR="001023C2" w:rsidRDefault="001023C2"/>
    <w:p w14:paraId="6EB830D8" w14:textId="77777777" w:rsidR="001023C2" w:rsidRDefault="001023C2"/>
    <w:p w14:paraId="2B36C276" w14:textId="77777777" w:rsidR="001023C2" w:rsidRDefault="001023C2"/>
    <w:p w14:paraId="6ECEE33C" w14:textId="77777777" w:rsidR="001023C2" w:rsidRDefault="001023C2"/>
    <w:p w14:paraId="11F061BF" w14:textId="77777777" w:rsidR="001023C2" w:rsidRDefault="00000000">
      <w:r>
        <w:rPr>
          <w:noProof/>
          <w:color w:val="000000"/>
          <w:sz w:val="24"/>
          <w:szCs w:val="24"/>
        </w:rPr>
        <w:drawing>
          <wp:inline distT="0" distB="0" distL="0" distR="0" wp14:anchorId="72B24DF8" wp14:editId="3D660553">
            <wp:extent cx="4491375" cy="1005161"/>
            <wp:effectExtent l="0" t="0" r="0" b="0"/>
            <wp:docPr id="61" name="image2.png" descr="https://lh4.googleusercontent.com/mtpT-pT3CP6Acdm-k16qDWbbjWqLsT2XtJH_aT37JKXRY2L-9xYTN2UuJyx47-nilfg-euCnwd2oK6ap5w2i-2lL3UGeX-P0Mw9AfMlZ6N_P7jGveXntNcvjIKQAO_EOnfxhRQvV"/>
            <wp:cNvGraphicFramePr/>
            <a:graphic xmlns:a="http://schemas.openxmlformats.org/drawingml/2006/main">
              <a:graphicData uri="http://schemas.openxmlformats.org/drawingml/2006/picture">
                <pic:pic xmlns:pic="http://schemas.openxmlformats.org/drawingml/2006/picture">
                  <pic:nvPicPr>
                    <pic:cNvPr id="0" name="image2.png" descr="https://lh4.googleusercontent.com/mtpT-pT3CP6Acdm-k16qDWbbjWqLsT2XtJH_aT37JKXRY2L-9xYTN2UuJyx47-nilfg-euCnwd2oK6ap5w2i-2lL3UGeX-P0Mw9AfMlZ6N_P7jGveXntNcvjIKQAO_EOnfxhRQvV"/>
                    <pic:cNvPicPr preferRelativeResize="0"/>
                  </pic:nvPicPr>
                  <pic:blipFill>
                    <a:blip r:embed="rId8"/>
                    <a:srcRect/>
                    <a:stretch>
                      <a:fillRect/>
                    </a:stretch>
                  </pic:blipFill>
                  <pic:spPr>
                    <a:xfrm>
                      <a:off x="0" y="0"/>
                      <a:ext cx="4491375" cy="1005161"/>
                    </a:xfrm>
                    <a:prstGeom prst="rect">
                      <a:avLst/>
                    </a:prstGeom>
                    <a:ln/>
                  </pic:spPr>
                </pic:pic>
              </a:graphicData>
            </a:graphic>
          </wp:inline>
        </w:drawing>
      </w:r>
    </w:p>
    <w:p w14:paraId="4DE2940F" w14:textId="77777777" w:rsidR="001023C2" w:rsidRDefault="001023C2"/>
    <w:p w14:paraId="0856DBB8" w14:textId="77777777" w:rsidR="001023C2" w:rsidRDefault="001023C2"/>
    <w:p w14:paraId="0737D446" w14:textId="77777777" w:rsidR="001023C2" w:rsidRDefault="00000000">
      <w:pPr>
        <w:rPr>
          <w:color w:val="000000"/>
          <w:sz w:val="24"/>
          <w:szCs w:val="24"/>
        </w:rPr>
      </w:pPr>
      <w:r>
        <w:tab/>
      </w:r>
    </w:p>
    <w:p w14:paraId="03D73E47" w14:textId="77777777" w:rsidR="001023C2" w:rsidRDefault="00000000">
      <w:pPr>
        <w:pStyle w:val="Title"/>
      </w:pPr>
      <w:r>
        <w:t>Work in a team</w:t>
      </w:r>
    </w:p>
    <w:p w14:paraId="737CC9C9" w14:textId="77777777" w:rsidR="001023C2" w:rsidRDefault="001023C2">
      <w:pPr>
        <w:pBdr>
          <w:top w:val="nil"/>
          <w:left w:val="nil"/>
          <w:bottom w:val="nil"/>
          <w:right w:val="nil"/>
          <w:between w:val="nil"/>
        </w:pBdr>
        <w:spacing w:after="0" w:line="240" w:lineRule="auto"/>
        <w:rPr>
          <w:b/>
          <w:color w:val="BFBFBF"/>
          <w:sz w:val="32"/>
          <w:szCs w:val="32"/>
        </w:rPr>
      </w:pPr>
    </w:p>
    <w:p w14:paraId="1556135E" w14:textId="77777777" w:rsidR="001023C2" w:rsidRDefault="00000000">
      <w:pPr>
        <w:pStyle w:val="Heading2"/>
        <w:rPr>
          <w:color w:val="1548E0"/>
        </w:rPr>
      </w:pPr>
      <w:r>
        <w:t>BSBXTW301 - Work in a team</w:t>
      </w:r>
    </w:p>
    <w:p w14:paraId="2231ADA1" w14:textId="77777777" w:rsidR="001023C2" w:rsidRDefault="001023C2">
      <w:pPr>
        <w:spacing w:after="0" w:line="240" w:lineRule="auto"/>
        <w:rPr>
          <w:color w:val="000000"/>
          <w:sz w:val="24"/>
          <w:szCs w:val="24"/>
        </w:rPr>
      </w:pPr>
    </w:p>
    <w:p w14:paraId="6316269D" w14:textId="77777777" w:rsidR="001023C2" w:rsidRDefault="001023C2">
      <w:pPr>
        <w:pBdr>
          <w:top w:val="nil"/>
          <w:left w:val="nil"/>
          <w:bottom w:val="nil"/>
          <w:right w:val="nil"/>
          <w:between w:val="nil"/>
        </w:pBdr>
        <w:rPr>
          <w:b/>
          <w:color w:val="000000"/>
        </w:rPr>
      </w:pPr>
    </w:p>
    <w:p w14:paraId="63D43A90" w14:textId="77777777" w:rsidR="001023C2" w:rsidRDefault="00000000">
      <w:pPr>
        <w:pBdr>
          <w:top w:val="nil"/>
          <w:left w:val="nil"/>
          <w:bottom w:val="nil"/>
          <w:right w:val="nil"/>
          <w:between w:val="nil"/>
        </w:pBdr>
        <w:rPr>
          <w:b/>
          <w:color w:val="FF0000"/>
          <w:sz w:val="28"/>
          <w:szCs w:val="28"/>
        </w:rPr>
      </w:pPr>
      <w:r>
        <w:rPr>
          <w:b/>
          <w:color w:val="FF0000"/>
          <w:sz w:val="28"/>
          <w:szCs w:val="28"/>
        </w:rPr>
        <w:t>Marking Guide</w:t>
      </w:r>
    </w:p>
    <w:p w14:paraId="5FD784DF" w14:textId="77777777" w:rsidR="001023C2" w:rsidRDefault="001023C2">
      <w:pPr>
        <w:spacing w:after="0" w:line="240" w:lineRule="auto"/>
        <w:rPr>
          <w:color w:val="000000"/>
          <w:sz w:val="24"/>
          <w:szCs w:val="24"/>
        </w:rPr>
      </w:pPr>
    </w:p>
    <w:p w14:paraId="6A1141B1" w14:textId="77777777" w:rsidR="001023C2" w:rsidRDefault="00000000">
      <w:pPr>
        <w:tabs>
          <w:tab w:val="left" w:pos="2595"/>
        </w:tabs>
      </w:pPr>
      <w:r>
        <w:tab/>
      </w:r>
    </w:p>
    <w:p w14:paraId="3312059C" w14:textId="77777777" w:rsidR="001023C2" w:rsidRDefault="00000000">
      <w:pPr>
        <w:rPr>
          <w:color w:val="000000"/>
          <w:sz w:val="24"/>
          <w:szCs w:val="24"/>
        </w:rPr>
      </w:pPr>
      <w:r>
        <w:br w:type="page"/>
      </w:r>
    </w:p>
    <w:p w14:paraId="556DF123" w14:textId="77777777" w:rsidR="001023C2" w:rsidRDefault="00000000">
      <w:pPr>
        <w:pBdr>
          <w:top w:val="nil"/>
          <w:left w:val="nil"/>
          <w:bottom w:val="nil"/>
          <w:right w:val="nil"/>
          <w:between w:val="nil"/>
        </w:pBdr>
        <w:spacing w:after="0"/>
        <w:rPr>
          <w:color w:val="7B1CE9"/>
          <w:sz w:val="28"/>
          <w:szCs w:val="28"/>
        </w:rPr>
      </w:pPr>
      <w:r>
        <w:rPr>
          <w:color w:val="7B1CE9"/>
          <w:sz w:val="28"/>
          <w:szCs w:val="28"/>
        </w:rPr>
        <w:lastRenderedPageBreak/>
        <w:t>ASSESSMENT GUIDE</w:t>
      </w:r>
    </w:p>
    <w:p w14:paraId="75C89FC8" w14:textId="77777777" w:rsidR="001023C2" w:rsidRDefault="00000000">
      <w:r w:rsidRPr="00961AD2">
        <w:t>Refer to the Student Handbook if you require Reasonable adjustment to undertake the assessment (page 8) and further information on assessments (pages 17-22).</w:t>
      </w:r>
    </w:p>
    <w:p w14:paraId="2CA6B438" w14:textId="77777777" w:rsidR="001023C2" w:rsidRDefault="001023C2">
      <w:pPr>
        <w:pBdr>
          <w:top w:val="nil"/>
          <w:left w:val="nil"/>
          <w:bottom w:val="nil"/>
          <w:right w:val="nil"/>
          <w:between w:val="nil"/>
        </w:pBdr>
        <w:spacing w:after="0"/>
        <w:rPr>
          <w:color w:val="7B1CE9"/>
          <w:sz w:val="28"/>
          <w:szCs w:val="28"/>
        </w:rPr>
      </w:pPr>
    </w:p>
    <w:p w14:paraId="125C85DD" w14:textId="77777777" w:rsidR="001023C2" w:rsidRDefault="00000000">
      <w:pPr>
        <w:pBdr>
          <w:top w:val="nil"/>
          <w:left w:val="nil"/>
          <w:bottom w:val="nil"/>
          <w:right w:val="nil"/>
          <w:between w:val="nil"/>
        </w:pBdr>
        <w:spacing w:after="0"/>
        <w:rPr>
          <w:color w:val="7B1CE9"/>
          <w:sz w:val="28"/>
          <w:szCs w:val="28"/>
        </w:rPr>
      </w:pPr>
      <w:r>
        <w:rPr>
          <w:color w:val="7B1CE9"/>
          <w:sz w:val="28"/>
          <w:szCs w:val="28"/>
        </w:rPr>
        <w:t xml:space="preserve">GRADING OUTCOMES </w:t>
      </w:r>
    </w:p>
    <w:p w14:paraId="028827A3" w14:textId="77777777" w:rsidR="001023C2" w:rsidRDefault="00000000">
      <w:pPr>
        <w:numPr>
          <w:ilvl w:val="0"/>
          <w:numId w:val="22"/>
        </w:numPr>
        <w:pBdr>
          <w:top w:val="nil"/>
          <w:left w:val="nil"/>
          <w:bottom w:val="nil"/>
          <w:right w:val="nil"/>
          <w:between w:val="nil"/>
        </w:pBdr>
        <w:spacing w:after="0"/>
      </w:pPr>
      <w:r>
        <w:rPr>
          <w:color w:val="0D0D0D"/>
        </w:rPr>
        <w:t xml:space="preserve">The outcome of an assessment task will be either Satisfactory (S) or Not Satisfactory (NS). </w:t>
      </w:r>
    </w:p>
    <w:p w14:paraId="3C653C1B" w14:textId="77777777" w:rsidR="001023C2" w:rsidRDefault="00000000">
      <w:pPr>
        <w:numPr>
          <w:ilvl w:val="0"/>
          <w:numId w:val="22"/>
        </w:numPr>
        <w:pBdr>
          <w:top w:val="nil"/>
          <w:left w:val="nil"/>
          <w:bottom w:val="nil"/>
          <w:right w:val="nil"/>
          <w:between w:val="nil"/>
        </w:pBdr>
        <w:spacing w:before="0" w:after="0"/>
      </w:pPr>
      <w:r>
        <w:rPr>
          <w:color w:val="0D0D0D"/>
        </w:rPr>
        <w:t xml:space="preserve">When all assessment tasks are deemed Satisfactory (S), the unit outcome will be marked as Competent (C). </w:t>
      </w:r>
    </w:p>
    <w:p w14:paraId="12BFB1E1" w14:textId="77777777" w:rsidR="001023C2" w:rsidRDefault="00000000">
      <w:pPr>
        <w:numPr>
          <w:ilvl w:val="0"/>
          <w:numId w:val="22"/>
        </w:numPr>
        <w:pBdr>
          <w:top w:val="nil"/>
          <w:left w:val="nil"/>
          <w:bottom w:val="nil"/>
          <w:right w:val="nil"/>
          <w:between w:val="nil"/>
        </w:pBdr>
        <w:spacing w:before="0" w:after="0"/>
      </w:pPr>
      <w:r>
        <w:rPr>
          <w:color w:val="0D0D0D"/>
        </w:rPr>
        <w:t>If at least one of the assessment tasks is deemed Not Satisfactory (NS), the unit outcome will be Not Yet Competent (NYC).</w:t>
      </w:r>
    </w:p>
    <w:p w14:paraId="5F17B597" w14:textId="77777777" w:rsidR="001023C2" w:rsidRDefault="00000000">
      <w:pPr>
        <w:numPr>
          <w:ilvl w:val="0"/>
          <w:numId w:val="22"/>
        </w:numPr>
        <w:pBdr>
          <w:top w:val="nil"/>
          <w:left w:val="nil"/>
          <w:bottom w:val="nil"/>
          <w:right w:val="nil"/>
          <w:between w:val="nil"/>
        </w:pBdr>
        <w:spacing w:before="0"/>
      </w:pPr>
      <w:r>
        <w:rPr>
          <w:color w:val="0D0D0D"/>
        </w:rPr>
        <w:t xml:space="preserve">If you are deemed Not Yet Competent (NYC), you will be able to resubmit for additional attempts as outlined in the Student Handbook. </w:t>
      </w:r>
    </w:p>
    <w:p w14:paraId="2B9E4C2E" w14:textId="77777777" w:rsidR="001023C2" w:rsidRDefault="001023C2">
      <w:pPr>
        <w:pBdr>
          <w:top w:val="nil"/>
          <w:left w:val="nil"/>
          <w:bottom w:val="nil"/>
          <w:right w:val="nil"/>
          <w:between w:val="nil"/>
        </w:pBdr>
        <w:spacing w:after="0"/>
        <w:rPr>
          <w:color w:val="7B1CE9"/>
          <w:sz w:val="28"/>
          <w:szCs w:val="28"/>
        </w:rPr>
      </w:pPr>
    </w:p>
    <w:p w14:paraId="72DD50E2" w14:textId="77777777" w:rsidR="001023C2" w:rsidRDefault="00000000">
      <w:pPr>
        <w:pBdr>
          <w:top w:val="nil"/>
          <w:left w:val="nil"/>
          <w:bottom w:val="nil"/>
          <w:right w:val="nil"/>
          <w:between w:val="nil"/>
        </w:pBdr>
        <w:spacing w:after="0"/>
        <w:rPr>
          <w:color w:val="7B1CE9"/>
          <w:sz w:val="28"/>
          <w:szCs w:val="28"/>
        </w:rPr>
      </w:pPr>
      <w:r>
        <w:rPr>
          <w:color w:val="7B1CE9"/>
          <w:sz w:val="28"/>
          <w:szCs w:val="28"/>
        </w:rPr>
        <w:t>SUBMISSION REQUIREMENTS</w:t>
      </w:r>
    </w:p>
    <w:p w14:paraId="2F74D594" w14:textId="77777777" w:rsidR="001023C2" w:rsidRDefault="00000000">
      <w:pPr>
        <w:numPr>
          <w:ilvl w:val="0"/>
          <w:numId w:val="8"/>
        </w:numPr>
        <w:pBdr>
          <w:top w:val="nil"/>
          <w:left w:val="nil"/>
          <w:bottom w:val="nil"/>
          <w:right w:val="nil"/>
          <w:between w:val="nil"/>
        </w:pBdr>
        <w:spacing w:after="0"/>
        <w:ind w:left="709"/>
      </w:pPr>
      <w:r>
        <w:rPr>
          <w:color w:val="000000"/>
        </w:rPr>
        <w:t>Answer all questions</w:t>
      </w:r>
    </w:p>
    <w:p w14:paraId="303262C3" w14:textId="77777777" w:rsidR="001023C2" w:rsidRDefault="00000000">
      <w:pPr>
        <w:numPr>
          <w:ilvl w:val="0"/>
          <w:numId w:val="8"/>
        </w:numPr>
        <w:pBdr>
          <w:top w:val="nil"/>
          <w:left w:val="nil"/>
          <w:bottom w:val="nil"/>
          <w:right w:val="nil"/>
          <w:between w:val="nil"/>
        </w:pBdr>
        <w:spacing w:before="0" w:after="0"/>
        <w:ind w:left="709"/>
      </w:pPr>
      <w:r>
        <w:rPr>
          <w:color w:val="000000"/>
        </w:rPr>
        <w:t xml:space="preserve">The due date for this assessment is at the top of this screen </w:t>
      </w:r>
      <w:proofErr w:type="gramStart"/>
      <w:r>
        <w:rPr>
          <w:color w:val="000000"/>
        </w:rPr>
        <w:t>and also</w:t>
      </w:r>
      <w:proofErr w:type="gramEnd"/>
      <w:r>
        <w:rPr>
          <w:color w:val="000000"/>
        </w:rPr>
        <w:t xml:space="preserve"> on your training plan.</w:t>
      </w:r>
    </w:p>
    <w:p w14:paraId="18039E12" w14:textId="77777777" w:rsidR="001023C2" w:rsidRDefault="00000000">
      <w:pPr>
        <w:numPr>
          <w:ilvl w:val="0"/>
          <w:numId w:val="8"/>
        </w:numPr>
        <w:pBdr>
          <w:top w:val="nil"/>
          <w:left w:val="nil"/>
          <w:bottom w:val="nil"/>
          <w:right w:val="nil"/>
          <w:between w:val="nil"/>
        </w:pBdr>
        <w:spacing w:before="0" w:after="0"/>
        <w:ind w:left="709"/>
      </w:pPr>
      <w:r>
        <w:rPr>
          <w:color w:val="000000"/>
        </w:rPr>
        <w:t>It is your responsibility to check your submission for spelling, grammar, readability, etc.</w:t>
      </w:r>
    </w:p>
    <w:p w14:paraId="5DD3DA1A" w14:textId="77777777" w:rsidR="001023C2" w:rsidRDefault="00000000">
      <w:pPr>
        <w:numPr>
          <w:ilvl w:val="0"/>
          <w:numId w:val="8"/>
        </w:numPr>
        <w:pBdr>
          <w:top w:val="nil"/>
          <w:left w:val="nil"/>
          <w:bottom w:val="nil"/>
          <w:right w:val="nil"/>
          <w:between w:val="nil"/>
        </w:pBdr>
        <w:spacing w:before="0" w:after="0"/>
        <w:ind w:left="709"/>
      </w:pPr>
      <w:r>
        <w:rPr>
          <w:color w:val="000000"/>
        </w:rPr>
        <w:t xml:space="preserve">Ensure your submission addresses the assessment instructions, the requirements in the rubrics, and any other requirements. </w:t>
      </w:r>
    </w:p>
    <w:p w14:paraId="2362EED0" w14:textId="77777777" w:rsidR="001023C2" w:rsidRDefault="00000000">
      <w:pPr>
        <w:numPr>
          <w:ilvl w:val="0"/>
          <w:numId w:val="8"/>
        </w:numPr>
        <w:pBdr>
          <w:top w:val="nil"/>
          <w:left w:val="nil"/>
          <w:bottom w:val="nil"/>
          <w:right w:val="nil"/>
          <w:between w:val="nil"/>
        </w:pBdr>
        <w:spacing w:before="0" w:after="0"/>
        <w:ind w:left="709"/>
      </w:pPr>
      <w:r>
        <w:rPr>
          <w:color w:val="000000"/>
        </w:rPr>
        <w:t>Each student is required to submit their work.</w:t>
      </w:r>
    </w:p>
    <w:p w14:paraId="25707376" w14:textId="77777777" w:rsidR="001023C2" w:rsidRDefault="00000000">
      <w:pPr>
        <w:numPr>
          <w:ilvl w:val="0"/>
          <w:numId w:val="8"/>
        </w:numPr>
        <w:pBdr>
          <w:top w:val="nil"/>
          <w:left w:val="nil"/>
          <w:bottom w:val="nil"/>
          <w:right w:val="nil"/>
          <w:between w:val="nil"/>
        </w:pBdr>
        <w:spacing w:before="0" w:after="0"/>
        <w:ind w:left="709"/>
      </w:pPr>
      <w:bookmarkStart w:id="0" w:name="_heading=h.30j0zll" w:colFirst="0" w:colLast="0"/>
      <w:bookmarkEnd w:id="0"/>
      <w:r>
        <w:rPr>
          <w:color w:val="000000"/>
        </w:rPr>
        <w:t>Ensure you have provided references for material that has been sourced from elsewhere.</w:t>
      </w:r>
    </w:p>
    <w:p w14:paraId="660A3DCC" w14:textId="77777777" w:rsidR="001023C2" w:rsidRDefault="00000000">
      <w:pPr>
        <w:numPr>
          <w:ilvl w:val="0"/>
          <w:numId w:val="8"/>
        </w:numPr>
        <w:pBdr>
          <w:top w:val="nil"/>
          <w:left w:val="nil"/>
          <w:bottom w:val="nil"/>
          <w:right w:val="nil"/>
          <w:between w:val="nil"/>
        </w:pBdr>
        <w:spacing w:before="0"/>
        <w:ind w:left="709"/>
      </w:pPr>
      <w:r>
        <w:rPr>
          <w:color w:val="000000"/>
        </w:rPr>
        <w:t>Save your submission in an appropriate format:</w:t>
      </w:r>
    </w:p>
    <w:p w14:paraId="31F1A356" w14:textId="77777777" w:rsidR="001023C2" w:rsidRDefault="00000000">
      <w:pPr>
        <w:numPr>
          <w:ilvl w:val="0"/>
          <w:numId w:val="1"/>
        </w:numPr>
        <w:pBdr>
          <w:top w:val="nil"/>
          <w:left w:val="nil"/>
          <w:bottom w:val="nil"/>
          <w:right w:val="nil"/>
          <w:between w:val="nil"/>
        </w:pBdr>
        <w:spacing w:line="300" w:lineRule="auto"/>
        <w:ind w:left="1395" w:hanging="357"/>
        <w:rPr>
          <w:color w:val="000000"/>
        </w:rPr>
      </w:pPr>
      <w:r>
        <w:rPr>
          <w:color w:val="000000"/>
        </w:rPr>
        <w:t>Text documents must be saved in .doc, .docx</w:t>
      </w:r>
    </w:p>
    <w:p w14:paraId="1E13E71F" w14:textId="77777777" w:rsidR="001023C2" w:rsidRDefault="00000000">
      <w:pPr>
        <w:numPr>
          <w:ilvl w:val="0"/>
          <w:numId w:val="1"/>
        </w:numPr>
        <w:pBdr>
          <w:top w:val="nil"/>
          <w:left w:val="nil"/>
          <w:bottom w:val="nil"/>
          <w:right w:val="nil"/>
          <w:between w:val="nil"/>
        </w:pBdr>
        <w:spacing w:line="300" w:lineRule="auto"/>
        <w:ind w:left="1395" w:hanging="357"/>
        <w:rPr>
          <w:color w:val="000000"/>
        </w:rPr>
      </w:pPr>
      <w:r>
        <w:rPr>
          <w:color w:val="000000"/>
        </w:rPr>
        <w:t>Excel – in .xls</w:t>
      </w:r>
    </w:p>
    <w:p w14:paraId="7C9651AC" w14:textId="77777777" w:rsidR="001023C2" w:rsidRDefault="00000000">
      <w:pPr>
        <w:numPr>
          <w:ilvl w:val="0"/>
          <w:numId w:val="1"/>
        </w:numPr>
        <w:pBdr>
          <w:top w:val="nil"/>
          <w:left w:val="nil"/>
          <w:bottom w:val="nil"/>
          <w:right w:val="nil"/>
          <w:between w:val="nil"/>
        </w:pBdr>
        <w:spacing w:line="300" w:lineRule="auto"/>
        <w:ind w:left="1395" w:hanging="357"/>
        <w:rPr>
          <w:color w:val="000000"/>
        </w:rPr>
      </w:pPr>
      <w:r>
        <w:rPr>
          <w:color w:val="000000"/>
        </w:rPr>
        <w:t>PowerPoint in .pptx, etc.</w:t>
      </w:r>
    </w:p>
    <w:p w14:paraId="2DC82347" w14:textId="77777777" w:rsidR="001023C2" w:rsidRDefault="00000000">
      <w:pPr>
        <w:numPr>
          <w:ilvl w:val="0"/>
          <w:numId w:val="1"/>
        </w:numPr>
        <w:pBdr>
          <w:top w:val="nil"/>
          <w:left w:val="nil"/>
          <w:bottom w:val="nil"/>
          <w:right w:val="nil"/>
          <w:between w:val="nil"/>
        </w:pBdr>
        <w:spacing w:line="300" w:lineRule="auto"/>
        <w:ind w:left="1395" w:hanging="357"/>
        <w:rPr>
          <w:color w:val="000000"/>
        </w:rPr>
      </w:pPr>
      <w:r>
        <w:rPr>
          <w:color w:val="000000"/>
        </w:rPr>
        <w:t>Audio files must be saved in WAV, MP3, AAC, WMA, or FLAC format</w:t>
      </w:r>
    </w:p>
    <w:p w14:paraId="71FE34EE" w14:textId="77777777" w:rsidR="001023C2" w:rsidRDefault="00000000">
      <w:pPr>
        <w:numPr>
          <w:ilvl w:val="0"/>
          <w:numId w:val="1"/>
        </w:numPr>
        <w:pBdr>
          <w:top w:val="nil"/>
          <w:left w:val="nil"/>
          <w:bottom w:val="nil"/>
          <w:right w:val="nil"/>
          <w:between w:val="nil"/>
        </w:pBdr>
        <w:spacing w:line="300" w:lineRule="auto"/>
        <w:ind w:left="1395" w:hanging="357"/>
        <w:rPr>
          <w:color w:val="000000"/>
        </w:rPr>
      </w:pPr>
      <w:r>
        <w:rPr>
          <w:color w:val="000000"/>
        </w:rPr>
        <w:t xml:space="preserve">Video files must be saved in MP4, WMV, MOV, or AVI format </w:t>
      </w:r>
    </w:p>
    <w:p w14:paraId="40417C02" w14:textId="77777777" w:rsidR="001023C2" w:rsidRDefault="00000000">
      <w:pPr>
        <w:numPr>
          <w:ilvl w:val="0"/>
          <w:numId w:val="8"/>
        </w:numPr>
        <w:pBdr>
          <w:top w:val="nil"/>
          <w:left w:val="nil"/>
          <w:bottom w:val="nil"/>
          <w:right w:val="nil"/>
          <w:between w:val="nil"/>
        </w:pBdr>
        <w:spacing w:after="0"/>
        <w:ind w:left="709"/>
      </w:pPr>
      <w:r>
        <w:rPr>
          <w:color w:val="000000"/>
        </w:rPr>
        <w:t xml:space="preserve">You must save your submission documents in the format Unit of competency’_’Assessment task or part’_’your name’_’date submitted’.docx. </w:t>
      </w:r>
    </w:p>
    <w:p w14:paraId="2B3F21C9" w14:textId="77777777" w:rsidR="001023C2" w:rsidRDefault="00000000">
      <w:pPr>
        <w:numPr>
          <w:ilvl w:val="0"/>
          <w:numId w:val="8"/>
        </w:numPr>
        <w:pBdr>
          <w:top w:val="nil"/>
          <w:left w:val="nil"/>
          <w:bottom w:val="nil"/>
          <w:right w:val="nil"/>
          <w:between w:val="nil"/>
        </w:pBdr>
        <w:spacing w:before="0" w:after="0"/>
        <w:ind w:left="1276"/>
        <w:rPr>
          <w:color w:val="000000"/>
        </w:rPr>
      </w:pPr>
      <w:r>
        <w:rPr>
          <w:color w:val="000000"/>
        </w:rPr>
        <w:t xml:space="preserve">For example, UOC Code _Task 2_Joan Smith_20Jul2022.docx.  </w:t>
      </w:r>
    </w:p>
    <w:p w14:paraId="2FFFD351" w14:textId="77777777" w:rsidR="001023C2" w:rsidRDefault="00000000">
      <w:pPr>
        <w:numPr>
          <w:ilvl w:val="0"/>
          <w:numId w:val="8"/>
        </w:numPr>
        <w:pBdr>
          <w:top w:val="nil"/>
          <w:left w:val="nil"/>
          <w:bottom w:val="nil"/>
          <w:right w:val="nil"/>
          <w:between w:val="nil"/>
        </w:pBdr>
        <w:spacing w:before="0" w:after="0"/>
        <w:ind w:left="709"/>
      </w:pPr>
      <w:r>
        <w:rPr>
          <w:color w:val="000000"/>
        </w:rPr>
        <w:t>Do not compress (zip) the documents when uploading for assessment</w:t>
      </w:r>
    </w:p>
    <w:p w14:paraId="045AA638" w14:textId="77777777" w:rsidR="001023C2" w:rsidRDefault="00000000">
      <w:pPr>
        <w:numPr>
          <w:ilvl w:val="0"/>
          <w:numId w:val="8"/>
        </w:numPr>
        <w:pBdr>
          <w:top w:val="nil"/>
          <w:left w:val="nil"/>
          <w:bottom w:val="nil"/>
          <w:right w:val="nil"/>
          <w:between w:val="nil"/>
        </w:pBdr>
        <w:spacing w:before="0" w:after="0"/>
        <w:ind w:left="709"/>
      </w:pPr>
      <w:r>
        <w:rPr>
          <w:color w:val="000000"/>
        </w:rPr>
        <w:t>Audio and video submission requirements</w:t>
      </w:r>
    </w:p>
    <w:p w14:paraId="24A75304" w14:textId="77777777" w:rsidR="001023C2" w:rsidRDefault="00000000">
      <w:pPr>
        <w:numPr>
          <w:ilvl w:val="0"/>
          <w:numId w:val="8"/>
        </w:numPr>
        <w:pBdr>
          <w:top w:val="nil"/>
          <w:left w:val="nil"/>
          <w:bottom w:val="nil"/>
          <w:right w:val="nil"/>
          <w:between w:val="nil"/>
        </w:pBdr>
        <w:spacing w:before="0" w:after="0"/>
      </w:pPr>
      <w:r>
        <w:rPr>
          <w:color w:val="000000"/>
        </w:rPr>
        <w:t xml:space="preserve">Some activities will require you to submit an audio recording to fulfil the requirements of the assessment activity. Audio recordings (i.e. role-plays, meetings, </w:t>
      </w:r>
      <w:r>
        <w:rPr>
          <w:color w:val="000000"/>
        </w:rPr>
        <w:lastRenderedPageBreak/>
        <w:t xml:space="preserve">etc.) will require the student and participant(s) to provide a declaration of consent statement. Participants need to be (18) or eighteen years of age or older. This is necessary for Upskilled to maintain Upskilled policies and procedures and comply with Privacy Legislation.  </w:t>
      </w:r>
    </w:p>
    <w:p w14:paraId="42287B6C" w14:textId="77777777" w:rsidR="001023C2" w:rsidRDefault="00000000">
      <w:pPr>
        <w:numPr>
          <w:ilvl w:val="0"/>
          <w:numId w:val="8"/>
        </w:numPr>
        <w:pBdr>
          <w:top w:val="nil"/>
          <w:left w:val="nil"/>
          <w:bottom w:val="nil"/>
          <w:right w:val="nil"/>
          <w:between w:val="nil"/>
        </w:pBdr>
        <w:spacing w:before="0" w:after="0"/>
      </w:pPr>
      <w:r>
        <w:rPr>
          <w:color w:val="000000"/>
        </w:rPr>
        <w:t xml:space="preserve">At the start of the recording, EACH person who is participating in the audio recording must declare their name and that they are a willing participant. For audio recordings, the participant must be heard in the audio making their statement. </w:t>
      </w:r>
    </w:p>
    <w:p w14:paraId="2613B634" w14:textId="77777777" w:rsidR="001023C2" w:rsidRDefault="00000000">
      <w:pPr>
        <w:numPr>
          <w:ilvl w:val="0"/>
          <w:numId w:val="8"/>
        </w:numPr>
        <w:pBdr>
          <w:top w:val="nil"/>
          <w:left w:val="nil"/>
          <w:bottom w:val="nil"/>
          <w:right w:val="nil"/>
          <w:between w:val="nil"/>
        </w:pBdr>
        <w:spacing w:before="0" w:after="0"/>
        <w:ind w:left="709"/>
      </w:pPr>
      <w:r>
        <w:rPr>
          <w:color w:val="000000"/>
        </w:rPr>
        <w:t xml:space="preserve">Student Script: </w:t>
      </w:r>
    </w:p>
    <w:p w14:paraId="5D41A5CE" w14:textId="77777777" w:rsidR="001023C2" w:rsidRDefault="00000000">
      <w:pPr>
        <w:numPr>
          <w:ilvl w:val="0"/>
          <w:numId w:val="8"/>
        </w:numPr>
        <w:pBdr>
          <w:top w:val="nil"/>
          <w:left w:val="nil"/>
          <w:bottom w:val="nil"/>
          <w:right w:val="nil"/>
          <w:between w:val="nil"/>
        </w:pBdr>
        <w:spacing w:before="0" w:after="0"/>
      </w:pPr>
      <w:r>
        <w:rPr>
          <w:color w:val="000000"/>
        </w:rPr>
        <w:t>‘My name is _____, a student with Upskilled. I am recording this audio for my Upskilled course and understand it will be heard by Upskilled staff and may also be heard by regulatory staff. I am a willing participant for this recording.’</w:t>
      </w:r>
    </w:p>
    <w:p w14:paraId="3A82C387" w14:textId="77777777" w:rsidR="001023C2" w:rsidRDefault="00000000">
      <w:pPr>
        <w:numPr>
          <w:ilvl w:val="0"/>
          <w:numId w:val="8"/>
        </w:numPr>
        <w:pBdr>
          <w:top w:val="nil"/>
          <w:left w:val="nil"/>
          <w:bottom w:val="nil"/>
          <w:right w:val="nil"/>
          <w:between w:val="nil"/>
        </w:pBdr>
        <w:spacing w:before="0" w:after="0"/>
        <w:ind w:left="709"/>
      </w:pPr>
      <w:r>
        <w:rPr>
          <w:color w:val="000000"/>
        </w:rPr>
        <w:t xml:space="preserve">Participant script: </w:t>
      </w:r>
    </w:p>
    <w:p w14:paraId="4593D6E7" w14:textId="77777777" w:rsidR="001023C2" w:rsidRDefault="00000000">
      <w:pPr>
        <w:numPr>
          <w:ilvl w:val="0"/>
          <w:numId w:val="8"/>
        </w:numPr>
        <w:pBdr>
          <w:top w:val="nil"/>
          <w:left w:val="nil"/>
          <w:bottom w:val="nil"/>
          <w:right w:val="nil"/>
          <w:between w:val="nil"/>
        </w:pBdr>
        <w:spacing w:before="0" w:after="0"/>
      </w:pPr>
      <w:r>
        <w:rPr>
          <w:color w:val="000000"/>
        </w:rPr>
        <w:t>‘My name is _____, and I will be a participant in this recording. I understand the purpose and use of this recording, and I am participating willingly.’</w:t>
      </w:r>
    </w:p>
    <w:p w14:paraId="53A832FC" w14:textId="77777777" w:rsidR="001023C2" w:rsidRDefault="00000000">
      <w:pPr>
        <w:numPr>
          <w:ilvl w:val="0"/>
          <w:numId w:val="8"/>
        </w:numPr>
        <w:pBdr>
          <w:top w:val="nil"/>
          <w:left w:val="nil"/>
          <w:bottom w:val="nil"/>
          <w:right w:val="nil"/>
          <w:between w:val="nil"/>
        </w:pBdr>
        <w:spacing w:before="0"/>
        <w:ind w:left="709"/>
      </w:pPr>
      <w:r>
        <w:rPr>
          <w:color w:val="000000"/>
        </w:rPr>
        <w:t>Please note that the above declarations do not form part of the length of the recorded role play.</w:t>
      </w:r>
    </w:p>
    <w:p w14:paraId="76B8C9EE" w14:textId="77777777" w:rsidR="001023C2" w:rsidRDefault="001023C2">
      <w:pPr>
        <w:pBdr>
          <w:top w:val="nil"/>
          <w:left w:val="nil"/>
          <w:bottom w:val="nil"/>
          <w:right w:val="nil"/>
          <w:between w:val="nil"/>
        </w:pBdr>
        <w:tabs>
          <w:tab w:val="left" w:pos="284"/>
        </w:tabs>
        <w:spacing w:line="300" w:lineRule="auto"/>
        <w:rPr>
          <w:color w:val="000000"/>
        </w:rPr>
      </w:pPr>
    </w:p>
    <w:p w14:paraId="2A27AE3E" w14:textId="77777777" w:rsidR="001023C2" w:rsidRDefault="00000000">
      <w:pPr>
        <w:pStyle w:val="Heading2"/>
      </w:pPr>
      <w:r>
        <w:t>FEEDBACK</w:t>
      </w:r>
    </w:p>
    <w:p w14:paraId="4F5440E3" w14:textId="77777777" w:rsidR="001023C2" w:rsidRDefault="00000000">
      <w:pPr>
        <w:pBdr>
          <w:top w:val="nil"/>
          <w:left w:val="nil"/>
          <w:bottom w:val="nil"/>
          <w:right w:val="nil"/>
          <w:between w:val="nil"/>
        </w:pBdr>
        <w:tabs>
          <w:tab w:val="left" w:pos="284"/>
        </w:tabs>
        <w:spacing w:line="300" w:lineRule="auto"/>
        <w:rPr>
          <w:color w:val="000000"/>
        </w:rPr>
      </w:pPr>
      <w:r>
        <w:rPr>
          <w:color w:val="000000"/>
        </w:rPr>
        <w:t>Your assessor will review your submission, and feedback will be provided.</w:t>
      </w:r>
    </w:p>
    <w:p w14:paraId="6E4A1F6D" w14:textId="77777777" w:rsidR="001023C2" w:rsidRDefault="00000000">
      <w:pPr>
        <w:pBdr>
          <w:top w:val="nil"/>
          <w:left w:val="nil"/>
          <w:bottom w:val="nil"/>
          <w:right w:val="nil"/>
          <w:between w:val="nil"/>
        </w:pBdr>
        <w:tabs>
          <w:tab w:val="left" w:pos="284"/>
        </w:tabs>
        <w:spacing w:line="300" w:lineRule="auto"/>
        <w:rPr>
          <w:color w:val="000000"/>
        </w:rPr>
      </w:pPr>
      <w:r>
        <w:rPr>
          <w:color w:val="000000"/>
        </w:rPr>
        <w:t>Once the assessor has completed assessing the assessment, they will provide comments in MyUpskilled.</w:t>
      </w:r>
    </w:p>
    <w:p w14:paraId="2CA48612" w14:textId="77777777" w:rsidR="001023C2" w:rsidRDefault="001023C2">
      <w:pPr>
        <w:pBdr>
          <w:top w:val="nil"/>
          <w:left w:val="nil"/>
          <w:bottom w:val="nil"/>
          <w:right w:val="nil"/>
          <w:between w:val="nil"/>
        </w:pBdr>
        <w:spacing w:after="0" w:line="240" w:lineRule="auto"/>
        <w:ind w:left="284" w:hanging="284"/>
        <w:rPr>
          <w:color w:val="000000"/>
        </w:rPr>
      </w:pPr>
    </w:p>
    <w:p w14:paraId="3EB8228D" w14:textId="77777777" w:rsidR="001023C2" w:rsidRDefault="00000000">
      <w:pPr>
        <w:pStyle w:val="Heading2"/>
        <w:rPr>
          <w:b/>
          <w:color w:val="0070C0"/>
        </w:rPr>
      </w:pPr>
      <w:r>
        <w:t>ASSESSORS INSTRUCTIONS</w:t>
      </w:r>
    </w:p>
    <w:p w14:paraId="39125609" w14:textId="77777777" w:rsidR="001023C2" w:rsidRDefault="00000000">
      <w:pPr>
        <w:widowControl w:val="0"/>
        <w:spacing w:before="240" w:after="240" w:line="240" w:lineRule="auto"/>
        <w:jc w:val="both"/>
        <w:rPr>
          <w:color w:val="0070C0"/>
        </w:rPr>
      </w:pPr>
      <w:r>
        <w:rPr>
          <w:color w:val="0070C0"/>
        </w:rPr>
        <w:t xml:space="preserve">Trainers/Assessors are required to review the assessments and make comments either in the document or in the Trainer/Assessors Feedback form.  </w:t>
      </w:r>
    </w:p>
    <w:p w14:paraId="0F7B76CE" w14:textId="77777777" w:rsidR="001023C2" w:rsidRDefault="00000000">
      <w:pPr>
        <w:widowControl w:val="0"/>
        <w:pBdr>
          <w:top w:val="nil"/>
          <w:left w:val="nil"/>
          <w:bottom w:val="nil"/>
          <w:right w:val="nil"/>
          <w:between w:val="nil"/>
        </w:pBdr>
        <w:spacing w:before="240" w:after="240" w:line="240" w:lineRule="auto"/>
        <w:jc w:val="both"/>
        <w:rPr>
          <w:color w:val="0070C0"/>
        </w:rPr>
      </w:pPr>
      <w:r>
        <w:rPr>
          <w:color w:val="0070C0"/>
        </w:rPr>
        <w:t>Tips on providing feedback:</w:t>
      </w:r>
    </w:p>
    <w:p w14:paraId="0E898705" w14:textId="77777777" w:rsidR="001023C2" w:rsidRDefault="00000000">
      <w:pPr>
        <w:numPr>
          <w:ilvl w:val="0"/>
          <w:numId w:val="18"/>
        </w:numPr>
        <w:pBdr>
          <w:top w:val="nil"/>
          <w:left w:val="nil"/>
          <w:bottom w:val="nil"/>
          <w:right w:val="nil"/>
          <w:between w:val="nil"/>
        </w:pBdr>
        <w:spacing w:before="0" w:after="0" w:line="240" w:lineRule="auto"/>
        <w:jc w:val="both"/>
        <w:rPr>
          <w:color w:val="0070C0"/>
        </w:rPr>
      </w:pPr>
      <w:r>
        <w:rPr>
          <w:color w:val="0070C0"/>
        </w:rPr>
        <w:t xml:space="preserve">Must be provided for each Assessment Task </w:t>
      </w:r>
    </w:p>
    <w:p w14:paraId="4D0D778C" w14:textId="77777777" w:rsidR="001023C2" w:rsidRDefault="00000000">
      <w:pPr>
        <w:numPr>
          <w:ilvl w:val="0"/>
          <w:numId w:val="18"/>
        </w:numPr>
        <w:pBdr>
          <w:top w:val="nil"/>
          <w:left w:val="nil"/>
          <w:bottom w:val="nil"/>
          <w:right w:val="nil"/>
          <w:between w:val="nil"/>
        </w:pBdr>
        <w:spacing w:before="0" w:after="0" w:line="240" w:lineRule="auto"/>
        <w:jc w:val="both"/>
        <w:rPr>
          <w:color w:val="0070C0"/>
        </w:rPr>
      </w:pPr>
      <w:r>
        <w:rPr>
          <w:color w:val="0070C0"/>
        </w:rPr>
        <w:t>Must guide students to adapt and adjust their learning strategies</w:t>
      </w:r>
    </w:p>
    <w:p w14:paraId="18B0208F" w14:textId="586FC2D5" w:rsidR="001023C2" w:rsidRDefault="00000000">
      <w:pPr>
        <w:numPr>
          <w:ilvl w:val="0"/>
          <w:numId w:val="18"/>
        </w:numPr>
        <w:pBdr>
          <w:top w:val="nil"/>
          <w:left w:val="nil"/>
          <w:bottom w:val="nil"/>
          <w:right w:val="nil"/>
          <w:between w:val="nil"/>
        </w:pBdr>
        <w:spacing w:before="0" w:after="0" w:line="240" w:lineRule="auto"/>
        <w:jc w:val="both"/>
        <w:rPr>
          <w:color w:val="0070C0"/>
        </w:rPr>
      </w:pPr>
      <w:r>
        <w:rPr>
          <w:color w:val="0070C0"/>
        </w:rPr>
        <w:t>Think of feedback as a pivotal feature of learning and assessment design, not an add-on ritual</w:t>
      </w:r>
    </w:p>
    <w:p w14:paraId="37DDDA9A" w14:textId="77777777" w:rsidR="001023C2" w:rsidRDefault="00000000">
      <w:pPr>
        <w:numPr>
          <w:ilvl w:val="0"/>
          <w:numId w:val="18"/>
        </w:numPr>
        <w:pBdr>
          <w:top w:val="nil"/>
          <w:left w:val="nil"/>
          <w:bottom w:val="nil"/>
          <w:right w:val="nil"/>
          <w:between w:val="nil"/>
        </w:pBdr>
        <w:spacing w:before="0" w:after="0" w:line="240" w:lineRule="auto"/>
        <w:jc w:val="both"/>
        <w:rPr>
          <w:color w:val="0070C0"/>
        </w:rPr>
      </w:pPr>
      <w:r>
        <w:rPr>
          <w:color w:val="0070C0"/>
        </w:rPr>
        <w:t>Focus on course and unit learning outcomes</w:t>
      </w:r>
    </w:p>
    <w:p w14:paraId="551818D1" w14:textId="77777777" w:rsidR="001023C2" w:rsidRDefault="00000000">
      <w:pPr>
        <w:numPr>
          <w:ilvl w:val="0"/>
          <w:numId w:val="18"/>
        </w:numPr>
        <w:pBdr>
          <w:top w:val="nil"/>
          <w:left w:val="nil"/>
          <w:bottom w:val="nil"/>
          <w:right w:val="nil"/>
          <w:between w:val="nil"/>
        </w:pBdr>
        <w:spacing w:before="0" w:after="0" w:line="240" w:lineRule="auto"/>
        <w:jc w:val="both"/>
        <w:rPr>
          <w:color w:val="0070C0"/>
        </w:rPr>
      </w:pPr>
      <w:r>
        <w:rPr>
          <w:color w:val="0070C0"/>
        </w:rPr>
        <w:t>Guide students to become independent and self-reflective learners and their critics</w:t>
      </w:r>
    </w:p>
    <w:p w14:paraId="187CDFB9" w14:textId="77777777" w:rsidR="001023C2" w:rsidRDefault="00000000">
      <w:pPr>
        <w:numPr>
          <w:ilvl w:val="0"/>
          <w:numId w:val="18"/>
        </w:numPr>
        <w:pBdr>
          <w:top w:val="nil"/>
          <w:left w:val="nil"/>
          <w:bottom w:val="nil"/>
          <w:right w:val="nil"/>
          <w:between w:val="nil"/>
        </w:pBdr>
        <w:spacing w:before="0" w:line="240" w:lineRule="auto"/>
        <w:jc w:val="both"/>
        <w:rPr>
          <w:color w:val="0070C0"/>
        </w:rPr>
      </w:pPr>
      <w:r>
        <w:rPr>
          <w:color w:val="0070C0"/>
        </w:rPr>
        <w:t>Acknowledge the developmental nature of learning</w:t>
      </w:r>
    </w:p>
    <w:p w14:paraId="099F6EDD" w14:textId="77777777" w:rsidR="001023C2" w:rsidRDefault="00000000">
      <w:pPr>
        <w:widowControl w:val="0"/>
        <w:pBdr>
          <w:top w:val="nil"/>
          <w:left w:val="nil"/>
          <w:bottom w:val="nil"/>
          <w:right w:val="nil"/>
          <w:between w:val="nil"/>
        </w:pBdr>
        <w:spacing w:after="240"/>
        <w:jc w:val="both"/>
        <w:rPr>
          <w:color w:val="0070C0"/>
        </w:rPr>
      </w:pPr>
      <w:r>
        <w:rPr>
          <w:color w:val="0070C0"/>
        </w:rPr>
        <w:t xml:space="preserve">Feedback should not provide short/one-word comments, such as “Fantastic” or “Great work!” </w:t>
      </w:r>
    </w:p>
    <w:p w14:paraId="446CBFAB" w14:textId="77777777" w:rsidR="001023C2" w:rsidRDefault="00000000">
      <w:pPr>
        <w:widowControl w:val="0"/>
        <w:pBdr>
          <w:top w:val="nil"/>
          <w:left w:val="nil"/>
          <w:bottom w:val="nil"/>
          <w:right w:val="nil"/>
          <w:between w:val="nil"/>
        </w:pBdr>
        <w:spacing w:before="240" w:after="240"/>
        <w:jc w:val="both"/>
        <w:rPr>
          <w:color w:val="0070C0"/>
        </w:rPr>
      </w:pPr>
      <w:r>
        <w:rPr>
          <w:color w:val="0070C0"/>
        </w:rPr>
        <w:t>Feedback needs to be:</w:t>
      </w:r>
    </w:p>
    <w:p w14:paraId="1B01E37B" w14:textId="77777777" w:rsidR="001023C2" w:rsidRDefault="00000000">
      <w:pPr>
        <w:numPr>
          <w:ilvl w:val="0"/>
          <w:numId w:val="18"/>
        </w:numPr>
        <w:pBdr>
          <w:top w:val="nil"/>
          <w:left w:val="nil"/>
          <w:bottom w:val="nil"/>
          <w:right w:val="nil"/>
          <w:between w:val="nil"/>
        </w:pBdr>
        <w:spacing w:before="0" w:after="0" w:line="240" w:lineRule="auto"/>
        <w:jc w:val="both"/>
        <w:rPr>
          <w:color w:val="0070C0"/>
        </w:rPr>
      </w:pPr>
      <w:r>
        <w:rPr>
          <w:color w:val="0070C0"/>
          <w:u w:val="single"/>
        </w:rPr>
        <w:lastRenderedPageBreak/>
        <w:t>Constructive</w:t>
      </w:r>
      <w:r>
        <w:rPr>
          <w:color w:val="0070C0"/>
        </w:rPr>
        <w:t xml:space="preserve"> - highlighting the strengths and weaknesses of a given piece of work should set out ways in which the student can improve the work.</w:t>
      </w:r>
    </w:p>
    <w:p w14:paraId="3280AFCA" w14:textId="77777777" w:rsidR="001023C2" w:rsidRDefault="00000000">
      <w:pPr>
        <w:numPr>
          <w:ilvl w:val="0"/>
          <w:numId w:val="18"/>
        </w:numPr>
        <w:pBdr>
          <w:top w:val="nil"/>
          <w:left w:val="nil"/>
          <w:bottom w:val="nil"/>
          <w:right w:val="nil"/>
          <w:between w:val="nil"/>
        </w:pBdr>
        <w:spacing w:before="0" w:after="0" w:line="240" w:lineRule="auto"/>
        <w:jc w:val="both"/>
        <w:rPr>
          <w:color w:val="0070C0"/>
        </w:rPr>
      </w:pPr>
      <w:r>
        <w:rPr>
          <w:color w:val="0070C0"/>
          <w:u w:val="single"/>
        </w:rPr>
        <w:t>Timely</w:t>
      </w:r>
      <w:r>
        <w:rPr>
          <w:color w:val="0070C0"/>
        </w:rPr>
        <w:t xml:space="preserve"> – should be given within ten business days or sooner. Students will benefit from feedback while the assessed work is still fresh in their minds before they move on to subsequent tasks.</w:t>
      </w:r>
    </w:p>
    <w:p w14:paraId="0DE4A483" w14:textId="77777777" w:rsidR="001023C2" w:rsidRDefault="00000000">
      <w:pPr>
        <w:numPr>
          <w:ilvl w:val="0"/>
          <w:numId w:val="18"/>
        </w:numPr>
        <w:pBdr>
          <w:top w:val="nil"/>
          <w:left w:val="nil"/>
          <w:bottom w:val="nil"/>
          <w:right w:val="nil"/>
          <w:between w:val="nil"/>
        </w:pBdr>
        <w:spacing w:before="0" w:line="240" w:lineRule="auto"/>
        <w:jc w:val="both"/>
        <w:rPr>
          <w:color w:val="0070C0"/>
        </w:rPr>
      </w:pPr>
      <w:r>
        <w:rPr>
          <w:color w:val="0070C0"/>
          <w:u w:val="single"/>
        </w:rPr>
        <w:t>Meaningful</w:t>
      </w:r>
      <w:r>
        <w:rPr>
          <w:color w:val="0070C0"/>
        </w:rPr>
        <w:t>- should target individual needs, be linked to specific assessment criteria, and be received by a student in time to benefit subsequent work.</w:t>
      </w:r>
    </w:p>
    <w:p w14:paraId="1787FE0C" w14:textId="77777777" w:rsidR="001023C2" w:rsidRDefault="00000000">
      <w:pPr>
        <w:widowControl w:val="0"/>
        <w:pBdr>
          <w:top w:val="nil"/>
          <w:left w:val="nil"/>
          <w:bottom w:val="nil"/>
          <w:right w:val="nil"/>
          <w:between w:val="nil"/>
        </w:pBdr>
        <w:spacing w:after="240"/>
        <w:rPr>
          <w:color w:val="0070C0"/>
        </w:rPr>
      </w:pPr>
      <w:r>
        <w:rPr>
          <w:color w:val="0070C0"/>
        </w:rPr>
        <w:t xml:space="preserve">If students have not received proper feedback, they can speak to the Compliance or Administration Department. For more details, Assessors can access the Trainer/Assessor’s handbook. </w:t>
      </w:r>
    </w:p>
    <w:p w14:paraId="5729DEA3" w14:textId="77777777" w:rsidR="001023C2" w:rsidRDefault="00000000">
      <w:pPr>
        <w:widowControl w:val="0"/>
        <w:pBdr>
          <w:top w:val="nil"/>
          <w:left w:val="nil"/>
          <w:bottom w:val="nil"/>
          <w:right w:val="nil"/>
          <w:between w:val="nil"/>
        </w:pBdr>
        <w:spacing w:before="240" w:after="240" w:line="240" w:lineRule="auto"/>
        <w:jc w:val="both"/>
        <w:rPr>
          <w:color w:val="0070C0"/>
        </w:rPr>
      </w:pPr>
      <w:r>
        <w:rPr>
          <w:color w:val="0070C0"/>
        </w:rPr>
        <w:t xml:space="preserve">Lastly, be sure that: </w:t>
      </w:r>
    </w:p>
    <w:p w14:paraId="7C4EE99B" w14:textId="77777777" w:rsidR="001023C2" w:rsidRDefault="00000000">
      <w:pPr>
        <w:widowControl w:val="0"/>
        <w:numPr>
          <w:ilvl w:val="0"/>
          <w:numId w:val="19"/>
        </w:numPr>
        <w:pBdr>
          <w:top w:val="nil"/>
          <w:left w:val="nil"/>
          <w:bottom w:val="nil"/>
          <w:right w:val="nil"/>
          <w:between w:val="nil"/>
        </w:pBdr>
        <w:spacing w:before="0" w:after="0" w:line="240" w:lineRule="auto"/>
        <w:jc w:val="both"/>
        <w:rPr>
          <w:color w:val="0070C0"/>
        </w:rPr>
      </w:pPr>
      <w:r>
        <w:rPr>
          <w:color w:val="0070C0"/>
        </w:rPr>
        <w:t>The student has completed all requirements for the assessment tasks for this unit of competency.</w:t>
      </w:r>
    </w:p>
    <w:p w14:paraId="7A64C9B4" w14:textId="77777777" w:rsidR="001023C2" w:rsidRDefault="00000000">
      <w:pPr>
        <w:widowControl w:val="0"/>
        <w:numPr>
          <w:ilvl w:val="0"/>
          <w:numId w:val="19"/>
        </w:numPr>
        <w:pBdr>
          <w:top w:val="nil"/>
          <w:left w:val="nil"/>
          <w:bottom w:val="nil"/>
          <w:right w:val="nil"/>
          <w:between w:val="nil"/>
        </w:pBdr>
        <w:spacing w:before="0" w:after="0" w:line="240" w:lineRule="auto"/>
        <w:jc w:val="both"/>
        <w:rPr>
          <w:color w:val="0070C0"/>
        </w:rPr>
      </w:pPr>
      <w:r>
        <w:rPr>
          <w:color w:val="0070C0"/>
        </w:rPr>
        <w:t>You have recorded a Satisfactory/Not Satisfactory result for each assessment task within this unit of competency.</w:t>
      </w:r>
    </w:p>
    <w:p w14:paraId="079AFBE6" w14:textId="77777777" w:rsidR="001023C2" w:rsidRDefault="00000000">
      <w:pPr>
        <w:widowControl w:val="0"/>
        <w:numPr>
          <w:ilvl w:val="0"/>
          <w:numId w:val="19"/>
        </w:numPr>
        <w:pBdr>
          <w:top w:val="nil"/>
          <w:left w:val="nil"/>
          <w:bottom w:val="nil"/>
          <w:right w:val="nil"/>
          <w:between w:val="nil"/>
        </w:pBdr>
        <w:spacing w:before="0" w:after="0" w:line="240" w:lineRule="auto"/>
        <w:jc w:val="both"/>
        <w:rPr>
          <w:color w:val="0070C0"/>
        </w:rPr>
      </w:pPr>
      <w:r>
        <w:rPr>
          <w:color w:val="0070C0"/>
        </w:rPr>
        <w:t>Uploaded the student’s assessment and assessor’s feedback form (as necessary).</w:t>
      </w:r>
    </w:p>
    <w:p w14:paraId="5FBE639F" w14:textId="77777777" w:rsidR="001023C2" w:rsidRDefault="001023C2">
      <w:pPr>
        <w:pStyle w:val="Title"/>
        <w:rPr>
          <w:rFonts w:ascii="Calibri" w:eastAsia="Calibri" w:hAnsi="Calibri" w:cs="Calibri"/>
          <w:sz w:val="22"/>
          <w:szCs w:val="22"/>
        </w:rPr>
      </w:pPr>
    </w:p>
    <w:p w14:paraId="2600A607" w14:textId="77777777" w:rsidR="001023C2" w:rsidRDefault="00000000">
      <w:pPr>
        <w:pStyle w:val="Heading2"/>
      </w:pPr>
      <w:r>
        <w:t>Purpose</w:t>
      </w:r>
    </w:p>
    <w:p w14:paraId="01EE172A" w14:textId="77777777" w:rsidR="001023C2" w:rsidRPr="00961AD2"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sidRPr="00961AD2">
        <w:rPr>
          <w:color w:val="000000"/>
        </w:rPr>
        <w:t>This assessment comprises four tasks that will clarify your understanding of the subject material and requirements for BSBXTW301 - Work in a team.</w:t>
      </w:r>
    </w:p>
    <w:p w14:paraId="25FB57B6" w14:textId="77777777" w:rsidR="001023C2" w:rsidRPr="00961AD2"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sidRPr="00961AD2">
        <w:rPr>
          <w:color w:val="000000"/>
        </w:rPr>
        <w:t>Assessments must be completed in the order that they are provided – e.g. Task 1, then Task 2, then Task 3, and then Task 4.</w:t>
      </w:r>
    </w:p>
    <w:p w14:paraId="3660B677" w14:textId="77777777" w:rsidR="001023C2" w:rsidRPr="00961AD2"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sidRPr="00961AD2">
        <w:rPr>
          <w:color w:val="000000"/>
        </w:rPr>
        <w:t>If a task requires the successful completion of an earlier task, you should ensure that you are marked Satisfactory on the earlier task before undertaking the next task.</w:t>
      </w:r>
    </w:p>
    <w:p w14:paraId="3744B970" w14:textId="77777777" w:rsidR="001023C2" w:rsidRPr="00961AD2" w:rsidRDefault="00000000">
      <w:pPr>
        <w:pBdr>
          <w:top w:val="nil"/>
          <w:left w:val="nil"/>
          <w:bottom w:val="nil"/>
          <w:right w:val="nil"/>
          <w:between w:val="nil"/>
        </w:pBdr>
        <w:spacing w:line="240" w:lineRule="auto"/>
        <w:rPr>
          <w:rFonts w:ascii="Times New Roman" w:eastAsia="Times New Roman" w:hAnsi="Times New Roman" w:cs="Times New Roman"/>
          <w:color w:val="000000"/>
        </w:rPr>
      </w:pPr>
      <w:r w:rsidRPr="00961AD2">
        <w:rPr>
          <w:color w:val="000000"/>
        </w:rPr>
        <w:t>You will be required to demonstrate interacting with others and getting the work done.  This may include:</w:t>
      </w:r>
    </w:p>
    <w:p w14:paraId="628ADF18" w14:textId="77777777" w:rsidR="001023C2" w:rsidRPr="00961AD2" w:rsidRDefault="00000000">
      <w:pPr>
        <w:numPr>
          <w:ilvl w:val="0"/>
          <w:numId w:val="2"/>
        </w:numPr>
        <w:pBdr>
          <w:top w:val="nil"/>
          <w:left w:val="nil"/>
          <w:bottom w:val="nil"/>
          <w:right w:val="nil"/>
          <w:between w:val="nil"/>
        </w:pBdr>
        <w:spacing w:after="0" w:line="240" w:lineRule="auto"/>
        <w:ind w:left="712"/>
        <w:rPr>
          <w:color w:val="000000"/>
        </w:rPr>
      </w:pPr>
      <w:r w:rsidRPr="00961AD2">
        <w:rPr>
          <w:color w:val="000000"/>
        </w:rPr>
        <w:t>reading and understanding assessment information</w:t>
      </w:r>
    </w:p>
    <w:p w14:paraId="049D7AA8" w14:textId="77777777" w:rsidR="001023C2" w:rsidRPr="00961AD2" w:rsidRDefault="00000000">
      <w:pPr>
        <w:numPr>
          <w:ilvl w:val="0"/>
          <w:numId w:val="2"/>
        </w:numPr>
        <w:pBdr>
          <w:top w:val="nil"/>
          <w:left w:val="nil"/>
          <w:bottom w:val="nil"/>
          <w:right w:val="nil"/>
          <w:between w:val="nil"/>
        </w:pBdr>
        <w:spacing w:after="0" w:line="240" w:lineRule="auto"/>
        <w:ind w:left="712"/>
        <w:rPr>
          <w:color w:val="000000"/>
        </w:rPr>
      </w:pPr>
      <w:r w:rsidRPr="00961AD2">
        <w:rPr>
          <w:color w:val="000000"/>
        </w:rPr>
        <w:t>writing documents at the appropriate level, e.g., business reports, emails or presentations for other staff, etc.</w:t>
      </w:r>
    </w:p>
    <w:p w14:paraId="287737D4" w14:textId="77777777" w:rsidR="001023C2" w:rsidRPr="00961AD2" w:rsidRDefault="00000000">
      <w:pPr>
        <w:numPr>
          <w:ilvl w:val="0"/>
          <w:numId w:val="2"/>
        </w:numPr>
        <w:pBdr>
          <w:top w:val="nil"/>
          <w:left w:val="nil"/>
          <w:bottom w:val="nil"/>
          <w:right w:val="nil"/>
          <w:between w:val="nil"/>
        </w:pBdr>
        <w:spacing w:after="0" w:line="240" w:lineRule="auto"/>
        <w:ind w:left="712"/>
        <w:rPr>
          <w:color w:val="000000"/>
        </w:rPr>
      </w:pPr>
      <w:r w:rsidRPr="00961AD2">
        <w:rPr>
          <w:color w:val="000000"/>
        </w:rPr>
        <w:t>collaborating with others to achieve joint outcomes and using appropriate conventions and protocols when communicating with internal and external stakeholders to seek or share information</w:t>
      </w:r>
    </w:p>
    <w:p w14:paraId="00A58DB8" w14:textId="77777777" w:rsidR="001023C2" w:rsidRPr="00961AD2" w:rsidRDefault="00000000">
      <w:pPr>
        <w:numPr>
          <w:ilvl w:val="0"/>
          <w:numId w:val="2"/>
        </w:numPr>
        <w:pBdr>
          <w:top w:val="nil"/>
          <w:left w:val="nil"/>
          <w:bottom w:val="nil"/>
          <w:right w:val="nil"/>
          <w:between w:val="nil"/>
        </w:pBdr>
        <w:spacing w:after="0" w:line="240" w:lineRule="auto"/>
        <w:ind w:left="712"/>
        <w:rPr>
          <w:color w:val="000000"/>
        </w:rPr>
      </w:pPr>
      <w:r w:rsidRPr="00961AD2">
        <w:rPr>
          <w:color w:val="000000"/>
        </w:rPr>
        <w:t>using digital technology to get the work done and find, record or communicate information</w:t>
      </w:r>
    </w:p>
    <w:p w14:paraId="6A3A8D2E" w14:textId="77777777" w:rsidR="001023C2" w:rsidRPr="00961AD2" w:rsidRDefault="00000000">
      <w:pPr>
        <w:numPr>
          <w:ilvl w:val="0"/>
          <w:numId w:val="2"/>
        </w:numPr>
        <w:pBdr>
          <w:top w:val="nil"/>
          <w:left w:val="nil"/>
          <w:bottom w:val="nil"/>
          <w:right w:val="nil"/>
          <w:between w:val="nil"/>
        </w:pBdr>
        <w:spacing w:after="0" w:line="240" w:lineRule="auto"/>
        <w:ind w:left="712"/>
        <w:rPr>
          <w:color w:val="000000"/>
        </w:rPr>
      </w:pPr>
      <w:r w:rsidRPr="00961AD2">
        <w:rPr>
          <w:color w:val="000000"/>
        </w:rPr>
        <w:t>planning and implementing routine tasks and workload, making limited decisions on sequencing, timing and collaboration, and seeking assistance in setting priorities.</w:t>
      </w:r>
    </w:p>
    <w:p w14:paraId="63470689" w14:textId="77777777" w:rsidR="001023C2" w:rsidRDefault="001023C2"/>
    <w:p w14:paraId="36D29F7F" w14:textId="77777777" w:rsidR="001023C2" w:rsidRDefault="00000000">
      <w:pPr>
        <w:spacing w:before="0" w:after="200"/>
        <w:rPr>
          <w:color w:val="1548E0"/>
          <w:sz w:val="40"/>
          <w:szCs w:val="40"/>
        </w:rPr>
      </w:pPr>
      <w:r>
        <w:br w:type="page"/>
      </w:r>
    </w:p>
    <w:p w14:paraId="2450F206" w14:textId="77777777" w:rsidR="001023C2" w:rsidRDefault="00000000">
      <w:pPr>
        <w:spacing w:line="240" w:lineRule="auto"/>
        <w:rPr>
          <w:color w:val="1548E0"/>
          <w:sz w:val="40"/>
          <w:szCs w:val="40"/>
        </w:rPr>
      </w:pPr>
      <w:r>
        <w:rPr>
          <w:color w:val="1548E0"/>
          <w:sz w:val="40"/>
          <w:szCs w:val="40"/>
        </w:rPr>
        <w:lastRenderedPageBreak/>
        <w:t>Assessment Task 2 – Identify responsibilities</w:t>
      </w:r>
    </w:p>
    <w:p w14:paraId="50618574" w14:textId="77777777" w:rsidR="001023C2" w:rsidRDefault="00000000">
      <w:pPr>
        <w:spacing w:line="240" w:lineRule="auto"/>
      </w:pPr>
      <w:r>
        <w:rPr>
          <w:b/>
        </w:rPr>
        <w:t xml:space="preserve">Once you have downloaded the assessment document “Template Task 2_Identify responsibilities” from Other Resources, follow the instructions to complete the activities listed below.  </w:t>
      </w:r>
    </w:p>
    <w:p w14:paraId="48499299" w14:textId="77777777" w:rsidR="001023C2" w:rsidRDefault="00000000">
      <w:pPr>
        <w:rPr>
          <w:b/>
        </w:rPr>
      </w:pPr>
      <w:bookmarkStart w:id="1" w:name="_heading=h.2xcytpi" w:colFirst="0" w:colLast="0"/>
      <w:bookmarkEnd w:id="1"/>
      <w:r>
        <w:rPr>
          <w:b/>
        </w:rPr>
        <w:t>Assessment Scenario</w:t>
      </w:r>
    </w:p>
    <w:p w14:paraId="4989E128" w14:textId="77777777" w:rsidR="001023C2" w:rsidRDefault="00000000">
      <w:pPr>
        <w:numPr>
          <w:ilvl w:val="0"/>
          <w:numId w:val="37"/>
        </w:numPr>
        <w:pBdr>
          <w:top w:val="nil"/>
          <w:left w:val="nil"/>
          <w:bottom w:val="nil"/>
          <w:right w:val="nil"/>
          <w:between w:val="nil"/>
        </w:pBdr>
        <w:spacing w:after="0"/>
      </w:pPr>
      <w:r>
        <w:rPr>
          <w:color w:val="0D0D0D"/>
        </w:rPr>
        <w:t xml:space="preserve">You work for </w:t>
      </w:r>
      <w:proofErr w:type="spellStart"/>
      <w:r>
        <w:rPr>
          <w:color w:val="0D0D0D"/>
        </w:rPr>
        <w:t>SkillageIT</w:t>
      </w:r>
      <w:proofErr w:type="spellEnd"/>
      <w:r>
        <w:rPr>
          <w:color w:val="0D0D0D"/>
        </w:rPr>
        <w:t xml:space="preserve">, a company established in 1996 to provide Information Technology solutions for small to medium-sized businesses. You can learn more about </w:t>
      </w:r>
      <w:proofErr w:type="spellStart"/>
      <w:r>
        <w:rPr>
          <w:color w:val="0D0D0D"/>
        </w:rPr>
        <w:t>SkillageIT</w:t>
      </w:r>
      <w:proofErr w:type="spellEnd"/>
      <w:r>
        <w:rPr>
          <w:color w:val="0D0D0D"/>
        </w:rPr>
        <w:t xml:space="preserve"> from their website </w:t>
      </w:r>
      <w:hyperlink r:id="rId9">
        <w:r w:rsidR="001023C2">
          <w:rPr>
            <w:color w:val="02A878"/>
            <w:u w:val="single"/>
          </w:rPr>
          <w:t>http://www.skillageit.com.au/</w:t>
        </w:r>
      </w:hyperlink>
      <w:r>
        <w:rPr>
          <w:color w:val="0D0D0D"/>
        </w:rPr>
        <w:t>.</w:t>
      </w:r>
    </w:p>
    <w:p w14:paraId="498F92BF" w14:textId="77777777" w:rsidR="001023C2" w:rsidRDefault="00000000">
      <w:pPr>
        <w:numPr>
          <w:ilvl w:val="0"/>
          <w:numId w:val="37"/>
        </w:numPr>
        <w:pBdr>
          <w:top w:val="nil"/>
          <w:left w:val="nil"/>
          <w:bottom w:val="nil"/>
          <w:right w:val="nil"/>
          <w:between w:val="nil"/>
        </w:pBdr>
        <w:spacing w:before="0" w:after="0"/>
      </w:pPr>
      <w:r>
        <w:rPr>
          <w:color w:val="0D0D0D"/>
        </w:rPr>
        <w:t>Your team works remotely and uses collaboration tools to communicate.</w:t>
      </w:r>
    </w:p>
    <w:p w14:paraId="23FD93B6" w14:textId="77777777" w:rsidR="001023C2" w:rsidRDefault="00000000">
      <w:pPr>
        <w:numPr>
          <w:ilvl w:val="0"/>
          <w:numId w:val="37"/>
        </w:numPr>
        <w:pBdr>
          <w:top w:val="nil"/>
          <w:left w:val="nil"/>
          <w:bottom w:val="nil"/>
          <w:right w:val="nil"/>
          <w:between w:val="nil"/>
        </w:pBdr>
        <w:spacing w:before="0"/>
      </w:pPr>
      <w:bookmarkStart w:id="2" w:name="_heading=h.83zikzs3vy8d" w:colFirst="0" w:colLast="0"/>
      <w:bookmarkEnd w:id="2"/>
      <w:r>
        <w:rPr>
          <w:color w:val="0D0D0D"/>
        </w:rPr>
        <w:t xml:space="preserve">Talon Textile Fasteners (TTF) is your client, and they will require hardware, software and network infrastructure for one of their branches. You can learn more about them on their website </w:t>
      </w:r>
      <w:hyperlink r:id="rId10">
        <w:r w:rsidR="001023C2">
          <w:rPr>
            <w:color w:val="02A878"/>
            <w:u w:val="single"/>
          </w:rPr>
          <w:t>http://talontextilefasteners.com.au/</w:t>
        </w:r>
      </w:hyperlink>
    </w:p>
    <w:p w14:paraId="52187D4A" w14:textId="77777777" w:rsidR="001023C2" w:rsidRDefault="001023C2">
      <w:pPr>
        <w:jc w:val="both"/>
      </w:pPr>
      <w:bookmarkStart w:id="3" w:name="_heading=h.yqt7iaju9kxq" w:colFirst="0" w:colLast="0"/>
      <w:bookmarkEnd w:id="3"/>
    </w:p>
    <w:p w14:paraId="108B675D" w14:textId="77777777" w:rsidR="001023C2" w:rsidRDefault="00000000">
      <w:pPr>
        <w:jc w:val="both"/>
        <w:rPr>
          <w:b/>
        </w:rPr>
      </w:pPr>
      <w:r>
        <w:rPr>
          <w:b/>
        </w:rPr>
        <w:t>Project purpose: Rollout requirements</w:t>
      </w:r>
    </w:p>
    <w:p w14:paraId="4F090857" w14:textId="77777777" w:rsidR="001023C2" w:rsidRDefault="00000000">
      <w:pPr>
        <w:numPr>
          <w:ilvl w:val="0"/>
          <w:numId w:val="18"/>
        </w:numPr>
        <w:pBdr>
          <w:top w:val="nil"/>
          <w:left w:val="nil"/>
          <w:bottom w:val="nil"/>
          <w:right w:val="nil"/>
          <w:between w:val="nil"/>
        </w:pBdr>
        <w:spacing w:after="0"/>
        <w:ind w:left="709"/>
      </w:pPr>
      <w:r>
        <w:rPr>
          <w:color w:val="000000"/>
        </w:rPr>
        <w:t xml:space="preserve">You have been included in the rollout of the new IT infrastructure for the client TTF. </w:t>
      </w:r>
    </w:p>
    <w:p w14:paraId="2891DC3B" w14:textId="77777777" w:rsidR="001023C2" w:rsidRDefault="00000000">
      <w:pPr>
        <w:numPr>
          <w:ilvl w:val="0"/>
          <w:numId w:val="18"/>
        </w:numPr>
        <w:pBdr>
          <w:top w:val="nil"/>
          <w:left w:val="nil"/>
          <w:bottom w:val="nil"/>
          <w:right w:val="nil"/>
          <w:between w:val="nil"/>
        </w:pBdr>
        <w:spacing w:before="0" w:after="0"/>
        <w:ind w:left="709"/>
      </w:pPr>
      <w:r>
        <w:rPr>
          <w:color w:val="000000"/>
        </w:rPr>
        <w:t>TTF’s head office is based in North Adelaide and has forty (40) staff members. Thirty (30) of these employees will require new computer equipment.</w:t>
      </w:r>
    </w:p>
    <w:p w14:paraId="7EBA891D" w14:textId="77777777" w:rsidR="001023C2" w:rsidRDefault="00000000">
      <w:pPr>
        <w:numPr>
          <w:ilvl w:val="0"/>
          <w:numId w:val="18"/>
        </w:numPr>
        <w:pBdr>
          <w:top w:val="nil"/>
          <w:left w:val="nil"/>
          <w:bottom w:val="nil"/>
          <w:right w:val="nil"/>
          <w:between w:val="nil"/>
        </w:pBdr>
        <w:spacing w:before="0" w:after="0"/>
        <w:ind w:left="709"/>
      </w:pPr>
      <w:r>
        <w:rPr>
          <w:color w:val="000000"/>
        </w:rPr>
        <w:t xml:space="preserve">Currently, they are using Microsoft Windows 7 with Office 2017. All their existing software and hardware will be retired, and they will use </w:t>
      </w:r>
      <w:r>
        <w:rPr>
          <w:strike/>
          <w:color w:val="000000"/>
        </w:rPr>
        <w:t xml:space="preserve">the </w:t>
      </w:r>
      <w:r>
        <w:rPr>
          <w:color w:val="000000"/>
        </w:rPr>
        <w:t>new equipment going forward.</w:t>
      </w:r>
    </w:p>
    <w:p w14:paraId="552B1AE4" w14:textId="6E156F6B" w:rsidR="001023C2" w:rsidRDefault="00000000">
      <w:pPr>
        <w:numPr>
          <w:ilvl w:val="0"/>
          <w:numId w:val="18"/>
        </w:numPr>
        <w:pBdr>
          <w:top w:val="nil"/>
          <w:left w:val="nil"/>
          <w:bottom w:val="nil"/>
          <w:right w:val="nil"/>
          <w:between w:val="nil"/>
        </w:pBdr>
        <w:spacing w:before="0" w:after="0"/>
        <w:ind w:left="709"/>
      </w:pPr>
      <w:r>
        <w:rPr>
          <w:color w:val="000000"/>
        </w:rPr>
        <w:t>The timeline for the project is three (3) weeks. It is anticipated that the software purchasing may take less time than the hardware.</w:t>
      </w:r>
    </w:p>
    <w:p w14:paraId="71B37252" w14:textId="77777777" w:rsidR="001023C2" w:rsidRDefault="00000000">
      <w:pPr>
        <w:numPr>
          <w:ilvl w:val="0"/>
          <w:numId w:val="18"/>
        </w:numPr>
        <w:pBdr>
          <w:top w:val="nil"/>
          <w:left w:val="nil"/>
          <w:bottom w:val="nil"/>
          <w:right w:val="nil"/>
          <w:between w:val="nil"/>
        </w:pBdr>
        <w:spacing w:before="0"/>
        <w:ind w:left="709"/>
      </w:pPr>
      <w:r>
        <w:rPr>
          <w:color w:val="000000"/>
        </w:rPr>
        <w:t xml:space="preserve">Most of the communication between </w:t>
      </w:r>
      <w:proofErr w:type="spellStart"/>
      <w:r>
        <w:rPr>
          <w:color w:val="000000"/>
        </w:rPr>
        <w:t>SkillageIT</w:t>
      </w:r>
      <w:proofErr w:type="spellEnd"/>
      <w:r>
        <w:rPr>
          <w:color w:val="000000"/>
        </w:rPr>
        <w:t xml:space="preserve"> and TTF will be through video conferencing.</w:t>
      </w:r>
    </w:p>
    <w:p w14:paraId="0C35974C" w14:textId="77777777" w:rsidR="001023C2" w:rsidRDefault="001023C2">
      <w:pPr>
        <w:pBdr>
          <w:top w:val="nil"/>
          <w:left w:val="nil"/>
          <w:bottom w:val="nil"/>
          <w:right w:val="nil"/>
          <w:between w:val="nil"/>
        </w:pBdr>
        <w:ind w:left="720"/>
        <w:rPr>
          <w:color w:val="000000"/>
        </w:rPr>
      </w:pPr>
    </w:p>
    <w:p w14:paraId="7EF9FA79" w14:textId="77777777" w:rsidR="001023C2" w:rsidRDefault="00000000">
      <w:pPr>
        <w:spacing w:after="0" w:line="240" w:lineRule="auto"/>
        <w:jc w:val="both"/>
      </w:pPr>
      <w:r>
        <w:rPr>
          <w:b/>
        </w:rPr>
        <w:t>Role summary</w:t>
      </w:r>
    </w:p>
    <w:p w14:paraId="570AF92E" w14:textId="77777777" w:rsidR="001023C2" w:rsidRDefault="00000000">
      <w:pPr>
        <w:spacing w:after="0" w:line="240" w:lineRule="auto"/>
        <w:jc w:val="both"/>
      </w:pPr>
      <w:r>
        <w:t>Your role is to work within the team to understand the client’s requirements and plan for the rollout. You will also need to understand your role in the team in achieving all required objectives.</w:t>
      </w:r>
    </w:p>
    <w:p w14:paraId="5B06320D" w14:textId="77777777" w:rsidR="001023C2" w:rsidRDefault="001023C2">
      <w:pPr>
        <w:jc w:val="both"/>
        <w:rPr>
          <w:b/>
        </w:rPr>
      </w:pPr>
    </w:p>
    <w:p w14:paraId="17BAFC7C" w14:textId="77777777" w:rsidR="001023C2" w:rsidRDefault="00000000">
      <w:pPr>
        <w:jc w:val="both"/>
        <w:rPr>
          <w:b/>
        </w:rPr>
      </w:pPr>
      <w:r>
        <w:rPr>
          <w:b/>
        </w:rPr>
        <w:t>Team members and their roles:</w:t>
      </w:r>
    </w:p>
    <w:tbl>
      <w:tblPr>
        <w:tblStyle w:val="aff"/>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58"/>
        <w:gridCol w:w="3461"/>
        <w:gridCol w:w="4097"/>
      </w:tblGrid>
      <w:tr w:rsidR="001023C2" w14:paraId="5ECE0069" w14:textId="77777777">
        <w:tc>
          <w:tcPr>
            <w:tcW w:w="1458" w:type="dxa"/>
          </w:tcPr>
          <w:p w14:paraId="7B74D9C4" w14:textId="77777777" w:rsidR="001023C2" w:rsidRDefault="00000000">
            <w:pPr>
              <w:jc w:val="both"/>
              <w:rPr>
                <w:b/>
              </w:rPr>
            </w:pPr>
            <w:r>
              <w:rPr>
                <w:b/>
              </w:rPr>
              <w:t>Team member</w:t>
            </w:r>
          </w:p>
        </w:tc>
        <w:tc>
          <w:tcPr>
            <w:tcW w:w="3461" w:type="dxa"/>
          </w:tcPr>
          <w:p w14:paraId="4CD3214C" w14:textId="77777777" w:rsidR="001023C2" w:rsidRDefault="00000000">
            <w:pPr>
              <w:jc w:val="both"/>
              <w:rPr>
                <w:b/>
              </w:rPr>
            </w:pPr>
            <w:r>
              <w:rPr>
                <w:b/>
              </w:rPr>
              <w:t>Role in the project</w:t>
            </w:r>
          </w:p>
        </w:tc>
        <w:tc>
          <w:tcPr>
            <w:tcW w:w="4097" w:type="dxa"/>
          </w:tcPr>
          <w:p w14:paraId="5AB14C6E" w14:textId="77777777" w:rsidR="001023C2" w:rsidRDefault="00000000">
            <w:pPr>
              <w:jc w:val="both"/>
              <w:rPr>
                <w:b/>
              </w:rPr>
            </w:pPr>
            <w:r>
              <w:rPr>
                <w:b/>
              </w:rPr>
              <w:t>Project requirements</w:t>
            </w:r>
          </w:p>
        </w:tc>
      </w:tr>
      <w:tr w:rsidR="001023C2" w14:paraId="1B5DCC02" w14:textId="77777777">
        <w:tc>
          <w:tcPr>
            <w:tcW w:w="1458" w:type="dxa"/>
          </w:tcPr>
          <w:p w14:paraId="1FF29DEE" w14:textId="77777777" w:rsidR="001023C2" w:rsidRDefault="00000000">
            <w:pPr>
              <w:jc w:val="both"/>
            </w:pPr>
            <w:r>
              <w:t>Yourself:</w:t>
            </w:r>
          </w:p>
        </w:tc>
        <w:tc>
          <w:tcPr>
            <w:tcW w:w="3461" w:type="dxa"/>
          </w:tcPr>
          <w:p w14:paraId="39A16883" w14:textId="77777777" w:rsidR="001023C2" w:rsidRDefault="00000000">
            <w:r>
              <w:t>Your role in the team is to identify the software requirements for the rollout as instructed by your team leader.</w:t>
            </w:r>
          </w:p>
          <w:p w14:paraId="00333426" w14:textId="77777777" w:rsidR="001023C2" w:rsidRDefault="00000000">
            <w:r>
              <w:t xml:space="preserve">As a part of the software requirements, you must research the most appropriate solution for </w:t>
            </w:r>
            <w:r>
              <w:lastRenderedPageBreak/>
              <w:t>the client, identify costs and provide a timeline for planning installation and testing.</w:t>
            </w:r>
          </w:p>
        </w:tc>
        <w:tc>
          <w:tcPr>
            <w:tcW w:w="4097" w:type="dxa"/>
          </w:tcPr>
          <w:p w14:paraId="47643F04" w14:textId="77777777" w:rsidR="001023C2" w:rsidRDefault="00000000">
            <w:pPr>
              <w:rPr>
                <w:u w:val="single"/>
              </w:rPr>
            </w:pPr>
            <w:r>
              <w:rPr>
                <w:u w:val="single"/>
              </w:rPr>
              <w:lastRenderedPageBreak/>
              <w:t>Software requirements</w:t>
            </w:r>
          </w:p>
          <w:p w14:paraId="6BD2528B" w14:textId="77777777" w:rsidR="001023C2" w:rsidRDefault="00000000">
            <w:r>
              <w:t>The following three (3) software applications must be acquired:</w:t>
            </w:r>
          </w:p>
          <w:p w14:paraId="7EB5A1C4" w14:textId="77777777" w:rsidR="001023C2" w:rsidRDefault="00000000">
            <w:pPr>
              <w:numPr>
                <w:ilvl w:val="0"/>
                <w:numId w:val="30"/>
              </w:numPr>
              <w:pBdr>
                <w:top w:val="nil"/>
                <w:left w:val="nil"/>
                <w:bottom w:val="nil"/>
                <w:right w:val="nil"/>
                <w:between w:val="nil"/>
              </w:pBdr>
              <w:spacing w:line="276" w:lineRule="auto"/>
              <w:ind w:left="351"/>
              <w:rPr>
                <w:color w:val="000000"/>
              </w:rPr>
            </w:pPr>
            <w:r>
              <w:rPr>
                <w:color w:val="000000"/>
              </w:rPr>
              <w:t xml:space="preserve">Windows Operating System (Windows 11 Pro upgrade) </w:t>
            </w:r>
            <w:r>
              <w:rPr>
                <w:color w:val="000000"/>
              </w:rPr>
              <w:lastRenderedPageBreak/>
              <w:t>(</w:t>
            </w:r>
            <w:hyperlink r:id="rId11">
              <w:r w:rsidR="001023C2">
                <w:rPr>
                  <w:color w:val="02A878"/>
                  <w:u w:val="single"/>
                </w:rPr>
                <w:t>https://news.microsoft.com/windows-11-2022-update/</w:t>
              </w:r>
            </w:hyperlink>
          </w:p>
          <w:p w14:paraId="190BE566" w14:textId="77777777" w:rsidR="001023C2" w:rsidRDefault="00000000">
            <w:pPr>
              <w:numPr>
                <w:ilvl w:val="0"/>
                <w:numId w:val="30"/>
              </w:numPr>
              <w:pBdr>
                <w:top w:val="nil"/>
                <w:left w:val="nil"/>
                <w:bottom w:val="nil"/>
                <w:right w:val="nil"/>
                <w:between w:val="nil"/>
              </w:pBdr>
              <w:spacing w:before="0" w:line="276" w:lineRule="auto"/>
              <w:ind w:left="351"/>
              <w:rPr>
                <w:color w:val="000000"/>
              </w:rPr>
            </w:pPr>
            <w:r>
              <w:rPr>
                <w:color w:val="000000"/>
              </w:rPr>
              <w:t>Microsoft Office (</w:t>
            </w:r>
            <w:hyperlink r:id="rId12">
              <w:r w:rsidR="001023C2">
                <w:rPr>
                  <w:color w:val="02A878"/>
                  <w:u w:val="single"/>
                </w:rPr>
                <w:t>https://www.microsoft.com/en-au/microsoft-365</w:t>
              </w:r>
            </w:hyperlink>
            <w:r>
              <w:rPr>
                <w:color w:val="000000"/>
              </w:rPr>
              <w:t>)</w:t>
            </w:r>
          </w:p>
          <w:p w14:paraId="786C4401" w14:textId="77777777" w:rsidR="001023C2" w:rsidRDefault="00000000">
            <w:pPr>
              <w:numPr>
                <w:ilvl w:val="0"/>
                <w:numId w:val="30"/>
              </w:numPr>
              <w:pBdr>
                <w:top w:val="nil"/>
                <w:left w:val="nil"/>
                <w:bottom w:val="nil"/>
                <w:right w:val="nil"/>
                <w:between w:val="nil"/>
              </w:pBdr>
              <w:spacing w:before="0" w:after="120" w:line="276" w:lineRule="auto"/>
              <w:ind w:left="351"/>
              <w:rPr>
                <w:color w:val="000000"/>
              </w:rPr>
            </w:pPr>
            <w:r>
              <w:rPr>
                <w:color w:val="000000"/>
              </w:rPr>
              <w:t>An antivirus software application (</w:t>
            </w:r>
            <w:hyperlink r:id="rId13">
              <w:r w:rsidR="001023C2">
                <w:rPr>
                  <w:color w:val="02A878"/>
                  <w:u w:val="single"/>
                </w:rPr>
                <w:t>https://top10antivirus.review/</w:t>
              </w:r>
            </w:hyperlink>
            <w:r>
              <w:rPr>
                <w:color w:val="000000"/>
              </w:rPr>
              <w:t xml:space="preserve"> )</w:t>
            </w:r>
          </w:p>
          <w:p w14:paraId="6C79E547" w14:textId="77777777" w:rsidR="001023C2" w:rsidRDefault="00000000">
            <w:r>
              <w:t>Software is expected to be available in week 2.</w:t>
            </w:r>
          </w:p>
        </w:tc>
      </w:tr>
      <w:tr w:rsidR="001023C2" w14:paraId="6EAE5AC8" w14:textId="77777777">
        <w:tc>
          <w:tcPr>
            <w:tcW w:w="1458" w:type="dxa"/>
          </w:tcPr>
          <w:p w14:paraId="78681BE6" w14:textId="77777777" w:rsidR="001023C2" w:rsidRDefault="00000000">
            <w:pPr>
              <w:jc w:val="both"/>
            </w:pPr>
            <w:r>
              <w:lastRenderedPageBreak/>
              <w:t>Dale</w:t>
            </w:r>
          </w:p>
          <w:p w14:paraId="4D034914" w14:textId="77777777" w:rsidR="001023C2" w:rsidRDefault="001023C2">
            <w:pPr>
              <w:jc w:val="both"/>
              <w:rPr>
                <w:b/>
              </w:rPr>
            </w:pPr>
          </w:p>
        </w:tc>
        <w:tc>
          <w:tcPr>
            <w:tcW w:w="3461" w:type="dxa"/>
          </w:tcPr>
          <w:p w14:paraId="12176E4B" w14:textId="77777777" w:rsidR="001023C2" w:rsidRDefault="00000000">
            <w:r>
              <w:t xml:space="preserve">Dale is responsible for the hardware requirements for the rollout </w:t>
            </w:r>
          </w:p>
          <w:p w14:paraId="27EEE78C" w14:textId="77777777" w:rsidR="001023C2" w:rsidRDefault="001023C2">
            <w:pPr>
              <w:rPr>
                <w:strike/>
              </w:rPr>
            </w:pPr>
          </w:p>
        </w:tc>
        <w:tc>
          <w:tcPr>
            <w:tcW w:w="4097" w:type="dxa"/>
          </w:tcPr>
          <w:p w14:paraId="1335B776" w14:textId="77777777" w:rsidR="001023C2" w:rsidRDefault="00000000">
            <w:pPr>
              <w:rPr>
                <w:u w:val="single"/>
              </w:rPr>
            </w:pPr>
            <w:r>
              <w:rPr>
                <w:u w:val="single"/>
              </w:rPr>
              <w:t>Hardware requirements</w:t>
            </w:r>
          </w:p>
          <w:p w14:paraId="0ECBD5EE" w14:textId="77777777" w:rsidR="001023C2" w:rsidRDefault="001023C2"/>
          <w:p w14:paraId="3CDAB772" w14:textId="77777777" w:rsidR="001023C2" w:rsidRDefault="00000000">
            <w:pPr>
              <w:jc w:val="both"/>
            </w:pPr>
            <w:r>
              <w:t>Selected hardware includes:</w:t>
            </w:r>
          </w:p>
          <w:p w14:paraId="2DBC5BCB" w14:textId="77777777" w:rsidR="001023C2" w:rsidRDefault="00000000">
            <w:pPr>
              <w:numPr>
                <w:ilvl w:val="0"/>
                <w:numId w:val="25"/>
              </w:numPr>
              <w:pBdr>
                <w:top w:val="nil"/>
                <w:left w:val="nil"/>
                <w:bottom w:val="nil"/>
                <w:right w:val="nil"/>
                <w:between w:val="nil"/>
              </w:pBdr>
              <w:spacing w:line="276" w:lineRule="auto"/>
              <w:jc w:val="both"/>
              <w:rPr>
                <w:color w:val="000000"/>
              </w:rPr>
            </w:pPr>
            <w:r>
              <w:rPr>
                <w:color w:val="000000"/>
              </w:rPr>
              <w:t>20 x Dell Inspiron Compact Desktop with Windows 11 Home, inbuilt graphics card, 16GB memory, 512GB SSD, Windows 11 Home.</w:t>
            </w:r>
          </w:p>
          <w:p w14:paraId="2E1A4A3F" w14:textId="77777777" w:rsidR="001023C2" w:rsidRDefault="00000000">
            <w:pPr>
              <w:numPr>
                <w:ilvl w:val="0"/>
                <w:numId w:val="25"/>
              </w:numPr>
              <w:pBdr>
                <w:top w:val="nil"/>
                <w:left w:val="nil"/>
                <w:bottom w:val="nil"/>
                <w:right w:val="nil"/>
                <w:between w:val="nil"/>
              </w:pBdr>
              <w:spacing w:before="0" w:line="276" w:lineRule="auto"/>
              <w:jc w:val="both"/>
              <w:rPr>
                <w:color w:val="000000"/>
              </w:rPr>
            </w:pPr>
            <w:r>
              <w:rPr>
                <w:color w:val="000000"/>
              </w:rPr>
              <w:t>10 x Dell Inspiron 15 Laptop with Windows 11 Home, inbuilt graphics card, 16GB memory, 512GB SSD, and a 15.6-inch full HD Display, Windows 11 Home.</w:t>
            </w:r>
          </w:p>
          <w:p w14:paraId="419F2203" w14:textId="77777777" w:rsidR="001023C2" w:rsidRDefault="00000000">
            <w:pPr>
              <w:numPr>
                <w:ilvl w:val="0"/>
                <w:numId w:val="25"/>
              </w:numPr>
              <w:pBdr>
                <w:top w:val="nil"/>
                <w:left w:val="nil"/>
                <w:bottom w:val="nil"/>
                <w:right w:val="nil"/>
                <w:between w:val="nil"/>
              </w:pBdr>
              <w:spacing w:before="0" w:line="276" w:lineRule="auto"/>
              <w:jc w:val="both"/>
              <w:rPr>
                <w:color w:val="000000"/>
              </w:rPr>
            </w:pPr>
            <w:r>
              <w:rPr>
                <w:color w:val="000000"/>
              </w:rPr>
              <w:t>30 x Dell 27-inch monitors.</w:t>
            </w:r>
          </w:p>
          <w:p w14:paraId="10E89FBD" w14:textId="77777777" w:rsidR="001023C2" w:rsidRDefault="00000000">
            <w:pPr>
              <w:numPr>
                <w:ilvl w:val="0"/>
                <w:numId w:val="25"/>
              </w:numPr>
              <w:pBdr>
                <w:top w:val="nil"/>
                <w:left w:val="nil"/>
                <w:bottom w:val="nil"/>
                <w:right w:val="nil"/>
                <w:between w:val="nil"/>
              </w:pBdr>
              <w:spacing w:before="0" w:after="120" w:line="276" w:lineRule="auto"/>
              <w:jc w:val="both"/>
              <w:rPr>
                <w:color w:val="000000"/>
              </w:rPr>
            </w:pPr>
            <w:r>
              <w:rPr>
                <w:color w:val="000000"/>
              </w:rPr>
              <w:t>10 x Dell 24-inch monitors.</w:t>
            </w:r>
          </w:p>
          <w:p w14:paraId="4744D68C" w14:textId="77777777" w:rsidR="001023C2" w:rsidRDefault="001023C2">
            <w:pPr>
              <w:jc w:val="both"/>
            </w:pPr>
          </w:p>
          <w:p w14:paraId="36E79E3D" w14:textId="77777777" w:rsidR="001023C2" w:rsidRDefault="00000000">
            <w:pPr>
              <w:jc w:val="both"/>
            </w:pPr>
            <w:r>
              <w:t>Hardware is expected to be available in week 2.</w:t>
            </w:r>
          </w:p>
        </w:tc>
      </w:tr>
      <w:tr w:rsidR="001023C2" w14:paraId="3889FF72" w14:textId="77777777">
        <w:tc>
          <w:tcPr>
            <w:tcW w:w="1458" w:type="dxa"/>
          </w:tcPr>
          <w:p w14:paraId="31DD9595" w14:textId="77777777" w:rsidR="001023C2" w:rsidRDefault="00000000">
            <w:pPr>
              <w:jc w:val="both"/>
            </w:pPr>
            <w:r>
              <w:t>Jamie</w:t>
            </w:r>
          </w:p>
          <w:p w14:paraId="1CC03066" w14:textId="77777777" w:rsidR="001023C2" w:rsidRDefault="001023C2">
            <w:pPr>
              <w:jc w:val="both"/>
              <w:rPr>
                <w:b/>
              </w:rPr>
            </w:pPr>
          </w:p>
        </w:tc>
        <w:tc>
          <w:tcPr>
            <w:tcW w:w="3461" w:type="dxa"/>
          </w:tcPr>
          <w:p w14:paraId="140D8689" w14:textId="77777777" w:rsidR="001023C2" w:rsidRDefault="00000000">
            <w:pPr>
              <w:rPr>
                <w:strike/>
              </w:rPr>
            </w:pPr>
            <w:r>
              <w:t>Jamie is responsible for the networking requirements for the rollout</w:t>
            </w:r>
          </w:p>
          <w:p w14:paraId="65EEE233" w14:textId="77777777" w:rsidR="001023C2" w:rsidRDefault="001023C2">
            <w:pPr>
              <w:rPr>
                <w:strike/>
              </w:rPr>
            </w:pPr>
          </w:p>
        </w:tc>
        <w:tc>
          <w:tcPr>
            <w:tcW w:w="4097" w:type="dxa"/>
          </w:tcPr>
          <w:p w14:paraId="1868B3B8" w14:textId="77777777" w:rsidR="001023C2" w:rsidRDefault="00000000">
            <w:pPr>
              <w:rPr>
                <w:u w:val="single"/>
              </w:rPr>
            </w:pPr>
            <w:r>
              <w:rPr>
                <w:u w:val="single"/>
              </w:rPr>
              <w:t>Networking requirements</w:t>
            </w:r>
          </w:p>
          <w:p w14:paraId="03C3509F" w14:textId="77777777" w:rsidR="001023C2" w:rsidRDefault="00000000">
            <w:r>
              <w:t xml:space="preserve">Network routers, modems, ethernet cabling, wireless access points, and other requirements will be quoted and installed by an external provider.  </w:t>
            </w:r>
          </w:p>
          <w:p w14:paraId="76F88EC4" w14:textId="77777777" w:rsidR="001023C2" w:rsidRDefault="00000000">
            <w:r>
              <w:t>Network installation is planned for Week 3.</w:t>
            </w:r>
          </w:p>
        </w:tc>
      </w:tr>
    </w:tbl>
    <w:p w14:paraId="21199733" w14:textId="77777777" w:rsidR="001023C2" w:rsidRDefault="001023C2">
      <w:pPr>
        <w:jc w:val="both"/>
        <w:rPr>
          <w:b/>
        </w:rPr>
      </w:pPr>
    </w:p>
    <w:p w14:paraId="6DCA50BF" w14:textId="77777777" w:rsidR="001023C2" w:rsidRDefault="00000000">
      <w:pPr>
        <w:jc w:val="both"/>
        <w:rPr>
          <w:b/>
        </w:rPr>
      </w:pPr>
      <w:r>
        <w:rPr>
          <w:b/>
        </w:rPr>
        <w:t xml:space="preserve">Your role as per </w:t>
      </w:r>
      <w:proofErr w:type="spellStart"/>
      <w:r>
        <w:rPr>
          <w:b/>
        </w:rPr>
        <w:t>SkillageIT</w:t>
      </w:r>
      <w:proofErr w:type="spellEnd"/>
      <w:r>
        <w:rPr>
          <w:b/>
        </w:rPr>
        <w:t xml:space="preserve"> policies and procedures</w:t>
      </w:r>
    </w:p>
    <w:p w14:paraId="0588ABB2" w14:textId="77777777" w:rsidR="001023C2" w:rsidRDefault="00000000">
      <w:pPr>
        <w:numPr>
          <w:ilvl w:val="0"/>
          <w:numId w:val="18"/>
        </w:numPr>
        <w:pBdr>
          <w:top w:val="nil"/>
          <w:left w:val="nil"/>
          <w:bottom w:val="nil"/>
          <w:right w:val="nil"/>
          <w:between w:val="nil"/>
        </w:pBdr>
        <w:spacing w:after="0"/>
        <w:ind w:left="709" w:hanging="357"/>
      </w:pPr>
      <w:r>
        <w:rPr>
          <w:color w:val="000000"/>
        </w:rPr>
        <w:t>Carry out any tasks assigned by the team leader to the best of my ability within the required time frame</w:t>
      </w:r>
    </w:p>
    <w:p w14:paraId="672F8C53" w14:textId="77777777" w:rsidR="001023C2" w:rsidRDefault="00000000">
      <w:pPr>
        <w:numPr>
          <w:ilvl w:val="0"/>
          <w:numId w:val="18"/>
        </w:numPr>
        <w:pBdr>
          <w:top w:val="nil"/>
          <w:left w:val="nil"/>
          <w:bottom w:val="nil"/>
          <w:right w:val="nil"/>
          <w:between w:val="nil"/>
        </w:pBdr>
        <w:spacing w:before="0" w:after="0"/>
        <w:ind w:left="709" w:hanging="357"/>
      </w:pPr>
      <w:r>
        <w:rPr>
          <w:color w:val="000000"/>
        </w:rPr>
        <w:lastRenderedPageBreak/>
        <w:t>Collaborate with team members for the purpose of achieving daily, weekly, and monthly targets.</w:t>
      </w:r>
    </w:p>
    <w:p w14:paraId="262742FE" w14:textId="77777777" w:rsidR="001023C2" w:rsidRDefault="00000000">
      <w:pPr>
        <w:numPr>
          <w:ilvl w:val="0"/>
          <w:numId w:val="18"/>
        </w:numPr>
        <w:pBdr>
          <w:top w:val="nil"/>
          <w:left w:val="nil"/>
          <w:bottom w:val="nil"/>
          <w:right w:val="nil"/>
          <w:between w:val="nil"/>
        </w:pBdr>
        <w:spacing w:before="0" w:after="0"/>
        <w:ind w:left="709" w:hanging="357"/>
      </w:pPr>
      <w:r>
        <w:rPr>
          <w:color w:val="000000"/>
        </w:rPr>
        <w:t>Provide constructive feedback to both team leaders and fellow team members in a positive manner</w:t>
      </w:r>
    </w:p>
    <w:p w14:paraId="4B41C0E5" w14:textId="77777777" w:rsidR="001023C2" w:rsidRDefault="00000000">
      <w:pPr>
        <w:numPr>
          <w:ilvl w:val="0"/>
          <w:numId w:val="18"/>
        </w:numPr>
        <w:pBdr>
          <w:top w:val="nil"/>
          <w:left w:val="nil"/>
          <w:bottom w:val="nil"/>
          <w:right w:val="nil"/>
          <w:between w:val="nil"/>
        </w:pBdr>
        <w:spacing w:before="0" w:after="0"/>
        <w:ind w:left="709" w:hanging="357"/>
      </w:pPr>
      <w:r>
        <w:rPr>
          <w:color w:val="000000"/>
        </w:rPr>
        <w:t>Act on the feedback constructively</w:t>
      </w:r>
    </w:p>
    <w:p w14:paraId="3491FAFE" w14:textId="77777777" w:rsidR="001023C2" w:rsidRDefault="00000000">
      <w:pPr>
        <w:numPr>
          <w:ilvl w:val="0"/>
          <w:numId w:val="18"/>
        </w:numPr>
        <w:pBdr>
          <w:top w:val="nil"/>
          <w:left w:val="nil"/>
          <w:bottom w:val="nil"/>
          <w:right w:val="nil"/>
          <w:between w:val="nil"/>
        </w:pBdr>
        <w:spacing w:before="0" w:after="0"/>
        <w:ind w:left="709" w:hanging="357"/>
      </w:pPr>
      <w:r>
        <w:rPr>
          <w:color w:val="000000"/>
        </w:rPr>
        <w:t>Time management and task prioritisation</w:t>
      </w:r>
    </w:p>
    <w:p w14:paraId="5F56A808" w14:textId="77777777" w:rsidR="001023C2" w:rsidRDefault="00000000">
      <w:pPr>
        <w:numPr>
          <w:ilvl w:val="0"/>
          <w:numId w:val="18"/>
        </w:numPr>
        <w:pBdr>
          <w:top w:val="nil"/>
          <w:left w:val="nil"/>
          <w:bottom w:val="nil"/>
          <w:right w:val="nil"/>
          <w:between w:val="nil"/>
        </w:pBdr>
        <w:spacing w:before="0" w:after="0"/>
        <w:ind w:left="709" w:hanging="357"/>
      </w:pPr>
      <w:r>
        <w:rPr>
          <w:color w:val="000000"/>
        </w:rPr>
        <w:t>Answer questions and escalate them when necessary</w:t>
      </w:r>
    </w:p>
    <w:p w14:paraId="1A7918DE" w14:textId="77777777" w:rsidR="001023C2" w:rsidRDefault="00000000">
      <w:pPr>
        <w:numPr>
          <w:ilvl w:val="0"/>
          <w:numId w:val="18"/>
        </w:numPr>
        <w:pBdr>
          <w:top w:val="nil"/>
          <w:left w:val="nil"/>
          <w:bottom w:val="nil"/>
          <w:right w:val="nil"/>
          <w:between w:val="nil"/>
        </w:pBdr>
        <w:spacing w:before="0" w:after="0"/>
        <w:ind w:left="709" w:hanging="357"/>
      </w:pPr>
      <w:r>
        <w:rPr>
          <w:color w:val="000000"/>
        </w:rPr>
        <w:t>Participate in meetings, identify any concerns and suggest any improvements that could benefit the team</w:t>
      </w:r>
    </w:p>
    <w:p w14:paraId="32BBCDF2" w14:textId="77777777" w:rsidR="001023C2" w:rsidRDefault="00000000">
      <w:pPr>
        <w:numPr>
          <w:ilvl w:val="0"/>
          <w:numId w:val="18"/>
        </w:numPr>
        <w:pBdr>
          <w:top w:val="nil"/>
          <w:left w:val="nil"/>
          <w:bottom w:val="nil"/>
          <w:right w:val="nil"/>
          <w:between w:val="nil"/>
        </w:pBdr>
        <w:spacing w:before="0" w:after="0"/>
        <w:ind w:left="709" w:hanging="357"/>
      </w:pPr>
      <w:r>
        <w:rPr>
          <w:color w:val="000000"/>
        </w:rPr>
        <w:t>Maintain a professional attitude in meetings</w:t>
      </w:r>
    </w:p>
    <w:p w14:paraId="69D899D3" w14:textId="77777777" w:rsidR="001023C2" w:rsidRDefault="001023C2">
      <w:pPr>
        <w:pBdr>
          <w:top w:val="nil"/>
          <w:left w:val="nil"/>
          <w:bottom w:val="nil"/>
          <w:right w:val="nil"/>
          <w:between w:val="nil"/>
        </w:pBdr>
        <w:spacing w:before="0"/>
        <w:ind w:left="709" w:hanging="456"/>
        <w:rPr>
          <w:color w:val="000000"/>
        </w:rPr>
      </w:pPr>
    </w:p>
    <w:p w14:paraId="3592167C" w14:textId="77777777" w:rsidR="001023C2" w:rsidRDefault="00000000">
      <w:r>
        <w:rPr>
          <w:b/>
        </w:rPr>
        <w:t>Activity 2.1</w:t>
      </w:r>
      <w:r>
        <w:t xml:space="preserve"> Using Template 2.1, document the following information:</w:t>
      </w:r>
    </w:p>
    <w:p w14:paraId="40755CED" w14:textId="77777777" w:rsidR="001023C2" w:rsidRDefault="00000000">
      <w:pPr>
        <w:numPr>
          <w:ilvl w:val="0"/>
          <w:numId w:val="17"/>
        </w:numPr>
        <w:pBdr>
          <w:top w:val="nil"/>
          <w:left w:val="nil"/>
          <w:bottom w:val="nil"/>
          <w:right w:val="nil"/>
          <w:between w:val="nil"/>
        </w:pBdr>
        <w:spacing w:before="0" w:after="0" w:line="240" w:lineRule="auto"/>
        <w:rPr>
          <w:color w:val="000000"/>
        </w:rPr>
      </w:pPr>
      <w:r>
        <w:rPr>
          <w:color w:val="000000"/>
        </w:rPr>
        <w:t xml:space="preserve">Team goal for the project (a brief description of 30-50 words) </w:t>
      </w:r>
    </w:p>
    <w:p w14:paraId="717ACDAE" w14:textId="77777777" w:rsidR="001023C2" w:rsidRDefault="00000000">
      <w:pPr>
        <w:numPr>
          <w:ilvl w:val="0"/>
          <w:numId w:val="17"/>
        </w:numPr>
        <w:pBdr>
          <w:top w:val="nil"/>
          <w:left w:val="nil"/>
          <w:bottom w:val="nil"/>
          <w:right w:val="nil"/>
          <w:between w:val="nil"/>
        </w:pBdr>
        <w:spacing w:before="0" w:after="0" w:line="240" w:lineRule="auto"/>
        <w:rPr>
          <w:color w:val="000000"/>
        </w:rPr>
      </w:pPr>
      <w:r>
        <w:rPr>
          <w:color w:val="000000"/>
        </w:rPr>
        <w:t>The team structure and roles of other team members (60 – 100 words).</w:t>
      </w:r>
    </w:p>
    <w:p w14:paraId="0F318765" w14:textId="77777777" w:rsidR="001023C2" w:rsidRDefault="00000000">
      <w:pPr>
        <w:numPr>
          <w:ilvl w:val="0"/>
          <w:numId w:val="17"/>
        </w:numPr>
        <w:pBdr>
          <w:top w:val="nil"/>
          <w:left w:val="nil"/>
          <w:bottom w:val="nil"/>
          <w:right w:val="nil"/>
          <w:between w:val="nil"/>
        </w:pBdr>
        <w:spacing w:before="0" w:after="0" w:line="240" w:lineRule="auto"/>
        <w:rPr>
          <w:color w:val="000000"/>
        </w:rPr>
      </w:pPr>
      <w:r>
        <w:t xml:space="preserve">In your own words, briefly explain each stage and a detailed personal timeline for your own role in </w:t>
      </w:r>
      <w:r>
        <w:rPr>
          <w:color w:val="000000"/>
        </w:rPr>
        <w:t xml:space="preserve">the project </w:t>
      </w:r>
      <w:r>
        <w:t>(for each of the following: planning and research, pricing, purchasing, receipt, installing, and testing of software).</w:t>
      </w:r>
    </w:p>
    <w:p w14:paraId="7A23F8D7" w14:textId="77777777" w:rsidR="001023C2" w:rsidRDefault="00000000">
      <w:pPr>
        <w:numPr>
          <w:ilvl w:val="0"/>
          <w:numId w:val="17"/>
        </w:numPr>
        <w:pBdr>
          <w:top w:val="nil"/>
          <w:left w:val="nil"/>
          <w:bottom w:val="nil"/>
          <w:right w:val="nil"/>
          <w:between w:val="nil"/>
        </w:pBdr>
        <w:spacing w:before="0" w:after="0" w:line="240" w:lineRule="auto"/>
        <w:rPr>
          <w:color w:val="000000"/>
        </w:rPr>
      </w:pPr>
      <w:r>
        <w:t xml:space="preserve">Identify at least two (2) areas that are dependent on other team members completing their roles before you can complete yours. </w:t>
      </w:r>
    </w:p>
    <w:p w14:paraId="510E576D" w14:textId="77777777" w:rsidR="001023C2" w:rsidRDefault="00000000">
      <w:pPr>
        <w:numPr>
          <w:ilvl w:val="0"/>
          <w:numId w:val="17"/>
        </w:numPr>
        <w:pBdr>
          <w:top w:val="nil"/>
          <w:left w:val="nil"/>
          <w:bottom w:val="nil"/>
          <w:right w:val="nil"/>
          <w:between w:val="nil"/>
        </w:pBdr>
        <w:spacing w:before="0" w:after="0" w:line="240" w:lineRule="auto"/>
        <w:rPr>
          <w:color w:val="000000"/>
        </w:rPr>
      </w:pPr>
      <w:r>
        <w:rPr>
          <w:color w:val="000000"/>
        </w:rPr>
        <w:t xml:space="preserve">In your own words, list five (5) responsibilities that you must follow relating to </w:t>
      </w:r>
      <w:proofErr w:type="spellStart"/>
      <w:r>
        <w:rPr>
          <w:color w:val="000000"/>
        </w:rPr>
        <w:t>SkillageIT</w:t>
      </w:r>
      <w:proofErr w:type="spellEnd"/>
      <w:r>
        <w:rPr>
          <w:color w:val="000000"/>
        </w:rPr>
        <w:t xml:space="preserve"> policies and procedures.</w:t>
      </w:r>
    </w:p>
    <w:p w14:paraId="2E3CCC3D" w14:textId="77777777" w:rsidR="001023C2" w:rsidRDefault="00000000">
      <w:pPr>
        <w:numPr>
          <w:ilvl w:val="0"/>
          <w:numId w:val="17"/>
        </w:numPr>
        <w:pBdr>
          <w:top w:val="nil"/>
          <w:left w:val="nil"/>
          <w:bottom w:val="nil"/>
          <w:right w:val="nil"/>
          <w:between w:val="nil"/>
        </w:pBdr>
        <w:spacing w:before="0" w:after="0" w:line="240" w:lineRule="auto"/>
        <w:rPr>
          <w:color w:val="000000"/>
        </w:rPr>
      </w:pPr>
      <w:r>
        <w:rPr>
          <w:color w:val="000000"/>
        </w:rPr>
        <w:t>In your own words, list any two (2) remote work challenges that may affect the project completion.</w:t>
      </w:r>
    </w:p>
    <w:p w14:paraId="6D73F941" w14:textId="77777777" w:rsidR="001023C2" w:rsidRDefault="001023C2">
      <w:pPr>
        <w:pBdr>
          <w:top w:val="nil"/>
          <w:left w:val="nil"/>
          <w:bottom w:val="nil"/>
          <w:right w:val="nil"/>
          <w:between w:val="nil"/>
        </w:pBdr>
        <w:spacing w:after="0" w:line="240" w:lineRule="auto"/>
        <w:ind w:left="720"/>
        <w:rPr>
          <w:color w:val="000000"/>
        </w:rPr>
      </w:pPr>
    </w:p>
    <w:p w14:paraId="152E1C31" w14:textId="77777777" w:rsidR="001023C2" w:rsidRDefault="00000000">
      <w:pPr>
        <w:rPr>
          <w:b/>
        </w:rPr>
      </w:pPr>
      <w:r>
        <w:rPr>
          <w:b/>
        </w:rPr>
        <w:t xml:space="preserve">Template 2.1 </w:t>
      </w:r>
    </w:p>
    <w:tbl>
      <w:tblPr>
        <w:tblStyle w:val="aff0"/>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9"/>
      </w:tblGrid>
      <w:tr w:rsidR="001023C2" w14:paraId="7A7FB4DC" w14:textId="77777777">
        <w:trPr>
          <w:trHeight w:val="229"/>
        </w:trPr>
        <w:tc>
          <w:tcPr>
            <w:tcW w:w="9209" w:type="dxa"/>
          </w:tcPr>
          <w:p w14:paraId="24FC34BB" w14:textId="77777777" w:rsidR="001023C2" w:rsidRDefault="00000000">
            <w:r>
              <w:t xml:space="preserve">Team goal for the project </w:t>
            </w:r>
            <w:r>
              <w:rPr>
                <w:color w:val="000000"/>
              </w:rPr>
              <w:t>(a brief description of 30-50 words)</w:t>
            </w:r>
          </w:p>
        </w:tc>
      </w:tr>
      <w:tr w:rsidR="001023C2" w14:paraId="48BB7F37" w14:textId="77777777">
        <w:trPr>
          <w:trHeight w:val="229"/>
        </w:trPr>
        <w:tc>
          <w:tcPr>
            <w:tcW w:w="9209" w:type="dxa"/>
          </w:tcPr>
          <w:p w14:paraId="104A4E57" w14:textId="77777777" w:rsidR="001023C2" w:rsidRDefault="00000000">
            <w:pPr>
              <w:pBdr>
                <w:top w:val="nil"/>
                <w:left w:val="nil"/>
                <w:bottom w:val="nil"/>
                <w:right w:val="nil"/>
                <w:between w:val="nil"/>
              </w:pBdr>
              <w:spacing w:before="0"/>
              <w:rPr>
                <w:i/>
                <w:color w:val="548DD4"/>
              </w:rPr>
            </w:pPr>
            <w:r>
              <w:rPr>
                <w:i/>
                <w:color w:val="548DD4"/>
              </w:rPr>
              <w:t>Key points:</w:t>
            </w:r>
          </w:p>
          <w:p w14:paraId="0DAC212C" w14:textId="77777777" w:rsidR="001023C2" w:rsidRDefault="00000000">
            <w:pPr>
              <w:pBdr>
                <w:top w:val="nil"/>
                <w:left w:val="nil"/>
                <w:bottom w:val="nil"/>
                <w:right w:val="nil"/>
                <w:between w:val="nil"/>
              </w:pBdr>
              <w:spacing w:before="0"/>
              <w:rPr>
                <w:i/>
                <w:color w:val="548DD4"/>
              </w:rPr>
            </w:pPr>
            <w:r>
              <w:rPr>
                <w:i/>
                <w:color w:val="548DD4"/>
              </w:rPr>
              <w:t xml:space="preserve">Students must identify the general project requirements for software, hardware and networking based on the scenario provided. </w:t>
            </w:r>
          </w:p>
          <w:p w14:paraId="1F8145FD" w14:textId="77777777" w:rsidR="001023C2" w:rsidRDefault="001023C2">
            <w:pPr>
              <w:pBdr>
                <w:top w:val="nil"/>
                <w:left w:val="nil"/>
                <w:bottom w:val="nil"/>
                <w:right w:val="nil"/>
                <w:between w:val="nil"/>
              </w:pBdr>
              <w:spacing w:before="0"/>
              <w:rPr>
                <w:i/>
                <w:color w:val="548DD4"/>
              </w:rPr>
            </w:pPr>
          </w:p>
          <w:p w14:paraId="3D66CCCF" w14:textId="77777777" w:rsidR="001023C2" w:rsidRDefault="00000000">
            <w:pPr>
              <w:pBdr>
                <w:top w:val="nil"/>
                <w:left w:val="nil"/>
                <w:bottom w:val="nil"/>
                <w:right w:val="nil"/>
                <w:between w:val="nil"/>
              </w:pBdr>
              <w:spacing w:before="0"/>
              <w:rPr>
                <w:i/>
                <w:color w:val="548DD4"/>
              </w:rPr>
            </w:pPr>
            <w:r>
              <w:rPr>
                <w:i/>
                <w:color w:val="548DD4"/>
              </w:rPr>
              <w:t>Example answer:</w:t>
            </w:r>
          </w:p>
          <w:p w14:paraId="2BCBE922" w14:textId="77777777" w:rsidR="001023C2" w:rsidRDefault="00000000">
            <w:pPr>
              <w:pBdr>
                <w:top w:val="nil"/>
                <w:left w:val="nil"/>
                <w:bottom w:val="nil"/>
                <w:right w:val="nil"/>
                <w:between w:val="nil"/>
              </w:pBdr>
              <w:spacing w:before="0"/>
              <w:rPr>
                <w:i/>
                <w:color w:val="548DD4"/>
              </w:rPr>
            </w:pPr>
            <w:proofErr w:type="spellStart"/>
            <w:r>
              <w:rPr>
                <w:i/>
                <w:color w:val="548DD4"/>
              </w:rPr>
              <w:t>SkillageIT</w:t>
            </w:r>
            <w:proofErr w:type="spellEnd"/>
            <w:r>
              <w:rPr>
                <w:i/>
                <w:color w:val="548DD4"/>
              </w:rPr>
              <w:t xml:space="preserve"> has been charged with providing new hardware, software and networking for their client TTF. </w:t>
            </w:r>
          </w:p>
        </w:tc>
      </w:tr>
      <w:tr w:rsidR="001023C2" w14:paraId="5A481255" w14:textId="77777777">
        <w:trPr>
          <w:trHeight w:val="229"/>
        </w:trPr>
        <w:tc>
          <w:tcPr>
            <w:tcW w:w="9209" w:type="dxa"/>
          </w:tcPr>
          <w:p w14:paraId="5C0C2DDB" w14:textId="77777777" w:rsidR="001023C2" w:rsidRDefault="00000000">
            <w:r>
              <w:t>Team structure and roles of other team members (60-100 words)</w:t>
            </w:r>
          </w:p>
        </w:tc>
      </w:tr>
      <w:tr w:rsidR="001023C2" w14:paraId="0E008F1F" w14:textId="77777777">
        <w:trPr>
          <w:trHeight w:val="229"/>
        </w:trPr>
        <w:tc>
          <w:tcPr>
            <w:tcW w:w="9209" w:type="dxa"/>
          </w:tcPr>
          <w:p w14:paraId="19F436AD" w14:textId="77777777" w:rsidR="001023C2" w:rsidRDefault="00000000">
            <w:pPr>
              <w:pBdr>
                <w:top w:val="nil"/>
                <w:left w:val="nil"/>
                <w:bottom w:val="nil"/>
                <w:right w:val="nil"/>
                <w:between w:val="nil"/>
              </w:pBdr>
              <w:spacing w:before="0"/>
              <w:rPr>
                <w:i/>
                <w:color w:val="548DD4"/>
              </w:rPr>
            </w:pPr>
            <w:r>
              <w:rPr>
                <w:i/>
                <w:color w:val="548DD4"/>
              </w:rPr>
              <w:t>Key points:</w:t>
            </w:r>
          </w:p>
          <w:p w14:paraId="48E23E9F" w14:textId="77777777" w:rsidR="001023C2" w:rsidRDefault="00000000">
            <w:pPr>
              <w:rPr>
                <w:i/>
                <w:color w:val="548DD4"/>
              </w:rPr>
            </w:pPr>
            <w:r>
              <w:rPr>
                <w:i/>
                <w:color w:val="548DD4"/>
              </w:rPr>
              <w:t>The student must identify there is a team leader, as well as three members – the student, Dale and Jamie.</w:t>
            </w:r>
          </w:p>
          <w:p w14:paraId="2A89474F" w14:textId="77777777" w:rsidR="001023C2" w:rsidRDefault="00000000">
            <w:pPr>
              <w:rPr>
                <w:i/>
                <w:color w:val="548DD4"/>
              </w:rPr>
            </w:pPr>
            <w:r>
              <w:rPr>
                <w:i/>
                <w:color w:val="548DD4"/>
              </w:rPr>
              <w:t>Example answer:</w:t>
            </w:r>
          </w:p>
          <w:p w14:paraId="6F816A9A" w14:textId="77777777" w:rsidR="001023C2" w:rsidRDefault="00000000">
            <w:pPr>
              <w:numPr>
                <w:ilvl w:val="0"/>
                <w:numId w:val="28"/>
              </w:numPr>
              <w:pBdr>
                <w:top w:val="nil"/>
                <w:left w:val="nil"/>
                <w:bottom w:val="nil"/>
                <w:right w:val="nil"/>
                <w:between w:val="nil"/>
              </w:pBdr>
              <w:spacing w:line="276" w:lineRule="auto"/>
              <w:rPr>
                <w:i/>
                <w:color w:val="548DD4"/>
              </w:rPr>
            </w:pPr>
            <w:r>
              <w:rPr>
                <w:i/>
                <w:color w:val="548DD4"/>
              </w:rPr>
              <w:t xml:space="preserve">The team of four members for this project includes the team leader, who provides general management of the project.  </w:t>
            </w:r>
          </w:p>
          <w:p w14:paraId="52E38C08" w14:textId="77777777" w:rsidR="001023C2" w:rsidRDefault="00000000">
            <w:pPr>
              <w:numPr>
                <w:ilvl w:val="0"/>
                <w:numId w:val="28"/>
              </w:numPr>
              <w:pBdr>
                <w:top w:val="nil"/>
                <w:left w:val="nil"/>
                <w:bottom w:val="nil"/>
                <w:right w:val="nil"/>
                <w:between w:val="nil"/>
              </w:pBdr>
              <w:spacing w:before="0" w:line="276" w:lineRule="auto"/>
              <w:rPr>
                <w:i/>
                <w:color w:val="548DD4"/>
              </w:rPr>
            </w:pPr>
            <w:r>
              <w:rPr>
                <w:i/>
                <w:color w:val="548DD4"/>
              </w:rPr>
              <w:lastRenderedPageBreak/>
              <w:t>The student is responsible for researching the most appropriate software solutions for the client, identifying costs and providing a timeline for planning installation and testing.</w:t>
            </w:r>
          </w:p>
          <w:p w14:paraId="7E7FF2EF" w14:textId="77777777" w:rsidR="001023C2" w:rsidRDefault="00000000">
            <w:pPr>
              <w:numPr>
                <w:ilvl w:val="0"/>
                <w:numId w:val="28"/>
              </w:numPr>
              <w:pBdr>
                <w:top w:val="nil"/>
                <w:left w:val="nil"/>
                <w:bottom w:val="nil"/>
                <w:right w:val="nil"/>
                <w:between w:val="nil"/>
              </w:pBdr>
              <w:spacing w:before="0" w:line="276" w:lineRule="auto"/>
              <w:rPr>
                <w:i/>
                <w:color w:val="548DD4"/>
              </w:rPr>
            </w:pPr>
            <w:r>
              <w:rPr>
                <w:i/>
                <w:color w:val="548DD4"/>
              </w:rPr>
              <w:t>Dale is responsible for acquiring, installing and testing the hardware selected.</w:t>
            </w:r>
          </w:p>
          <w:p w14:paraId="0D97A779" w14:textId="77777777" w:rsidR="001023C2" w:rsidRDefault="00000000">
            <w:pPr>
              <w:numPr>
                <w:ilvl w:val="0"/>
                <w:numId w:val="28"/>
              </w:numPr>
              <w:pBdr>
                <w:top w:val="nil"/>
                <w:left w:val="nil"/>
                <w:bottom w:val="nil"/>
                <w:right w:val="nil"/>
                <w:between w:val="nil"/>
              </w:pBdr>
              <w:spacing w:before="0" w:after="120" w:line="276" w:lineRule="auto"/>
              <w:rPr>
                <w:color w:val="000000"/>
              </w:rPr>
            </w:pPr>
            <w:r>
              <w:rPr>
                <w:i/>
                <w:color w:val="548DD4"/>
              </w:rPr>
              <w:t>Jamie is responsible for identifying the network needs and sourcing the installation to an external provider. Testing of the installed network is also Jamie’s responsibility</w:t>
            </w:r>
            <w:r>
              <w:rPr>
                <w:i/>
                <w:color w:val="548DD4"/>
                <w:highlight w:val="yellow"/>
              </w:rPr>
              <w:t>.</w:t>
            </w:r>
          </w:p>
        </w:tc>
      </w:tr>
      <w:tr w:rsidR="001023C2" w14:paraId="1EC56999" w14:textId="77777777">
        <w:trPr>
          <w:trHeight w:val="229"/>
        </w:trPr>
        <w:tc>
          <w:tcPr>
            <w:tcW w:w="9209" w:type="dxa"/>
          </w:tcPr>
          <w:p w14:paraId="467F5AA6" w14:textId="77777777" w:rsidR="001023C2" w:rsidRDefault="00000000">
            <w:r>
              <w:lastRenderedPageBreak/>
              <w:t>In your own words, briefly explain each stage and a personal timeline for your own role in the project (for each of the following: planning and research, pricing, purchasing, receipting, installing, and testing of software)</w:t>
            </w:r>
          </w:p>
        </w:tc>
      </w:tr>
      <w:tr w:rsidR="001023C2" w14:paraId="1AC518BC" w14:textId="77777777">
        <w:trPr>
          <w:trHeight w:val="229"/>
        </w:trPr>
        <w:tc>
          <w:tcPr>
            <w:tcW w:w="9209" w:type="dxa"/>
          </w:tcPr>
          <w:p w14:paraId="1670DD83" w14:textId="77777777" w:rsidR="001023C2" w:rsidRDefault="00000000">
            <w:pPr>
              <w:rPr>
                <w:i/>
                <w:color w:val="548DD4"/>
              </w:rPr>
            </w:pPr>
            <w:r>
              <w:rPr>
                <w:i/>
                <w:color w:val="548DD4"/>
              </w:rPr>
              <w:t>The timeline for software development should include the individual time for planning, purchasing and receipting of software and time for installation. The total timeline should not exceed 3 weeks but must be detailed.</w:t>
            </w:r>
          </w:p>
          <w:p w14:paraId="02EEB6A5" w14:textId="77777777" w:rsidR="001023C2" w:rsidRDefault="00000000">
            <w:pPr>
              <w:rPr>
                <w:i/>
                <w:color w:val="548DD4"/>
              </w:rPr>
            </w:pPr>
            <w:r>
              <w:rPr>
                <w:i/>
                <w:color w:val="548DD4"/>
              </w:rPr>
              <w:t>Example answer:</w:t>
            </w:r>
          </w:p>
          <w:p w14:paraId="1AE1996E" w14:textId="77777777" w:rsidR="001023C2" w:rsidRDefault="00000000">
            <w:pPr>
              <w:rPr>
                <w:i/>
                <w:color w:val="548DD4"/>
              </w:rPr>
            </w:pPr>
            <w:r>
              <w:rPr>
                <w:i/>
                <w:color w:val="548DD4"/>
              </w:rPr>
              <w:t>Timeline:</w:t>
            </w:r>
          </w:p>
          <w:p w14:paraId="5BC7E15C" w14:textId="77777777" w:rsidR="001023C2" w:rsidRDefault="00000000">
            <w:pPr>
              <w:numPr>
                <w:ilvl w:val="0"/>
                <w:numId w:val="31"/>
              </w:numPr>
              <w:pBdr>
                <w:top w:val="nil"/>
                <w:left w:val="nil"/>
                <w:bottom w:val="nil"/>
                <w:right w:val="nil"/>
                <w:between w:val="nil"/>
              </w:pBdr>
              <w:spacing w:line="276" w:lineRule="auto"/>
              <w:rPr>
                <w:i/>
                <w:color w:val="548DD4"/>
              </w:rPr>
            </w:pPr>
            <w:r>
              <w:rPr>
                <w:i/>
                <w:color w:val="548DD4"/>
              </w:rPr>
              <w:t>Planning and research of the required software: 3 days</w:t>
            </w:r>
          </w:p>
          <w:p w14:paraId="1E1D7372" w14:textId="77777777" w:rsidR="001023C2" w:rsidRDefault="00000000">
            <w:pPr>
              <w:numPr>
                <w:ilvl w:val="0"/>
                <w:numId w:val="31"/>
              </w:numPr>
              <w:pBdr>
                <w:top w:val="nil"/>
                <w:left w:val="nil"/>
                <w:bottom w:val="nil"/>
                <w:right w:val="nil"/>
                <w:between w:val="nil"/>
              </w:pBdr>
              <w:spacing w:before="0" w:line="276" w:lineRule="auto"/>
              <w:rPr>
                <w:i/>
                <w:color w:val="548DD4"/>
              </w:rPr>
            </w:pPr>
            <w:r>
              <w:rPr>
                <w:i/>
                <w:color w:val="548DD4"/>
              </w:rPr>
              <w:t>Pricing of equipment and providing a brief to management: 3 days</w:t>
            </w:r>
          </w:p>
          <w:p w14:paraId="6AE29AE7" w14:textId="77777777" w:rsidR="001023C2" w:rsidRDefault="00000000">
            <w:pPr>
              <w:numPr>
                <w:ilvl w:val="0"/>
                <w:numId w:val="31"/>
              </w:numPr>
              <w:pBdr>
                <w:top w:val="nil"/>
                <w:left w:val="nil"/>
                <w:bottom w:val="nil"/>
                <w:right w:val="nil"/>
                <w:between w:val="nil"/>
              </w:pBdr>
              <w:spacing w:before="0" w:line="276" w:lineRule="auto"/>
              <w:rPr>
                <w:i/>
                <w:color w:val="548DD4"/>
              </w:rPr>
            </w:pPr>
            <w:r>
              <w:rPr>
                <w:i/>
                <w:color w:val="548DD4"/>
              </w:rPr>
              <w:t>Requisition and purchasing of software: 5 days</w:t>
            </w:r>
          </w:p>
          <w:p w14:paraId="125D7C7E" w14:textId="77777777" w:rsidR="001023C2" w:rsidRDefault="00000000">
            <w:pPr>
              <w:numPr>
                <w:ilvl w:val="0"/>
                <w:numId w:val="31"/>
              </w:numPr>
              <w:pBdr>
                <w:top w:val="nil"/>
                <w:left w:val="nil"/>
                <w:bottom w:val="nil"/>
                <w:right w:val="nil"/>
                <w:between w:val="nil"/>
              </w:pBdr>
              <w:spacing w:before="0" w:line="276" w:lineRule="auto"/>
              <w:rPr>
                <w:i/>
                <w:color w:val="548DD4"/>
              </w:rPr>
            </w:pPr>
            <w:r>
              <w:rPr>
                <w:i/>
                <w:color w:val="548DD4"/>
              </w:rPr>
              <w:t>Installation: 3 days.</w:t>
            </w:r>
          </w:p>
          <w:p w14:paraId="277DA8E5" w14:textId="77777777" w:rsidR="001023C2" w:rsidRDefault="00000000">
            <w:pPr>
              <w:numPr>
                <w:ilvl w:val="0"/>
                <w:numId w:val="31"/>
              </w:numPr>
              <w:pBdr>
                <w:top w:val="nil"/>
                <w:left w:val="nil"/>
                <w:bottom w:val="nil"/>
                <w:right w:val="nil"/>
                <w:between w:val="nil"/>
              </w:pBdr>
              <w:spacing w:before="0" w:after="120" w:line="276" w:lineRule="auto"/>
              <w:rPr>
                <w:i/>
                <w:color w:val="548DD4"/>
              </w:rPr>
            </w:pPr>
            <w:r>
              <w:rPr>
                <w:i/>
                <w:color w:val="548DD4"/>
              </w:rPr>
              <w:t>Testing: 1 day</w:t>
            </w:r>
          </w:p>
        </w:tc>
      </w:tr>
      <w:tr w:rsidR="001023C2" w14:paraId="79C35687" w14:textId="77777777">
        <w:trPr>
          <w:trHeight w:val="229"/>
        </w:trPr>
        <w:tc>
          <w:tcPr>
            <w:tcW w:w="9209" w:type="dxa"/>
          </w:tcPr>
          <w:p w14:paraId="165298F9" w14:textId="77777777" w:rsidR="001023C2" w:rsidRDefault="00000000">
            <w:pPr>
              <w:pBdr>
                <w:top w:val="nil"/>
                <w:left w:val="nil"/>
                <w:bottom w:val="nil"/>
                <w:right w:val="nil"/>
                <w:between w:val="nil"/>
              </w:pBdr>
              <w:spacing w:before="0"/>
              <w:rPr>
                <w:color w:val="000000"/>
                <w:highlight w:val="yellow"/>
              </w:rPr>
            </w:pPr>
            <w:r>
              <w:t xml:space="preserve">Identify at least two (2) areas that are dependent on other team members completing their roles before you can complete yours. </w:t>
            </w:r>
          </w:p>
        </w:tc>
      </w:tr>
      <w:tr w:rsidR="001023C2" w14:paraId="5069BA11" w14:textId="77777777">
        <w:trPr>
          <w:trHeight w:val="229"/>
        </w:trPr>
        <w:tc>
          <w:tcPr>
            <w:tcW w:w="9209" w:type="dxa"/>
          </w:tcPr>
          <w:p w14:paraId="55DB8396" w14:textId="77777777" w:rsidR="001023C2" w:rsidRDefault="00000000">
            <w:pPr>
              <w:rPr>
                <w:i/>
                <w:color w:val="548DD4"/>
              </w:rPr>
            </w:pPr>
            <w:r>
              <w:rPr>
                <w:i/>
                <w:color w:val="548DD4"/>
              </w:rPr>
              <w:t>Example answer:  Variations are acceptable if applicable, but there must be at least two points provided.</w:t>
            </w:r>
          </w:p>
          <w:p w14:paraId="6153E5C9" w14:textId="7D228CAF" w:rsidR="001023C2" w:rsidRDefault="00000000">
            <w:pPr>
              <w:pBdr>
                <w:top w:val="nil"/>
                <w:left w:val="nil"/>
                <w:bottom w:val="nil"/>
                <w:right w:val="nil"/>
                <w:between w:val="nil"/>
              </w:pBdr>
              <w:spacing w:before="0"/>
              <w:ind w:left="-54"/>
              <w:rPr>
                <w:i/>
                <w:color w:val="548DD4"/>
              </w:rPr>
            </w:pPr>
            <w:r>
              <w:rPr>
                <w:i/>
                <w:color w:val="548DD4"/>
              </w:rPr>
              <w:t xml:space="preserve">Dependencies relating to software installation </w:t>
            </w:r>
            <w:r w:rsidR="00195C13">
              <w:rPr>
                <w:i/>
                <w:color w:val="548DD4"/>
              </w:rPr>
              <w:t xml:space="preserve">CAN </w:t>
            </w:r>
            <w:r>
              <w:rPr>
                <w:i/>
                <w:color w:val="548DD4"/>
              </w:rPr>
              <w:t>include:</w:t>
            </w:r>
          </w:p>
          <w:p w14:paraId="6AA3371E" w14:textId="77777777" w:rsidR="001023C2" w:rsidRDefault="00000000">
            <w:pPr>
              <w:numPr>
                <w:ilvl w:val="0"/>
                <w:numId w:val="21"/>
              </w:numPr>
              <w:pBdr>
                <w:top w:val="nil"/>
                <w:left w:val="nil"/>
                <w:bottom w:val="nil"/>
                <w:right w:val="nil"/>
                <w:between w:val="nil"/>
              </w:pBdr>
              <w:spacing w:before="0"/>
              <w:rPr>
                <w:i/>
                <w:color w:val="548DD4"/>
              </w:rPr>
            </w:pPr>
            <w:r>
              <w:rPr>
                <w:i/>
                <w:color w:val="548DD4"/>
              </w:rPr>
              <w:t>Windows 11 pro upgrade will be required for all computers as they are installed with Windows 11 Home</w:t>
            </w:r>
          </w:p>
          <w:p w14:paraId="128677B5" w14:textId="77777777" w:rsidR="001023C2" w:rsidRDefault="00000000">
            <w:pPr>
              <w:numPr>
                <w:ilvl w:val="0"/>
                <w:numId w:val="21"/>
              </w:numPr>
              <w:pBdr>
                <w:top w:val="nil"/>
                <w:left w:val="nil"/>
                <w:bottom w:val="nil"/>
                <w:right w:val="nil"/>
                <w:between w:val="nil"/>
              </w:pBdr>
              <w:spacing w:before="0"/>
              <w:rPr>
                <w:i/>
                <w:color w:val="548DD4"/>
              </w:rPr>
            </w:pPr>
            <w:r>
              <w:rPr>
                <w:i/>
                <w:color w:val="548DD4"/>
              </w:rPr>
              <w:t>Windows 11 Pro cannot be installed until the computers are received.</w:t>
            </w:r>
          </w:p>
          <w:p w14:paraId="4BAB0D41" w14:textId="77777777" w:rsidR="001023C2" w:rsidRDefault="00000000">
            <w:pPr>
              <w:numPr>
                <w:ilvl w:val="0"/>
                <w:numId w:val="21"/>
              </w:numPr>
              <w:pBdr>
                <w:top w:val="nil"/>
                <w:left w:val="nil"/>
                <w:bottom w:val="nil"/>
                <w:right w:val="nil"/>
                <w:between w:val="nil"/>
              </w:pBdr>
              <w:spacing w:before="0"/>
              <w:rPr>
                <w:i/>
                <w:color w:val="548DD4"/>
              </w:rPr>
            </w:pPr>
            <w:r>
              <w:rPr>
                <w:i/>
                <w:color w:val="548DD4"/>
              </w:rPr>
              <w:t>Software may need to be installed manually if a network is not available.</w:t>
            </w:r>
          </w:p>
          <w:p w14:paraId="7C2860C9" w14:textId="77777777" w:rsidR="001023C2" w:rsidRDefault="00000000">
            <w:pPr>
              <w:numPr>
                <w:ilvl w:val="0"/>
                <w:numId w:val="21"/>
              </w:numPr>
              <w:pBdr>
                <w:top w:val="nil"/>
                <w:left w:val="nil"/>
                <w:bottom w:val="nil"/>
                <w:right w:val="nil"/>
                <w:between w:val="nil"/>
              </w:pBdr>
              <w:spacing w:before="0"/>
              <w:rPr>
                <w:i/>
                <w:color w:val="548DD4"/>
              </w:rPr>
            </w:pPr>
            <w:r>
              <w:rPr>
                <w:i/>
                <w:color w:val="548DD4"/>
              </w:rPr>
              <w:t>Installation of Microsoft Office will depend on the version used, e.g. Office 365 web-based or computer-based</w:t>
            </w:r>
          </w:p>
          <w:p w14:paraId="3415E79F" w14:textId="77777777" w:rsidR="001023C2" w:rsidRDefault="00000000">
            <w:pPr>
              <w:numPr>
                <w:ilvl w:val="0"/>
                <w:numId w:val="21"/>
              </w:numPr>
              <w:pBdr>
                <w:top w:val="nil"/>
                <w:left w:val="nil"/>
                <w:bottom w:val="nil"/>
                <w:right w:val="nil"/>
                <w:between w:val="nil"/>
              </w:pBdr>
              <w:spacing w:before="0"/>
              <w:rPr>
                <w:i/>
                <w:color w:val="548DD4"/>
              </w:rPr>
            </w:pPr>
            <w:r>
              <w:rPr>
                <w:i/>
                <w:color w:val="548DD4"/>
              </w:rPr>
              <w:t>Installation of antivirus software installed from the web or on the computer.</w:t>
            </w:r>
          </w:p>
          <w:p w14:paraId="4763881E" w14:textId="77777777" w:rsidR="001023C2" w:rsidRDefault="001023C2">
            <w:pPr>
              <w:pBdr>
                <w:top w:val="nil"/>
                <w:left w:val="nil"/>
                <w:bottom w:val="nil"/>
                <w:right w:val="nil"/>
                <w:between w:val="nil"/>
              </w:pBdr>
              <w:spacing w:before="0"/>
              <w:ind w:left="306"/>
              <w:rPr>
                <w:i/>
                <w:color w:val="548DD4"/>
                <w:highlight w:val="yellow"/>
              </w:rPr>
            </w:pPr>
          </w:p>
        </w:tc>
      </w:tr>
      <w:tr w:rsidR="001023C2" w14:paraId="33B09A00" w14:textId="77777777">
        <w:trPr>
          <w:trHeight w:val="229"/>
        </w:trPr>
        <w:tc>
          <w:tcPr>
            <w:tcW w:w="9209" w:type="dxa"/>
          </w:tcPr>
          <w:p w14:paraId="03140FD9" w14:textId="77777777" w:rsidR="001023C2" w:rsidRDefault="00000000">
            <w:pPr>
              <w:numPr>
                <w:ilvl w:val="0"/>
                <w:numId w:val="24"/>
              </w:numPr>
              <w:pBdr>
                <w:top w:val="nil"/>
                <w:left w:val="nil"/>
                <w:bottom w:val="nil"/>
                <w:right w:val="nil"/>
                <w:between w:val="nil"/>
              </w:pBdr>
              <w:spacing w:after="120" w:line="276" w:lineRule="auto"/>
              <w:rPr>
                <w:color w:val="000000"/>
              </w:rPr>
            </w:pPr>
            <w:r>
              <w:rPr>
                <w:color w:val="000000"/>
              </w:rPr>
              <w:t xml:space="preserve">In your own words, list five (5) responsibilities that you must follow relating to </w:t>
            </w:r>
            <w:proofErr w:type="spellStart"/>
            <w:r>
              <w:rPr>
                <w:color w:val="000000"/>
              </w:rPr>
              <w:t>SkillageIT</w:t>
            </w:r>
            <w:proofErr w:type="spellEnd"/>
            <w:r>
              <w:rPr>
                <w:color w:val="000000"/>
              </w:rPr>
              <w:t xml:space="preserve"> policies and procedures.</w:t>
            </w:r>
          </w:p>
        </w:tc>
      </w:tr>
      <w:tr w:rsidR="001023C2" w14:paraId="590E10BA" w14:textId="77777777">
        <w:trPr>
          <w:trHeight w:val="557"/>
        </w:trPr>
        <w:tc>
          <w:tcPr>
            <w:tcW w:w="9209" w:type="dxa"/>
          </w:tcPr>
          <w:p w14:paraId="1910C540" w14:textId="77777777" w:rsidR="001023C2" w:rsidRDefault="00000000">
            <w:pPr>
              <w:rPr>
                <w:i/>
                <w:color w:val="548DD4"/>
              </w:rPr>
            </w:pPr>
            <w:r>
              <w:rPr>
                <w:i/>
                <w:color w:val="548DD4"/>
              </w:rPr>
              <w:t>Example answer:</w:t>
            </w:r>
          </w:p>
          <w:p w14:paraId="336BEB29" w14:textId="77777777" w:rsidR="001023C2" w:rsidRDefault="00000000">
            <w:pPr>
              <w:pBdr>
                <w:top w:val="nil"/>
                <w:left w:val="nil"/>
                <w:bottom w:val="nil"/>
                <w:right w:val="nil"/>
                <w:between w:val="nil"/>
              </w:pBdr>
              <w:spacing w:before="0"/>
              <w:ind w:left="22"/>
              <w:jc w:val="both"/>
              <w:rPr>
                <w:i/>
                <w:color w:val="548DD4"/>
              </w:rPr>
            </w:pPr>
            <w:r>
              <w:rPr>
                <w:i/>
                <w:color w:val="548DD4"/>
              </w:rPr>
              <w:t xml:space="preserve">Students may provide any of the following (in their own words) or any suitable team member responsibilities as per the </w:t>
            </w:r>
            <w:proofErr w:type="spellStart"/>
            <w:r>
              <w:rPr>
                <w:i/>
                <w:color w:val="548DD4"/>
              </w:rPr>
              <w:t>SkillageIT</w:t>
            </w:r>
            <w:proofErr w:type="spellEnd"/>
            <w:r>
              <w:rPr>
                <w:i/>
                <w:color w:val="548DD4"/>
              </w:rPr>
              <w:t xml:space="preserve"> policies and procedures in the scenario</w:t>
            </w:r>
            <w:r>
              <w:rPr>
                <w:i/>
                <w:color w:val="FF0000"/>
              </w:rPr>
              <w:t xml:space="preserve"> </w:t>
            </w:r>
          </w:p>
          <w:p w14:paraId="4E29659A" w14:textId="77777777" w:rsidR="001023C2" w:rsidRDefault="00000000">
            <w:pPr>
              <w:numPr>
                <w:ilvl w:val="0"/>
                <w:numId w:val="31"/>
              </w:numPr>
              <w:pBdr>
                <w:top w:val="nil"/>
                <w:left w:val="nil"/>
                <w:bottom w:val="nil"/>
                <w:right w:val="nil"/>
                <w:between w:val="nil"/>
              </w:pBdr>
              <w:spacing w:line="276" w:lineRule="auto"/>
              <w:rPr>
                <w:i/>
                <w:color w:val="548DD4"/>
              </w:rPr>
            </w:pPr>
            <w:bookmarkStart w:id="4" w:name="_heading=h.3dy6vkm" w:colFirst="0" w:colLast="0"/>
            <w:bookmarkEnd w:id="4"/>
            <w:r>
              <w:rPr>
                <w:i/>
                <w:color w:val="548DD4"/>
              </w:rPr>
              <w:t>Carry out any tasks assigned by the team leader to the best of my ability within the required time frame</w:t>
            </w:r>
          </w:p>
          <w:p w14:paraId="252B9964" w14:textId="77777777" w:rsidR="001023C2" w:rsidRDefault="00000000">
            <w:pPr>
              <w:numPr>
                <w:ilvl w:val="0"/>
                <w:numId w:val="31"/>
              </w:numPr>
              <w:pBdr>
                <w:top w:val="nil"/>
                <w:left w:val="nil"/>
                <w:bottom w:val="nil"/>
                <w:right w:val="nil"/>
                <w:between w:val="nil"/>
              </w:pBdr>
              <w:spacing w:before="0" w:line="276" w:lineRule="auto"/>
              <w:rPr>
                <w:i/>
                <w:color w:val="548DD4"/>
              </w:rPr>
            </w:pPr>
            <w:r>
              <w:rPr>
                <w:i/>
                <w:color w:val="548DD4"/>
              </w:rPr>
              <w:lastRenderedPageBreak/>
              <w:t>Collaborate with team members for the purpose of achieving daily, weekly, and monthly targets.</w:t>
            </w:r>
          </w:p>
          <w:p w14:paraId="14A86001" w14:textId="77777777" w:rsidR="001023C2" w:rsidRDefault="00000000">
            <w:pPr>
              <w:numPr>
                <w:ilvl w:val="0"/>
                <w:numId w:val="31"/>
              </w:numPr>
              <w:pBdr>
                <w:top w:val="nil"/>
                <w:left w:val="nil"/>
                <w:bottom w:val="nil"/>
                <w:right w:val="nil"/>
                <w:between w:val="nil"/>
              </w:pBdr>
              <w:spacing w:before="0" w:line="276" w:lineRule="auto"/>
              <w:rPr>
                <w:i/>
                <w:color w:val="548DD4"/>
              </w:rPr>
            </w:pPr>
            <w:r>
              <w:rPr>
                <w:i/>
                <w:color w:val="548DD4"/>
              </w:rPr>
              <w:t>Provide constructive feedback to both team leaders and fellow team members in a positive manner</w:t>
            </w:r>
          </w:p>
          <w:p w14:paraId="1A77D591" w14:textId="77777777" w:rsidR="001023C2" w:rsidRDefault="00000000">
            <w:pPr>
              <w:numPr>
                <w:ilvl w:val="0"/>
                <w:numId w:val="31"/>
              </w:numPr>
              <w:pBdr>
                <w:top w:val="nil"/>
                <w:left w:val="nil"/>
                <w:bottom w:val="nil"/>
                <w:right w:val="nil"/>
                <w:between w:val="nil"/>
              </w:pBdr>
              <w:spacing w:before="0" w:line="276" w:lineRule="auto"/>
              <w:rPr>
                <w:i/>
                <w:color w:val="548DD4"/>
              </w:rPr>
            </w:pPr>
            <w:r>
              <w:rPr>
                <w:i/>
                <w:color w:val="548DD4"/>
              </w:rPr>
              <w:t>Act on the feedback constructively</w:t>
            </w:r>
          </w:p>
          <w:p w14:paraId="0248CEEE" w14:textId="77777777" w:rsidR="001023C2" w:rsidRDefault="00000000">
            <w:pPr>
              <w:numPr>
                <w:ilvl w:val="0"/>
                <w:numId w:val="31"/>
              </w:numPr>
              <w:pBdr>
                <w:top w:val="nil"/>
                <w:left w:val="nil"/>
                <w:bottom w:val="nil"/>
                <w:right w:val="nil"/>
                <w:between w:val="nil"/>
              </w:pBdr>
              <w:spacing w:before="0" w:line="276" w:lineRule="auto"/>
              <w:rPr>
                <w:i/>
                <w:color w:val="548DD4"/>
              </w:rPr>
            </w:pPr>
            <w:r>
              <w:rPr>
                <w:i/>
                <w:color w:val="548DD4"/>
              </w:rPr>
              <w:t>Time management and task prioritisation</w:t>
            </w:r>
          </w:p>
          <w:p w14:paraId="3E373D3A" w14:textId="77777777" w:rsidR="001023C2" w:rsidRDefault="00000000">
            <w:pPr>
              <w:numPr>
                <w:ilvl w:val="0"/>
                <w:numId w:val="31"/>
              </w:numPr>
              <w:pBdr>
                <w:top w:val="nil"/>
                <w:left w:val="nil"/>
                <w:bottom w:val="nil"/>
                <w:right w:val="nil"/>
                <w:between w:val="nil"/>
              </w:pBdr>
              <w:spacing w:before="0" w:line="276" w:lineRule="auto"/>
              <w:rPr>
                <w:i/>
                <w:color w:val="548DD4"/>
              </w:rPr>
            </w:pPr>
            <w:r>
              <w:rPr>
                <w:i/>
                <w:color w:val="548DD4"/>
              </w:rPr>
              <w:t>Answer questions and escalate them when necessary</w:t>
            </w:r>
          </w:p>
          <w:p w14:paraId="6834BFD3" w14:textId="77777777" w:rsidR="001023C2" w:rsidRDefault="00000000">
            <w:pPr>
              <w:numPr>
                <w:ilvl w:val="0"/>
                <w:numId w:val="31"/>
              </w:numPr>
              <w:pBdr>
                <w:top w:val="nil"/>
                <w:left w:val="nil"/>
                <w:bottom w:val="nil"/>
                <w:right w:val="nil"/>
                <w:between w:val="nil"/>
              </w:pBdr>
              <w:spacing w:before="0" w:line="276" w:lineRule="auto"/>
              <w:rPr>
                <w:i/>
                <w:color w:val="548DD4"/>
              </w:rPr>
            </w:pPr>
            <w:r>
              <w:rPr>
                <w:i/>
                <w:color w:val="548DD4"/>
              </w:rPr>
              <w:t>Participate in meetings, identify any concerns and suggest any improvements that could benefit the team</w:t>
            </w:r>
          </w:p>
          <w:p w14:paraId="4AAFE5C2" w14:textId="77777777" w:rsidR="001023C2" w:rsidRDefault="00000000">
            <w:pPr>
              <w:numPr>
                <w:ilvl w:val="0"/>
                <w:numId w:val="31"/>
              </w:numPr>
              <w:pBdr>
                <w:top w:val="nil"/>
                <w:left w:val="nil"/>
                <w:bottom w:val="nil"/>
                <w:right w:val="nil"/>
                <w:between w:val="nil"/>
              </w:pBdr>
              <w:spacing w:before="0" w:after="120" w:line="276" w:lineRule="auto"/>
              <w:rPr>
                <w:i/>
                <w:color w:val="548DD4"/>
              </w:rPr>
            </w:pPr>
            <w:r>
              <w:rPr>
                <w:i/>
                <w:color w:val="548DD4"/>
              </w:rPr>
              <w:t>Maintain a professional attitude in meetings</w:t>
            </w:r>
          </w:p>
        </w:tc>
      </w:tr>
      <w:tr w:rsidR="001023C2" w14:paraId="43C7E0D7" w14:textId="77777777">
        <w:trPr>
          <w:trHeight w:val="376"/>
        </w:trPr>
        <w:tc>
          <w:tcPr>
            <w:tcW w:w="9209" w:type="dxa"/>
          </w:tcPr>
          <w:p w14:paraId="0BA493D4" w14:textId="77777777" w:rsidR="001023C2" w:rsidRDefault="00000000">
            <w:pPr>
              <w:rPr>
                <w:i/>
                <w:color w:val="548DD4"/>
              </w:rPr>
            </w:pPr>
            <w:r>
              <w:rPr>
                <w:color w:val="000000"/>
              </w:rPr>
              <w:lastRenderedPageBreak/>
              <w:t xml:space="preserve">In your own words, list any two (2) remote work challenges that may affect the project completion. </w:t>
            </w:r>
          </w:p>
        </w:tc>
      </w:tr>
      <w:tr w:rsidR="001023C2" w14:paraId="5EA6CB07" w14:textId="77777777">
        <w:trPr>
          <w:trHeight w:val="2075"/>
        </w:trPr>
        <w:tc>
          <w:tcPr>
            <w:tcW w:w="9209" w:type="dxa"/>
          </w:tcPr>
          <w:p w14:paraId="6609741E" w14:textId="77777777" w:rsidR="001023C2" w:rsidRDefault="00000000">
            <w:pPr>
              <w:spacing w:before="0"/>
              <w:jc w:val="both"/>
              <w:rPr>
                <w:i/>
                <w:color w:val="548DD4"/>
              </w:rPr>
            </w:pPr>
            <w:r>
              <w:rPr>
                <w:i/>
                <w:color w:val="548DD4"/>
              </w:rPr>
              <w:t>Students may provide any of the following (in their own words) or any suitable team remote work challenges</w:t>
            </w:r>
          </w:p>
          <w:p w14:paraId="13B87ED7" w14:textId="77777777" w:rsidR="001023C2" w:rsidRDefault="00000000">
            <w:pPr>
              <w:numPr>
                <w:ilvl w:val="0"/>
                <w:numId w:val="13"/>
              </w:numPr>
              <w:pBdr>
                <w:top w:val="nil"/>
                <w:left w:val="nil"/>
                <w:bottom w:val="nil"/>
                <w:right w:val="nil"/>
                <w:between w:val="nil"/>
              </w:pBdr>
              <w:spacing w:before="0"/>
              <w:jc w:val="both"/>
              <w:rPr>
                <w:i/>
                <w:color w:val="548DD4"/>
              </w:rPr>
            </w:pPr>
            <w:r>
              <w:rPr>
                <w:i/>
                <w:color w:val="548DD4"/>
              </w:rPr>
              <w:t>Technical Failures</w:t>
            </w:r>
          </w:p>
          <w:p w14:paraId="27E6ACB6" w14:textId="77777777" w:rsidR="001023C2" w:rsidRDefault="00000000">
            <w:pPr>
              <w:numPr>
                <w:ilvl w:val="0"/>
                <w:numId w:val="13"/>
              </w:numPr>
              <w:pBdr>
                <w:top w:val="nil"/>
                <w:left w:val="nil"/>
                <w:bottom w:val="nil"/>
                <w:right w:val="nil"/>
                <w:between w:val="nil"/>
              </w:pBdr>
              <w:spacing w:before="0"/>
              <w:jc w:val="both"/>
              <w:rPr>
                <w:i/>
                <w:color w:val="548DD4"/>
              </w:rPr>
            </w:pPr>
            <w:r>
              <w:rPr>
                <w:i/>
                <w:color w:val="548DD4"/>
              </w:rPr>
              <w:t>Working Across Different Time Zones</w:t>
            </w:r>
          </w:p>
          <w:p w14:paraId="577C9B35" w14:textId="77777777" w:rsidR="001023C2" w:rsidRDefault="00000000">
            <w:pPr>
              <w:numPr>
                <w:ilvl w:val="0"/>
                <w:numId w:val="13"/>
              </w:numPr>
              <w:pBdr>
                <w:top w:val="nil"/>
                <w:left w:val="nil"/>
                <w:bottom w:val="nil"/>
                <w:right w:val="nil"/>
                <w:between w:val="nil"/>
              </w:pBdr>
              <w:spacing w:before="0"/>
              <w:jc w:val="both"/>
              <w:rPr>
                <w:i/>
                <w:color w:val="548DD4"/>
              </w:rPr>
            </w:pPr>
            <w:r>
              <w:rPr>
                <w:i/>
                <w:color w:val="548DD4"/>
              </w:rPr>
              <w:t>Productivity Issues</w:t>
            </w:r>
          </w:p>
          <w:p w14:paraId="625B18F8" w14:textId="77777777" w:rsidR="001023C2" w:rsidRDefault="00000000">
            <w:pPr>
              <w:numPr>
                <w:ilvl w:val="0"/>
                <w:numId w:val="13"/>
              </w:numPr>
              <w:pBdr>
                <w:top w:val="nil"/>
                <w:left w:val="nil"/>
                <w:bottom w:val="nil"/>
                <w:right w:val="nil"/>
                <w:between w:val="nil"/>
              </w:pBdr>
              <w:spacing w:before="0"/>
              <w:jc w:val="both"/>
              <w:rPr>
                <w:i/>
                <w:color w:val="548DD4"/>
              </w:rPr>
            </w:pPr>
            <w:r>
              <w:rPr>
                <w:i/>
                <w:color w:val="548DD4"/>
              </w:rPr>
              <w:t>Distractions</w:t>
            </w:r>
          </w:p>
          <w:p w14:paraId="5BD9BE54" w14:textId="77777777" w:rsidR="001023C2" w:rsidRDefault="00000000">
            <w:pPr>
              <w:numPr>
                <w:ilvl w:val="0"/>
                <w:numId w:val="13"/>
              </w:numPr>
              <w:pBdr>
                <w:top w:val="nil"/>
                <w:left w:val="nil"/>
                <w:bottom w:val="nil"/>
                <w:right w:val="nil"/>
                <w:between w:val="nil"/>
              </w:pBdr>
              <w:spacing w:before="0"/>
              <w:jc w:val="both"/>
              <w:rPr>
                <w:i/>
                <w:color w:val="548DD4"/>
              </w:rPr>
            </w:pPr>
            <w:r>
              <w:rPr>
                <w:i/>
                <w:color w:val="548DD4"/>
              </w:rPr>
              <w:t>Lack of Social Interaction</w:t>
            </w:r>
          </w:p>
          <w:p w14:paraId="4B678D5B" w14:textId="77777777" w:rsidR="001023C2" w:rsidRDefault="00000000">
            <w:pPr>
              <w:numPr>
                <w:ilvl w:val="0"/>
                <w:numId w:val="13"/>
              </w:numPr>
              <w:pBdr>
                <w:top w:val="nil"/>
                <w:left w:val="nil"/>
                <w:bottom w:val="nil"/>
                <w:right w:val="nil"/>
                <w:between w:val="nil"/>
              </w:pBdr>
              <w:spacing w:before="0"/>
              <w:jc w:val="both"/>
              <w:rPr>
                <w:i/>
                <w:color w:val="548DD4"/>
              </w:rPr>
            </w:pPr>
            <w:r>
              <w:rPr>
                <w:i/>
                <w:color w:val="548DD4"/>
              </w:rPr>
              <w:t>Stress and Burnout</w:t>
            </w:r>
          </w:p>
        </w:tc>
      </w:tr>
    </w:tbl>
    <w:p w14:paraId="3FC7A5C2" w14:textId="77777777" w:rsidR="001023C2" w:rsidRDefault="001023C2">
      <w:pPr>
        <w:rPr>
          <w:color w:val="1548E0"/>
        </w:rPr>
      </w:pPr>
    </w:p>
    <w:p w14:paraId="692ED1A0" w14:textId="77777777" w:rsidR="001023C2" w:rsidRDefault="001023C2"/>
    <w:p w14:paraId="442CD246" w14:textId="77777777" w:rsidR="001023C2" w:rsidRDefault="00000000">
      <w:pPr>
        <w:pStyle w:val="Heading2"/>
      </w:pPr>
      <w:r>
        <w:t xml:space="preserve"> REQUIRED EQUIPMENT AND RESOURCES</w:t>
      </w:r>
    </w:p>
    <w:p w14:paraId="068B9788" w14:textId="77777777" w:rsidR="001023C2" w:rsidRDefault="00000000">
      <w:pPr>
        <w:rPr>
          <w:color w:val="000000"/>
        </w:rPr>
      </w:pPr>
      <w:r>
        <w:rPr>
          <w:color w:val="000000"/>
        </w:rPr>
        <w:t>You will need the following resources, tools, and equipment to complete this assessment task: </w:t>
      </w:r>
    </w:p>
    <w:p w14:paraId="3440F68D" w14:textId="77777777" w:rsidR="001023C2" w:rsidRDefault="00000000">
      <w:pPr>
        <w:numPr>
          <w:ilvl w:val="0"/>
          <w:numId w:val="7"/>
        </w:numPr>
        <w:pBdr>
          <w:top w:val="nil"/>
          <w:left w:val="nil"/>
          <w:bottom w:val="nil"/>
          <w:right w:val="nil"/>
          <w:between w:val="nil"/>
        </w:pBdr>
        <w:spacing w:before="0" w:after="0" w:line="240" w:lineRule="auto"/>
        <w:ind w:left="709"/>
        <w:rPr>
          <w:color w:val="000000"/>
        </w:rPr>
      </w:pPr>
      <w:r>
        <w:rPr>
          <w:color w:val="000000"/>
        </w:rPr>
        <w:t xml:space="preserve">IT Service Providers: </w:t>
      </w:r>
      <w:proofErr w:type="spellStart"/>
      <w:r>
        <w:rPr>
          <w:color w:val="000000"/>
        </w:rPr>
        <w:t>SkillageIT</w:t>
      </w:r>
      <w:proofErr w:type="spellEnd"/>
      <w:r>
        <w:rPr>
          <w:color w:val="000000"/>
        </w:rPr>
        <w:t xml:space="preserve"> </w:t>
      </w:r>
      <w:hyperlink r:id="rId14">
        <w:r w:rsidR="001023C2">
          <w:rPr>
            <w:color w:val="02A878"/>
            <w:u w:val="single"/>
          </w:rPr>
          <w:t>Website</w:t>
        </w:r>
      </w:hyperlink>
      <w:r>
        <w:rPr>
          <w:color w:val="000000"/>
        </w:rPr>
        <w:t> </w:t>
      </w:r>
    </w:p>
    <w:p w14:paraId="3B3F5744" w14:textId="77777777" w:rsidR="001023C2" w:rsidRDefault="00000000">
      <w:pPr>
        <w:numPr>
          <w:ilvl w:val="0"/>
          <w:numId w:val="7"/>
        </w:numPr>
        <w:pBdr>
          <w:top w:val="nil"/>
          <w:left w:val="nil"/>
          <w:bottom w:val="nil"/>
          <w:right w:val="nil"/>
          <w:between w:val="nil"/>
        </w:pBdr>
        <w:spacing w:before="0" w:after="0" w:line="240" w:lineRule="auto"/>
        <w:ind w:left="709"/>
        <w:rPr>
          <w:color w:val="000000"/>
        </w:rPr>
      </w:pPr>
      <w:proofErr w:type="spellStart"/>
      <w:r>
        <w:rPr>
          <w:color w:val="000000"/>
        </w:rPr>
        <w:t>SkillageIT</w:t>
      </w:r>
      <w:proofErr w:type="spellEnd"/>
      <w:r>
        <w:rPr>
          <w:color w:val="000000"/>
        </w:rPr>
        <w:t xml:space="preserve"> </w:t>
      </w:r>
      <w:hyperlink r:id="rId15">
        <w:r w:rsidR="001023C2">
          <w:rPr>
            <w:color w:val="02A878"/>
            <w:u w:val="single"/>
          </w:rPr>
          <w:t>Code of ethics</w:t>
        </w:r>
      </w:hyperlink>
    </w:p>
    <w:p w14:paraId="08038F98" w14:textId="77777777" w:rsidR="001023C2" w:rsidRDefault="00000000">
      <w:pPr>
        <w:numPr>
          <w:ilvl w:val="0"/>
          <w:numId w:val="7"/>
        </w:numPr>
        <w:pBdr>
          <w:top w:val="nil"/>
          <w:left w:val="nil"/>
          <w:bottom w:val="nil"/>
          <w:right w:val="nil"/>
          <w:between w:val="nil"/>
        </w:pBdr>
        <w:spacing w:before="0" w:after="0" w:line="240" w:lineRule="auto"/>
        <w:ind w:left="709"/>
        <w:rPr>
          <w:color w:val="000000"/>
        </w:rPr>
      </w:pPr>
      <w:r>
        <w:rPr>
          <w:color w:val="000000"/>
        </w:rPr>
        <w:t>A safe and healthy working environment</w:t>
      </w:r>
    </w:p>
    <w:p w14:paraId="0BA85D10" w14:textId="77777777" w:rsidR="001023C2" w:rsidRDefault="00000000">
      <w:pPr>
        <w:numPr>
          <w:ilvl w:val="0"/>
          <w:numId w:val="7"/>
        </w:numPr>
        <w:pBdr>
          <w:top w:val="nil"/>
          <w:left w:val="nil"/>
          <w:bottom w:val="nil"/>
          <w:right w:val="nil"/>
          <w:between w:val="nil"/>
        </w:pBdr>
        <w:spacing w:before="0" w:after="0" w:line="240" w:lineRule="auto"/>
        <w:ind w:left="709"/>
        <w:rPr>
          <w:color w:val="000000"/>
        </w:rPr>
      </w:pPr>
      <w:r>
        <w:rPr>
          <w:color w:val="000000"/>
        </w:rPr>
        <w:t>Hardware equipment: computer/laptop, speaker, headphones</w:t>
      </w:r>
    </w:p>
    <w:p w14:paraId="5506F40C" w14:textId="77777777" w:rsidR="001023C2" w:rsidRDefault="00000000">
      <w:pPr>
        <w:numPr>
          <w:ilvl w:val="0"/>
          <w:numId w:val="7"/>
        </w:numPr>
        <w:pBdr>
          <w:top w:val="nil"/>
          <w:left w:val="nil"/>
          <w:bottom w:val="nil"/>
          <w:right w:val="nil"/>
          <w:between w:val="nil"/>
        </w:pBdr>
        <w:spacing w:before="0" w:after="0" w:line="240" w:lineRule="auto"/>
        <w:ind w:left="709"/>
        <w:rPr>
          <w:color w:val="000000"/>
        </w:rPr>
      </w:pPr>
      <w:r>
        <w:rPr>
          <w:color w:val="000000"/>
        </w:rPr>
        <w:t>Office consumables: printing paper, ink cartridges, stationery as applicable</w:t>
      </w:r>
    </w:p>
    <w:p w14:paraId="06CD43E9" w14:textId="77777777" w:rsidR="001023C2" w:rsidRDefault="00000000">
      <w:pPr>
        <w:numPr>
          <w:ilvl w:val="0"/>
          <w:numId w:val="7"/>
        </w:numPr>
        <w:pBdr>
          <w:top w:val="nil"/>
          <w:left w:val="nil"/>
          <w:bottom w:val="nil"/>
          <w:right w:val="nil"/>
          <w:between w:val="nil"/>
        </w:pBdr>
        <w:spacing w:before="0" w:after="0" w:line="240" w:lineRule="auto"/>
        <w:ind w:left="709"/>
        <w:rPr>
          <w:color w:val="000000"/>
        </w:rPr>
      </w:pPr>
      <w:r>
        <w:rPr>
          <w:color w:val="000000"/>
        </w:rPr>
        <w:t xml:space="preserve">Software for documentation: </w:t>
      </w:r>
      <w:hyperlink r:id="rId16">
        <w:r w:rsidR="001023C2">
          <w:rPr>
            <w:color w:val="02A878"/>
            <w:u w:val="single"/>
          </w:rPr>
          <w:t>Google suite</w:t>
        </w:r>
      </w:hyperlink>
      <w:r>
        <w:rPr>
          <w:color w:val="000000"/>
        </w:rPr>
        <w:t xml:space="preserve"> or </w:t>
      </w:r>
      <w:hyperlink r:id="rId17">
        <w:r w:rsidR="001023C2">
          <w:rPr>
            <w:color w:val="02A878"/>
            <w:u w:val="single"/>
          </w:rPr>
          <w:t>MS Office</w:t>
        </w:r>
      </w:hyperlink>
    </w:p>
    <w:p w14:paraId="0BB2E311" w14:textId="77777777" w:rsidR="001023C2" w:rsidRDefault="001023C2">
      <w:pPr>
        <w:rPr>
          <w:color w:val="000000"/>
        </w:rPr>
      </w:pPr>
    </w:p>
    <w:p w14:paraId="68BDB719" w14:textId="77777777" w:rsidR="001023C2" w:rsidRDefault="00000000">
      <w:pPr>
        <w:pStyle w:val="Heading2"/>
      </w:pPr>
      <w:r>
        <w:t>SUBMISSION INSTRUCTIONS</w:t>
      </w:r>
    </w:p>
    <w:p w14:paraId="51263590" w14:textId="77777777" w:rsidR="001023C2" w:rsidRDefault="00000000">
      <w:pPr>
        <w:rPr>
          <w:color w:val="7B1CE9"/>
        </w:rPr>
      </w:pPr>
      <w:r>
        <w:t>To complete this task, you are required to complete the above instructions and follow these guidelines:</w:t>
      </w:r>
    </w:p>
    <w:p w14:paraId="41E1BC57" w14:textId="77777777" w:rsidR="001023C2" w:rsidRDefault="00000000">
      <w:pPr>
        <w:numPr>
          <w:ilvl w:val="0"/>
          <w:numId w:val="38"/>
        </w:numPr>
        <w:spacing w:before="0" w:after="0" w:line="240" w:lineRule="auto"/>
        <w:ind w:left="709" w:hanging="371"/>
        <w:rPr>
          <w:color w:val="000000"/>
        </w:rPr>
      </w:pPr>
      <w:bookmarkStart w:id="5" w:name="_heading=h.1ksv4uv" w:colFirst="0" w:colLast="0"/>
      <w:bookmarkEnd w:id="5"/>
      <w:r>
        <w:rPr>
          <w:color w:val="000000"/>
        </w:rPr>
        <w:t>To complete Task 2, download the templates for ‘</w:t>
      </w:r>
      <w:r>
        <w:rPr>
          <w:b/>
        </w:rPr>
        <w:t>Template Task 2_Identify responsibilities</w:t>
      </w:r>
      <w:r>
        <w:rPr>
          <w:b/>
          <w:color w:val="000000"/>
        </w:rPr>
        <w:t>.’</w:t>
      </w:r>
    </w:p>
    <w:p w14:paraId="0C032615" w14:textId="77777777" w:rsidR="001023C2" w:rsidRDefault="00000000">
      <w:pPr>
        <w:numPr>
          <w:ilvl w:val="0"/>
          <w:numId w:val="38"/>
        </w:numPr>
        <w:spacing w:before="0" w:after="0" w:line="240" w:lineRule="auto"/>
        <w:ind w:left="709" w:hanging="371"/>
        <w:rPr>
          <w:color w:val="000000"/>
        </w:rPr>
      </w:pPr>
      <w:r>
        <w:rPr>
          <w:color w:val="000000"/>
        </w:rPr>
        <w:t>You must submit the completed templates in the submission link.</w:t>
      </w:r>
    </w:p>
    <w:p w14:paraId="6FD8AA40" w14:textId="77777777" w:rsidR="001023C2" w:rsidRDefault="00000000">
      <w:pPr>
        <w:numPr>
          <w:ilvl w:val="0"/>
          <w:numId w:val="38"/>
        </w:numPr>
        <w:spacing w:before="0" w:after="0" w:line="240" w:lineRule="auto"/>
        <w:ind w:left="709" w:hanging="371"/>
        <w:rPr>
          <w:color w:val="000000"/>
        </w:rPr>
      </w:pPr>
      <w:r>
        <w:rPr>
          <w:color w:val="000000"/>
        </w:rPr>
        <w:t>Click Start Assignment on the top right of this page</w:t>
      </w:r>
    </w:p>
    <w:p w14:paraId="6608430C" w14:textId="77777777" w:rsidR="001023C2" w:rsidRDefault="00000000">
      <w:pPr>
        <w:numPr>
          <w:ilvl w:val="0"/>
          <w:numId w:val="38"/>
        </w:numPr>
        <w:spacing w:before="0" w:after="0" w:line="240" w:lineRule="auto"/>
        <w:ind w:left="709" w:hanging="371"/>
        <w:rPr>
          <w:color w:val="000000"/>
        </w:rPr>
      </w:pPr>
      <w:r>
        <w:rPr>
          <w:color w:val="000000"/>
        </w:rPr>
        <w:t>If you are editing the template on your local computer, click Choose File to upload your completed template from your computer to submit it for grading.</w:t>
      </w:r>
    </w:p>
    <w:p w14:paraId="66010F7B" w14:textId="77777777" w:rsidR="001023C2" w:rsidRDefault="00000000">
      <w:pPr>
        <w:numPr>
          <w:ilvl w:val="0"/>
          <w:numId w:val="38"/>
        </w:numPr>
        <w:spacing w:before="0" w:after="0" w:line="240" w:lineRule="auto"/>
        <w:ind w:left="709" w:hanging="371"/>
        <w:rPr>
          <w:color w:val="000000"/>
        </w:rPr>
      </w:pPr>
      <w:r>
        <w:rPr>
          <w:color w:val="000000"/>
        </w:rPr>
        <w:lastRenderedPageBreak/>
        <w:t>Click Submit Assignment to finalise your submission</w:t>
      </w:r>
    </w:p>
    <w:p w14:paraId="51BBBFA5" w14:textId="77777777" w:rsidR="001023C2" w:rsidRDefault="001023C2">
      <w:pPr>
        <w:ind w:left="709"/>
      </w:pPr>
    </w:p>
    <w:p w14:paraId="2AB3EE3D" w14:textId="77777777" w:rsidR="001023C2" w:rsidRDefault="00000000">
      <w:r>
        <w:t>Additional information for students:</w:t>
      </w:r>
    </w:p>
    <w:p w14:paraId="53C77712" w14:textId="77777777" w:rsidR="001023C2" w:rsidRDefault="00000000">
      <w:pPr>
        <w:numPr>
          <w:ilvl w:val="0"/>
          <w:numId w:val="15"/>
        </w:numPr>
        <w:spacing w:before="0" w:after="0" w:line="240" w:lineRule="auto"/>
        <w:ind w:left="567"/>
        <w:rPr>
          <w:color w:val="000000"/>
        </w:rPr>
      </w:pPr>
      <w:r>
        <w:rPr>
          <w:color w:val="000000"/>
        </w:rPr>
        <w:t>The due date for this assessment is at the top of this screen and on your training plan.</w:t>
      </w:r>
    </w:p>
    <w:p w14:paraId="262FD05F" w14:textId="77777777" w:rsidR="001023C2" w:rsidRDefault="00000000">
      <w:pPr>
        <w:numPr>
          <w:ilvl w:val="0"/>
          <w:numId w:val="15"/>
        </w:numPr>
        <w:spacing w:before="0" w:after="0" w:line="240" w:lineRule="auto"/>
        <w:ind w:left="567"/>
        <w:rPr>
          <w:color w:val="000000"/>
        </w:rPr>
      </w:pPr>
      <w:r>
        <w:rPr>
          <w:color w:val="000000"/>
        </w:rPr>
        <w:t>It is your responsibility to check your submission for spelling, grammar, readability, etc.</w:t>
      </w:r>
    </w:p>
    <w:p w14:paraId="13599665" w14:textId="77777777" w:rsidR="001023C2" w:rsidRDefault="00000000">
      <w:pPr>
        <w:numPr>
          <w:ilvl w:val="0"/>
          <w:numId w:val="15"/>
        </w:numPr>
        <w:spacing w:before="0" w:after="0" w:line="240" w:lineRule="auto"/>
        <w:ind w:left="567"/>
        <w:rPr>
          <w:color w:val="000000"/>
        </w:rPr>
      </w:pPr>
      <w:r>
        <w:rPr>
          <w:color w:val="000000"/>
        </w:rPr>
        <w:t xml:space="preserve">Ensure your submission addresses the assessment instructions, the requirements in the assessment checklist, and any other requirements. </w:t>
      </w:r>
    </w:p>
    <w:p w14:paraId="6EEB57E9" w14:textId="77777777" w:rsidR="001023C2" w:rsidRDefault="00000000">
      <w:pPr>
        <w:numPr>
          <w:ilvl w:val="0"/>
          <w:numId w:val="15"/>
        </w:numPr>
        <w:spacing w:before="0" w:after="0" w:line="240" w:lineRule="auto"/>
        <w:ind w:left="567"/>
        <w:rPr>
          <w:color w:val="000000"/>
        </w:rPr>
      </w:pPr>
      <w:r>
        <w:rPr>
          <w:color w:val="000000"/>
        </w:rPr>
        <w:t>Each student is required to submit their work.</w:t>
      </w:r>
    </w:p>
    <w:p w14:paraId="559880D3" w14:textId="77777777" w:rsidR="001023C2" w:rsidRDefault="00000000">
      <w:pPr>
        <w:numPr>
          <w:ilvl w:val="0"/>
          <w:numId w:val="15"/>
        </w:numPr>
        <w:spacing w:before="0" w:after="0" w:line="240" w:lineRule="auto"/>
        <w:ind w:left="567"/>
        <w:rPr>
          <w:color w:val="000000"/>
        </w:rPr>
      </w:pPr>
      <w:r>
        <w:rPr>
          <w:color w:val="000000"/>
        </w:rPr>
        <w:t>Ensure you have provided references for material that has been sourced from elsewhere.</w:t>
      </w:r>
    </w:p>
    <w:p w14:paraId="5693102B" w14:textId="77777777" w:rsidR="001023C2" w:rsidRDefault="001023C2">
      <w:pPr>
        <w:spacing w:after="100"/>
        <w:rPr>
          <w:color w:val="7B1CE9"/>
        </w:rPr>
      </w:pPr>
    </w:p>
    <w:p w14:paraId="62E02294" w14:textId="77777777" w:rsidR="001023C2" w:rsidRDefault="00000000">
      <w:pPr>
        <w:spacing w:after="100"/>
        <w:rPr>
          <w:b/>
          <w:color w:val="000000"/>
        </w:rPr>
      </w:pPr>
      <w:r>
        <w:rPr>
          <w:b/>
          <w:color w:val="000000"/>
        </w:rPr>
        <w:t>Competency Map:</w:t>
      </w:r>
    </w:p>
    <w:p w14:paraId="4B9B6341" w14:textId="77777777" w:rsidR="001023C2" w:rsidRDefault="00000000">
      <w:pPr>
        <w:rPr>
          <w:b/>
          <w:color w:val="FF0000"/>
        </w:rPr>
      </w:pPr>
      <w:bookmarkStart w:id="6" w:name="_heading=h.147n2zr" w:colFirst="0" w:colLast="0"/>
      <w:bookmarkEnd w:id="6"/>
      <w:r>
        <w:rPr>
          <w:b/>
          <w:color w:val="000000"/>
        </w:rPr>
        <w:t>Criteria:</w:t>
      </w:r>
    </w:p>
    <w:p w14:paraId="233B8623" w14:textId="77777777" w:rsidR="001023C2" w:rsidRDefault="00000000">
      <w:pPr>
        <w:spacing w:before="0" w:after="0" w:line="240" w:lineRule="auto"/>
        <w:rPr>
          <w:color w:val="000000"/>
        </w:rPr>
      </w:pPr>
      <w:r>
        <w:rPr>
          <w:color w:val="000000"/>
        </w:rPr>
        <w:t>Identified own responsibilities according to organisational policies and procedures</w:t>
      </w:r>
    </w:p>
    <w:p w14:paraId="3D95B82B" w14:textId="77777777" w:rsidR="001023C2" w:rsidRDefault="00000000">
      <w:pPr>
        <w:spacing w:before="0" w:after="0" w:line="240" w:lineRule="auto"/>
        <w:rPr>
          <w:color w:val="000000"/>
        </w:rPr>
      </w:pPr>
      <w:bookmarkStart w:id="7" w:name="_heading=h.3o7alnk" w:colFirst="0" w:colLast="0"/>
      <w:bookmarkEnd w:id="7"/>
      <w:r>
        <w:rPr>
          <w:color w:val="000000"/>
        </w:rPr>
        <w:t>Identified team goals and own role relevant to achieving task requirements and team goals</w:t>
      </w:r>
    </w:p>
    <w:p w14:paraId="33C72017" w14:textId="77777777" w:rsidR="001023C2" w:rsidRDefault="00000000">
      <w:pPr>
        <w:spacing w:before="0" w:after="0" w:line="240" w:lineRule="auto"/>
        <w:rPr>
          <w:color w:val="000000"/>
        </w:rPr>
      </w:pPr>
      <w:r>
        <w:rPr>
          <w:color w:val="000000"/>
        </w:rPr>
        <w:t>Identified any issues preventing the completion of workplace tasks according to organisational requirements</w:t>
      </w:r>
    </w:p>
    <w:p w14:paraId="7926DD5B" w14:textId="77777777" w:rsidR="001023C2" w:rsidRDefault="00000000">
      <w:pPr>
        <w:spacing w:before="0" w:after="0" w:line="240" w:lineRule="auto"/>
        <w:rPr>
          <w:color w:val="000000"/>
        </w:rPr>
      </w:pPr>
      <w:r>
        <w:rPr>
          <w:color w:val="000000"/>
        </w:rPr>
        <w:t>Planned and prioritised own tasks according to given time frames and team requirements</w:t>
      </w:r>
    </w:p>
    <w:p w14:paraId="6306E571" w14:textId="77777777" w:rsidR="001023C2" w:rsidRDefault="001023C2">
      <w:pPr>
        <w:rPr>
          <w:color w:val="000000"/>
        </w:rPr>
      </w:pPr>
    </w:p>
    <w:p w14:paraId="1A9D03C8" w14:textId="77777777" w:rsidR="001023C2" w:rsidRDefault="001023C2">
      <w:pPr>
        <w:rPr>
          <w:color w:val="000000"/>
        </w:rPr>
      </w:pPr>
    </w:p>
    <w:sectPr w:rsidR="001023C2" w:rsidSect="00961AD2">
      <w:headerReference w:type="default" r:id="rId18"/>
      <w:footerReference w:type="default" r:id="rId19"/>
      <w:headerReference w:type="first" r:id="rId20"/>
      <w:footerReference w:type="first" r:id="rId21"/>
      <w:pgSz w:w="11906" w:h="16838"/>
      <w:pgMar w:top="1720" w:right="1440" w:bottom="1337" w:left="1440" w:header="720" w:footer="25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D5D161" w14:textId="77777777" w:rsidR="005A0589" w:rsidRDefault="005A0589">
      <w:pPr>
        <w:spacing w:before="0" w:after="0" w:line="240" w:lineRule="auto"/>
      </w:pPr>
      <w:r>
        <w:separator/>
      </w:r>
    </w:p>
  </w:endnote>
  <w:endnote w:type="continuationSeparator" w:id="0">
    <w:p w14:paraId="34F988E2" w14:textId="77777777" w:rsidR="005A0589" w:rsidRDefault="005A05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ont">
    <w:altName w:val="Courier New"/>
    <w:charset w:val="00"/>
    <w:family w:val="auto"/>
    <w:pitch w:val="default"/>
  </w:font>
  <w:font w:name="Mont SemiBold">
    <w:altName w:val="Courier New"/>
    <w:charset w:val="00"/>
    <w:family w:val="auto"/>
    <w:pitch w:val="default"/>
  </w:font>
  <w:font w:name="Cambria">
    <w:panose1 w:val="02040503050406030204"/>
    <w:charset w:val="00"/>
    <w:family w:val="roman"/>
    <w:pitch w:val="variable"/>
    <w:sig w:usb0="E00006FF" w:usb1="420024FF" w:usb2="02000000" w:usb3="00000000" w:csb0="0000019F" w:csb1="00000000"/>
  </w:font>
  <w:font w:name="Karma SemiBold">
    <w:panose1 w:val="00000000000000000000"/>
    <w:charset w:val="00"/>
    <w:family w:val="roman"/>
    <w:notTrueType/>
    <w:pitch w:val="default"/>
  </w:font>
  <w:font w:name="Mont Book">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9B185" w14:textId="77777777" w:rsidR="001023C2" w:rsidRDefault="001023C2">
    <w:pPr>
      <w:widowControl w:val="0"/>
      <w:pBdr>
        <w:top w:val="nil"/>
        <w:left w:val="nil"/>
        <w:bottom w:val="nil"/>
        <w:right w:val="nil"/>
        <w:between w:val="nil"/>
      </w:pBdr>
      <w:spacing w:before="0" w:after="0"/>
      <w:rPr>
        <w:color w:val="AAAAB4"/>
        <w:sz w:val="18"/>
        <w:szCs w:val="18"/>
      </w:rPr>
    </w:pPr>
  </w:p>
  <w:p w14:paraId="0B0C2CD6" w14:textId="77777777" w:rsidR="001023C2" w:rsidRDefault="00000000">
    <w:pPr>
      <w:widowControl w:val="0"/>
      <w:pBdr>
        <w:top w:val="nil"/>
        <w:left w:val="nil"/>
        <w:bottom w:val="nil"/>
        <w:right w:val="nil"/>
        <w:between w:val="nil"/>
      </w:pBdr>
      <w:spacing w:after="0"/>
      <w:rPr>
        <w:color w:val="AAAAB4"/>
        <w:sz w:val="18"/>
        <w:szCs w:val="18"/>
      </w:rPr>
    </w:pPr>
    <w:r>
      <w:rPr>
        <w:noProof/>
      </w:rPr>
      <mc:AlternateContent>
        <mc:Choice Requires="wps">
          <w:drawing>
            <wp:anchor distT="0" distB="0" distL="114300" distR="114300" simplePos="0" relativeHeight="251660288" behindDoc="0" locked="0" layoutInCell="1" hidden="0" allowOverlap="1" wp14:anchorId="24958669" wp14:editId="17522C16">
              <wp:simplePos x="0" y="0"/>
              <wp:positionH relativeFrom="column">
                <wp:posOffset>12701</wp:posOffset>
              </wp:positionH>
              <wp:positionV relativeFrom="paragraph">
                <wp:posOffset>88900</wp:posOffset>
              </wp:positionV>
              <wp:extent cx="0" cy="12700"/>
              <wp:effectExtent l="0" t="0" r="0" b="0"/>
              <wp:wrapNone/>
              <wp:docPr id="60" name="Straight Arrow Connector 60"/>
              <wp:cNvGraphicFramePr/>
              <a:graphic xmlns:a="http://schemas.openxmlformats.org/drawingml/2006/main">
                <a:graphicData uri="http://schemas.microsoft.com/office/word/2010/wordprocessingShape">
                  <wps:wsp>
                    <wps:cNvCnPr/>
                    <wps:spPr>
                      <a:xfrm>
                        <a:off x="2483738" y="3780000"/>
                        <a:ext cx="5724525"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12701</wp:posOffset>
              </wp:positionH>
              <wp:positionV relativeFrom="paragraph">
                <wp:posOffset>88900</wp:posOffset>
              </wp:positionV>
              <wp:extent cx="0" cy="12700"/>
              <wp:effectExtent b="0" l="0" r="0" t="0"/>
              <wp:wrapNone/>
              <wp:docPr id="60"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tbl>
    <w:tblPr>
      <w:tblStyle w:val="aff4"/>
      <w:tblW w:w="9385" w:type="dxa"/>
      <w:tblBorders>
        <w:top w:val="nil"/>
        <w:left w:val="nil"/>
        <w:bottom w:val="nil"/>
        <w:right w:val="nil"/>
        <w:insideH w:val="nil"/>
        <w:insideV w:val="nil"/>
      </w:tblBorders>
      <w:tblLayout w:type="fixed"/>
      <w:tblLook w:val="0400" w:firstRow="0" w:lastRow="0" w:firstColumn="0" w:lastColumn="0" w:noHBand="0" w:noVBand="1"/>
    </w:tblPr>
    <w:tblGrid>
      <w:gridCol w:w="1843"/>
      <w:gridCol w:w="4536"/>
      <w:gridCol w:w="3006"/>
    </w:tblGrid>
    <w:tr w:rsidR="001023C2" w14:paraId="294164D4" w14:textId="77777777">
      <w:tc>
        <w:tcPr>
          <w:tcW w:w="1843" w:type="dxa"/>
        </w:tcPr>
        <w:p w14:paraId="6D20C855" w14:textId="77777777" w:rsidR="001023C2" w:rsidRDefault="00000000">
          <w:pPr>
            <w:pBdr>
              <w:top w:val="nil"/>
              <w:left w:val="nil"/>
              <w:bottom w:val="nil"/>
              <w:right w:val="nil"/>
              <w:between w:val="nil"/>
            </w:pBdr>
            <w:tabs>
              <w:tab w:val="center" w:pos="4513"/>
              <w:tab w:val="right" w:pos="9026"/>
            </w:tabs>
            <w:spacing w:before="0"/>
            <w:rPr>
              <w:color w:val="000000"/>
              <w:sz w:val="18"/>
              <w:szCs w:val="18"/>
            </w:rPr>
          </w:pPr>
          <w:r>
            <w:rPr>
              <w:sz w:val="18"/>
              <w:szCs w:val="18"/>
            </w:rPr>
            <w:t>Project</w:t>
          </w:r>
        </w:p>
      </w:tc>
      <w:tc>
        <w:tcPr>
          <w:tcW w:w="4536" w:type="dxa"/>
        </w:tcPr>
        <w:p w14:paraId="1DB266BB" w14:textId="3EDBC057" w:rsidR="001023C2" w:rsidRDefault="00961AD2">
          <w:pPr>
            <w:pBdr>
              <w:top w:val="nil"/>
              <w:left w:val="nil"/>
              <w:bottom w:val="nil"/>
              <w:right w:val="nil"/>
              <w:between w:val="nil"/>
            </w:pBdr>
            <w:tabs>
              <w:tab w:val="center" w:pos="4513"/>
              <w:tab w:val="right" w:pos="9026"/>
            </w:tabs>
            <w:spacing w:before="0"/>
            <w:jc w:val="center"/>
            <w:rPr>
              <w:color w:val="000000"/>
              <w:sz w:val="18"/>
              <w:szCs w:val="18"/>
            </w:rPr>
          </w:pPr>
          <w:r>
            <w:rPr>
              <w:color w:val="000000"/>
              <w:sz w:val="18"/>
              <w:szCs w:val="18"/>
            </w:rPr>
            <w:t>2022_BSBXTW301_ICT_Marking Guide_v2_FINAL</w:t>
          </w:r>
        </w:p>
      </w:tc>
      <w:tc>
        <w:tcPr>
          <w:tcW w:w="3006" w:type="dxa"/>
        </w:tcPr>
        <w:p w14:paraId="601BE587" w14:textId="77777777" w:rsidR="001023C2" w:rsidRDefault="00000000">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Issue Date: 14/11/2022</w:t>
          </w:r>
        </w:p>
      </w:tc>
    </w:tr>
    <w:tr w:rsidR="001023C2" w14:paraId="2077BD9A" w14:textId="77777777">
      <w:trPr>
        <w:trHeight w:val="237"/>
      </w:trPr>
      <w:tc>
        <w:tcPr>
          <w:tcW w:w="1843" w:type="dxa"/>
        </w:tcPr>
        <w:p w14:paraId="4CC5EB5D" w14:textId="77777777" w:rsidR="001023C2" w:rsidRDefault="00000000">
          <w:pPr>
            <w:pBdr>
              <w:top w:val="nil"/>
              <w:left w:val="nil"/>
              <w:bottom w:val="nil"/>
              <w:right w:val="nil"/>
              <w:between w:val="nil"/>
            </w:pBdr>
            <w:tabs>
              <w:tab w:val="center" w:pos="4513"/>
              <w:tab w:val="right" w:pos="9026"/>
            </w:tabs>
            <w:spacing w:before="0"/>
            <w:rPr>
              <w:color w:val="000000"/>
              <w:sz w:val="18"/>
              <w:szCs w:val="18"/>
            </w:rPr>
          </w:pPr>
          <w:r>
            <w:rPr>
              <w:color w:val="000000"/>
              <w:sz w:val="18"/>
              <w:szCs w:val="18"/>
            </w:rPr>
            <w:t xml:space="preserve">RTO No. 40374                                                                         </w:t>
          </w:r>
        </w:p>
      </w:tc>
      <w:tc>
        <w:tcPr>
          <w:tcW w:w="4536" w:type="dxa"/>
        </w:tcPr>
        <w:p w14:paraId="5FE31A29" w14:textId="77777777" w:rsidR="001023C2" w:rsidRDefault="00000000">
          <w:pPr>
            <w:pBdr>
              <w:top w:val="nil"/>
              <w:left w:val="nil"/>
              <w:bottom w:val="nil"/>
              <w:right w:val="nil"/>
              <w:between w:val="nil"/>
            </w:pBdr>
            <w:tabs>
              <w:tab w:val="center" w:pos="4513"/>
              <w:tab w:val="right" w:pos="9026"/>
            </w:tabs>
            <w:spacing w:before="0"/>
            <w:jc w:val="center"/>
            <w:rPr>
              <w:color w:val="000000"/>
              <w:sz w:val="18"/>
              <w:szCs w:val="18"/>
            </w:rPr>
          </w:pPr>
          <w:r>
            <w:rPr>
              <w:color w:val="000000"/>
              <w:sz w:val="18"/>
              <w:szCs w:val="18"/>
            </w:rPr>
            <w:t>Version 2.0</w:t>
          </w:r>
        </w:p>
      </w:tc>
      <w:tc>
        <w:tcPr>
          <w:tcW w:w="3006" w:type="dxa"/>
        </w:tcPr>
        <w:p w14:paraId="266F8CC2" w14:textId="77777777" w:rsidR="001023C2" w:rsidRDefault="00000000">
          <w:pPr>
            <w:pBdr>
              <w:top w:val="nil"/>
              <w:left w:val="nil"/>
              <w:bottom w:val="nil"/>
              <w:right w:val="nil"/>
              <w:between w:val="nil"/>
            </w:pBdr>
            <w:tabs>
              <w:tab w:val="center" w:pos="4513"/>
              <w:tab w:val="right" w:pos="9026"/>
            </w:tabs>
            <w:spacing w:before="0"/>
            <w:jc w:val="right"/>
            <w:rPr>
              <w:color w:val="000000"/>
              <w:sz w:val="18"/>
              <w:szCs w:val="18"/>
            </w:rPr>
          </w:pPr>
          <w:r>
            <w:rPr>
              <w:color w:val="000000"/>
              <w:sz w:val="18"/>
              <w:szCs w:val="18"/>
            </w:rPr>
            <w:t xml:space="preserve">Page </w:t>
          </w:r>
          <w:r>
            <w:rPr>
              <w:color w:val="000000"/>
              <w:sz w:val="18"/>
              <w:szCs w:val="18"/>
            </w:rPr>
            <w:fldChar w:fldCharType="begin"/>
          </w:r>
          <w:r>
            <w:rPr>
              <w:color w:val="000000"/>
              <w:sz w:val="18"/>
              <w:szCs w:val="18"/>
            </w:rPr>
            <w:instrText>PAGE</w:instrText>
          </w:r>
          <w:r>
            <w:rPr>
              <w:color w:val="000000"/>
              <w:sz w:val="18"/>
              <w:szCs w:val="18"/>
            </w:rPr>
            <w:fldChar w:fldCharType="separate"/>
          </w:r>
          <w:r w:rsidR="00961AD2">
            <w:rPr>
              <w:noProof/>
              <w:color w:val="000000"/>
              <w:sz w:val="18"/>
              <w:szCs w:val="18"/>
            </w:rPr>
            <w:t>2</w:t>
          </w:r>
          <w:r>
            <w:rPr>
              <w:color w:val="000000"/>
              <w:sz w:val="18"/>
              <w:szCs w:val="18"/>
            </w:rPr>
            <w:fldChar w:fldCharType="end"/>
          </w:r>
          <w:r>
            <w:rPr>
              <w:color w:val="000000"/>
              <w:sz w:val="18"/>
              <w:szCs w:val="18"/>
            </w:rPr>
            <w:t xml:space="preserve"> of </w:t>
          </w:r>
          <w:r>
            <w:rPr>
              <w:color w:val="000000"/>
              <w:sz w:val="18"/>
              <w:szCs w:val="18"/>
            </w:rPr>
            <w:fldChar w:fldCharType="begin"/>
          </w:r>
          <w:r>
            <w:rPr>
              <w:color w:val="000000"/>
              <w:sz w:val="18"/>
              <w:szCs w:val="18"/>
            </w:rPr>
            <w:instrText>NUMPAGES</w:instrText>
          </w:r>
          <w:r>
            <w:rPr>
              <w:color w:val="000000"/>
              <w:sz w:val="18"/>
              <w:szCs w:val="18"/>
            </w:rPr>
            <w:fldChar w:fldCharType="separate"/>
          </w:r>
          <w:r w:rsidR="00961AD2">
            <w:rPr>
              <w:noProof/>
              <w:color w:val="000000"/>
              <w:sz w:val="18"/>
              <w:szCs w:val="18"/>
            </w:rPr>
            <w:t>3</w:t>
          </w:r>
          <w:r>
            <w:rPr>
              <w:color w:val="000000"/>
              <w:sz w:val="18"/>
              <w:szCs w:val="18"/>
            </w:rPr>
            <w:fldChar w:fldCharType="end"/>
          </w:r>
        </w:p>
      </w:tc>
    </w:tr>
  </w:tbl>
  <w:p w14:paraId="2CB18F98" w14:textId="77777777" w:rsidR="001023C2" w:rsidRDefault="001023C2">
    <w:pPr>
      <w:pBdr>
        <w:top w:val="nil"/>
        <w:left w:val="nil"/>
        <w:bottom w:val="nil"/>
        <w:right w:val="nil"/>
        <w:between w:val="nil"/>
      </w:pBdr>
      <w:tabs>
        <w:tab w:val="center" w:pos="4680"/>
        <w:tab w:val="right" w:pos="9360"/>
      </w:tabs>
      <w:spacing w:after="0" w:line="240" w:lineRule="auto"/>
      <w:jc w:val="center"/>
      <w:rPr>
        <w:color w:val="AAAAB4"/>
        <w:sz w:val="18"/>
        <w:szCs w:val="18"/>
      </w:rPr>
    </w:pPr>
  </w:p>
  <w:p w14:paraId="32DE7B1C" w14:textId="77777777" w:rsidR="001023C2" w:rsidRDefault="001023C2">
    <w:pPr>
      <w:pBdr>
        <w:top w:val="nil"/>
        <w:left w:val="nil"/>
        <w:bottom w:val="nil"/>
        <w:right w:val="nil"/>
        <w:between w:val="nil"/>
      </w:pBdr>
      <w:tabs>
        <w:tab w:val="center" w:pos="4680"/>
        <w:tab w:val="right" w:pos="9360"/>
      </w:tabs>
      <w:spacing w:after="0" w:line="240" w:lineRule="auto"/>
      <w:rPr>
        <w:color w:val="AAAAB4"/>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51212" w14:textId="77777777" w:rsidR="001023C2" w:rsidRDefault="001023C2">
    <w:pPr>
      <w:widowControl w:val="0"/>
      <w:pBdr>
        <w:top w:val="nil"/>
        <w:left w:val="nil"/>
        <w:bottom w:val="nil"/>
        <w:right w:val="nil"/>
        <w:between w:val="nil"/>
      </w:pBdr>
      <w:spacing w:before="0" w:after="0"/>
      <w:rPr>
        <w:color w:val="000000"/>
      </w:rPr>
    </w:pPr>
  </w:p>
  <w:p w14:paraId="2E53030C" w14:textId="77777777" w:rsidR="001023C2" w:rsidRDefault="001023C2">
    <w:pPr>
      <w:pBdr>
        <w:top w:val="nil"/>
        <w:left w:val="nil"/>
        <w:bottom w:val="nil"/>
        <w:right w:val="nil"/>
        <w:between w:val="nil"/>
      </w:pBdr>
      <w:tabs>
        <w:tab w:val="center" w:pos="4680"/>
        <w:tab w:val="right" w:pos="9360"/>
      </w:tabs>
      <w:spacing w:after="0" w:line="240" w:lineRule="auto"/>
      <w:rPr>
        <w:color w:val="AAAAB4"/>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8F8A4" w14:textId="77777777" w:rsidR="005A0589" w:rsidRDefault="005A0589">
      <w:pPr>
        <w:spacing w:before="0" w:after="0" w:line="240" w:lineRule="auto"/>
      </w:pPr>
      <w:r>
        <w:separator/>
      </w:r>
    </w:p>
  </w:footnote>
  <w:footnote w:type="continuationSeparator" w:id="0">
    <w:p w14:paraId="3375BB78" w14:textId="77777777" w:rsidR="005A0589" w:rsidRDefault="005A05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1B286" w14:textId="77777777" w:rsidR="001023C2"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52529F2E" wp14:editId="46B18DB0">
          <wp:extent cx="1776251" cy="394532"/>
          <wp:effectExtent l="0" t="0" r="0" b="0"/>
          <wp:docPr id="62" name="image3.png" descr="Shap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Shape&#10;&#10;Description automatically generated with medium confidence"/>
                  <pic:cNvPicPr preferRelativeResize="0"/>
                </pic:nvPicPr>
                <pic:blipFill>
                  <a:blip r:embed="rId1"/>
                  <a:srcRect/>
                  <a:stretch>
                    <a:fillRect/>
                  </a:stretch>
                </pic:blipFill>
                <pic:spPr>
                  <a:xfrm>
                    <a:off x="0" y="0"/>
                    <a:ext cx="1776251" cy="394532"/>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F220F" w14:textId="77777777" w:rsidR="001023C2" w:rsidRDefault="00000000">
    <w:pPr>
      <w:pBdr>
        <w:top w:val="nil"/>
        <w:left w:val="nil"/>
        <w:bottom w:val="nil"/>
        <w:right w:val="nil"/>
        <w:between w:val="nil"/>
      </w:pBdr>
      <w:tabs>
        <w:tab w:val="center" w:pos="4680"/>
        <w:tab w:val="right" w:pos="9360"/>
      </w:tabs>
      <w:spacing w:after="0" w:line="240" w:lineRule="auto"/>
      <w:rPr>
        <w:color w:val="000000"/>
      </w:rPr>
    </w:pPr>
    <w:r>
      <w:rPr>
        <w:noProof/>
      </w:rPr>
      <mc:AlternateContent>
        <mc:Choice Requires="wps">
          <w:drawing>
            <wp:anchor distT="0" distB="0" distL="114300" distR="114300" simplePos="0" relativeHeight="251658240" behindDoc="0" locked="0" layoutInCell="1" hidden="0" allowOverlap="1" wp14:anchorId="4671F579" wp14:editId="1CE3069D">
              <wp:simplePos x="0" y="0"/>
              <wp:positionH relativeFrom="column">
                <wp:posOffset>12701</wp:posOffset>
              </wp:positionH>
              <wp:positionV relativeFrom="paragraph">
                <wp:posOffset>-457199</wp:posOffset>
              </wp:positionV>
              <wp:extent cx="2263775" cy="444500"/>
              <wp:effectExtent l="0" t="0" r="0" b="0"/>
              <wp:wrapNone/>
              <wp:docPr id="59" name="Rectangle: Top Corners Rounded 59"/>
              <wp:cNvGraphicFramePr/>
              <a:graphic xmlns:a="http://schemas.openxmlformats.org/drawingml/2006/main">
                <a:graphicData uri="http://schemas.microsoft.com/office/word/2010/wordprocessingShape">
                  <wps:wsp>
                    <wps:cNvSpPr/>
                    <wps:spPr>
                      <a:xfrm>
                        <a:off x="4223638" y="3567275"/>
                        <a:ext cx="2244725" cy="425450"/>
                      </a:xfrm>
                      <a:prstGeom prst="round2SameRect">
                        <a:avLst>
                          <a:gd name="adj1" fmla="val 0"/>
                          <a:gd name="adj2" fmla="val 50000"/>
                        </a:avLst>
                      </a:prstGeom>
                      <a:gradFill>
                        <a:gsLst>
                          <a:gs pos="0">
                            <a:srgbClr val="1548E0"/>
                          </a:gs>
                          <a:gs pos="100000">
                            <a:srgbClr val="7B1CE9"/>
                          </a:gs>
                        </a:gsLst>
                        <a:lin ang="16800000" scaled="0"/>
                      </a:gradFill>
                      <a:ln>
                        <a:noFill/>
                      </a:ln>
                    </wps:spPr>
                    <wps:txbx>
                      <w:txbxContent>
                        <w:p w14:paraId="584C9625" w14:textId="77777777" w:rsidR="001023C2" w:rsidRDefault="001023C2">
                          <w:pPr>
                            <w:spacing w:before="0"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4671F579" id="Rectangle: Top Corners Rounded 59" o:spid="_x0000_s1026" style="position:absolute;margin-left:1pt;margin-top:-36pt;width:178.25pt;height:35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2244725,425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" adj="-11796480,,5400" path="m,l2244725,r,l2244725,212725v,117485,-95240,212725,-212725,212725l212725,425450c95240,425450,,330210,,212725l,,,xe" fillcolor="#1548e0" stroked="f">
              <v:fill color2="#7b1ce9" angle="170" focus="100%" type="gradient">
                <o:fill v:ext="view" type="gradientUnscaled"/>
              </v:fill>
              <v:stroke joinstyle="miter"/>
              <v:formulas/>
              <v:path arrowok="t" o:connecttype="custom" o:connectlocs="0,0;2244725,0;2244725,0;2244725,212725;2032000,425450;212725,425450;0,212725;0,0;0,0" o:connectangles="0,0,0,0,0,0,0,0,0" textboxrect="0,0,2244725,425450"/>
              <v:textbox inset="2.53958mm,2.53958mm,2.53958mm,2.53958mm">
                <w:txbxContent>
                  <w:p w14:paraId="584C9625" w14:textId="77777777" w:rsidR="001023C2" w:rsidRDefault="001023C2">
                    <w:pPr>
                      <w:spacing w:before="0" w:after="0" w:line="240" w:lineRule="auto"/>
                      <w:textDirection w:val="btLr"/>
                    </w:pPr>
                  </w:p>
                </w:txbxContent>
              </v:textbox>
            </v:shape>
          </w:pict>
        </mc:Fallback>
      </mc:AlternateContent>
    </w:r>
    <w:r>
      <w:rPr>
        <w:noProof/>
      </w:rPr>
      <mc:AlternateContent>
        <mc:Choice Requires="wps">
          <w:drawing>
            <wp:anchor distT="0" distB="0" distL="114300" distR="114300" simplePos="0" relativeHeight="251659264" behindDoc="0" locked="0" layoutInCell="1" hidden="0" allowOverlap="1" wp14:anchorId="4C817ED7" wp14:editId="1EEBD4BA">
              <wp:simplePos x="0" y="0"/>
              <wp:positionH relativeFrom="column">
                <wp:posOffset>12701</wp:posOffset>
              </wp:positionH>
              <wp:positionV relativeFrom="paragraph">
                <wp:posOffset>-393699</wp:posOffset>
              </wp:positionV>
              <wp:extent cx="2245995" cy="409575"/>
              <wp:effectExtent l="0" t="0" r="0" b="0"/>
              <wp:wrapNone/>
              <wp:docPr id="58" name="Rectangle 58"/>
              <wp:cNvGraphicFramePr/>
              <a:graphic xmlns:a="http://schemas.openxmlformats.org/drawingml/2006/main">
                <a:graphicData uri="http://schemas.microsoft.com/office/word/2010/wordprocessingShape">
                  <wps:wsp>
                    <wps:cNvSpPr/>
                    <wps:spPr>
                      <a:xfrm>
                        <a:off x="4232528" y="3584738"/>
                        <a:ext cx="2226945" cy="390525"/>
                      </a:xfrm>
                      <a:prstGeom prst="rect">
                        <a:avLst/>
                      </a:prstGeom>
                      <a:noFill/>
                      <a:ln>
                        <a:noFill/>
                      </a:ln>
                    </wps:spPr>
                    <wps:txbx>
                      <w:txbxContent>
                        <w:p w14:paraId="78220A9B" w14:textId="77777777" w:rsidR="001023C2" w:rsidRDefault="00000000">
                          <w:pPr>
                            <w:spacing w:line="275" w:lineRule="auto"/>
                            <w:jc w:val="center"/>
                            <w:textDirection w:val="btLr"/>
                          </w:pPr>
                          <w:r>
                            <w:rPr>
                              <w:b/>
                              <w:color w:val="FFFFFF"/>
                              <w:sz w:val="24"/>
                            </w:rPr>
                            <w:t>MARKING GUIDE</w:t>
                          </w:r>
                        </w:p>
                      </w:txbxContent>
                    </wps:txbx>
                    <wps:bodyPr spcFirstLastPara="1" wrap="square" lIns="91425" tIns="45700" rIns="91425" bIns="45700" anchor="t" anchorCtr="0">
                      <a:noAutofit/>
                    </wps:bodyPr>
                  </wps:wsp>
                </a:graphicData>
              </a:graphic>
            </wp:anchor>
          </w:drawing>
        </mc:Choice>
        <mc:Fallback>
          <w:pict>
            <v:rect w14:anchorId="4C817ED7" id="Rectangle 58" o:spid="_x0000_s1027" style="position:absolute;margin-left:1pt;margin-top:-31pt;width:176.85pt;height:3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" filled="f" stroked="f">
              <v:textbox inset="2.53958mm,1.2694mm,2.53958mm,1.2694mm">
                <w:txbxContent>
                  <w:p w14:paraId="78220A9B" w14:textId="77777777" w:rsidR="001023C2" w:rsidRDefault="00000000">
                    <w:pPr>
                      <w:spacing w:line="275" w:lineRule="auto"/>
                      <w:jc w:val="center"/>
                      <w:textDirection w:val="btLr"/>
                    </w:pPr>
                    <w:r>
                      <w:rPr>
                        <w:b/>
                        <w:color w:val="FFFFFF"/>
                        <w:sz w:val="24"/>
                      </w:rPr>
                      <w:t>MARKING GUIDE</w:t>
                    </w: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970D5"/>
    <w:multiLevelType w:val="multilevel"/>
    <w:tmpl w:val="E45073A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07D32CB"/>
    <w:multiLevelType w:val="multilevel"/>
    <w:tmpl w:val="8A6CC8B4"/>
    <w:lvl w:ilvl="0">
      <w:start w:val="1"/>
      <w:numFmt w:val="bullet"/>
      <w:lvlText w:val="●"/>
      <w:lvlJc w:val="left"/>
      <w:pPr>
        <w:ind w:left="720" w:hanging="360"/>
      </w:pPr>
      <w:rPr>
        <w:rFonts w:ascii="Noto Sans" w:eastAsia="Noto Sans" w:hAnsi="Noto Sans" w:cs="Noto Sans"/>
        <w:sz w:val="18"/>
        <w:szCs w:val="18"/>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 w15:restartNumberingAfterBreak="0">
    <w:nsid w:val="11715411"/>
    <w:multiLevelType w:val="multilevel"/>
    <w:tmpl w:val="BDCE11F2"/>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0906D6"/>
    <w:multiLevelType w:val="multilevel"/>
    <w:tmpl w:val="E37A4E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3530361"/>
    <w:multiLevelType w:val="multilevel"/>
    <w:tmpl w:val="82CEB9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5533891"/>
    <w:multiLevelType w:val="multilevel"/>
    <w:tmpl w:val="7DE2D8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FCF7586"/>
    <w:multiLevelType w:val="multilevel"/>
    <w:tmpl w:val="E9BA0E66"/>
    <w:lvl w:ilvl="0">
      <w:start w:val="1"/>
      <w:numFmt w:val="bullet"/>
      <w:lvlText w:val="●"/>
      <w:lvlJc w:val="left"/>
      <w:pPr>
        <w:ind w:left="720" w:hanging="360"/>
      </w:pPr>
    </w:lvl>
    <w:lvl w:ilvl="1">
      <w:start w:val="1"/>
      <w:numFmt w:val="bullet"/>
      <w:lvlText w:val="○"/>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7" w15:restartNumberingAfterBreak="0">
    <w:nsid w:val="20E5172C"/>
    <w:multiLevelType w:val="multilevel"/>
    <w:tmpl w:val="35320596"/>
    <w:lvl w:ilvl="0">
      <w:start w:val="1"/>
      <w:numFmt w:val="bullet"/>
      <w:pStyle w:val="Bulletstex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3B91B31"/>
    <w:multiLevelType w:val="multilevel"/>
    <w:tmpl w:val="9B127AF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5915F51"/>
    <w:multiLevelType w:val="multilevel"/>
    <w:tmpl w:val="C1CAF34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6FB1CBA"/>
    <w:multiLevelType w:val="multilevel"/>
    <w:tmpl w:val="A1F6E11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7EC4A48"/>
    <w:multiLevelType w:val="multilevel"/>
    <w:tmpl w:val="F88A7280"/>
    <w:lvl w:ilvl="0">
      <w:start w:val="5"/>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9381625"/>
    <w:multiLevelType w:val="multilevel"/>
    <w:tmpl w:val="9A040F50"/>
    <w:lvl w:ilvl="0">
      <w:start w:val="1"/>
      <w:numFmt w:val="bullet"/>
      <w:lvlText w:val="●"/>
      <w:lvlJc w:val="left"/>
      <w:pPr>
        <w:ind w:left="1080" w:hanging="360"/>
      </w:pPr>
      <w:rPr>
        <w:rFonts w:ascii="Noto Sans" w:eastAsia="Noto Sans" w:hAnsi="Noto Sans" w:cs="Noto Sans"/>
        <w:sz w:val="18"/>
        <w:szCs w:val="1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13" w15:restartNumberingAfterBreak="0">
    <w:nsid w:val="30097498"/>
    <w:multiLevelType w:val="multilevel"/>
    <w:tmpl w:val="748C7D5C"/>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10A05ED"/>
    <w:multiLevelType w:val="multilevel"/>
    <w:tmpl w:val="1042FD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32C1584F"/>
    <w:multiLevelType w:val="multilevel"/>
    <w:tmpl w:val="20388266"/>
    <w:lvl w:ilvl="0">
      <w:start w:val="1"/>
      <w:numFmt w:val="bullet"/>
      <w:lvlText w:val="•"/>
      <w:lvlJc w:val="left"/>
      <w:pPr>
        <w:ind w:left="912" w:hanging="456"/>
      </w:pPr>
      <w:rPr>
        <w:rFonts w:ascii="Calibri" w:eastAsia="Calibri" w:hAnsi="Calibri" w:cs="Calibri"/>
      </w:rPr>
    </w:lvl>
    <w:lvl w:ilvl="1">
      <w:start w:val="1"/>
      <w:numFmt w:val="bullet"/>
      <w:lvlText w:val="o"/>
      <w:lvlJc w:val="left"/>
      <w:pPr>
        <w:ind w:left="1536" w:hanging="360"/>
      </w:pPr>
      <w:rPr>
        <w:rFonts w:ascii="Courier New" w:eastAsia="Courier New" w:hAnsi="Courier New" w:cs="Courier New"/>
      </w:rPr>
    </w:lvl>
    <w:lvl w:ilvl="2">
      <w:start w:val="1"/>
      <w:numFmt w:val="bullet"/>
      <w:lvlText w:val="▪"/>
      <w:lvlJc w:val="left"/>
      <w:pPr>
        <w:ind w:left="2256" w:hanging="360"/>
      </w:pPr>
      <w:rPr>
        <w:rFonts w:ascii="Noto Sans" w:eastAsia="Noto Sans" w:hAnsi="Noto Sans" w:cs="Noto Sans"/>
      </w:rPr>
    </w:lvl>
    <w:lvl w:ilvl="3">
      <w:start w:val="1"/>
      <w:numFmt w:val="bullet"/>
      <w:lvlText w:val="●"/>
      <w:lvlJc w:val="left"/>
      <w:pPr>
        <w:ind w:left="2976" w:hanging="360"/>
      </w:pPr>
      <w:rPr>
        <w:rFonts w:ascii="Noto Sans" w:eastAsia="Noto Sans" w:hAnsi="Noto Sans" w:cs="Noto Sans"/>
      </w:rPr>
    </w:lvl>
    <w:lvl w:ilvl="4">
      <w:start w:val="1"/>
      <w:numFmt w:val="bullet"/>
      <w:lvlText w:val="o"/>
      <w:lvlJc w:val="left"/>
      <w:pPr>
        <w:ind w:left="3696" w:hanging="360"/>
      </w:pPr>
      <w:rPr>
        <w:rFonts w:ascii="Courier New" w:eastAsia="Courier New" w:hAnsi="Courier New" w:cs="Courier New"/>
      </w:rPr>
    </w:lvl>
    <w:lvl w:ilvl="5">
      <w:start w:val="1"/>
      <w:numFmt w:val="bullet"/>
      <w:lvlText w:val="▪"/>
      <w:lvlJc w:val="left"/>
      <w:pPr>
        <w:ind w:left="4416" w:hanging="360"/>
      </w:pPr>
      <w:rPr>
        <w:rFonts w:ascii="Noto Sans" w:eastAsia="Noto Sans" w:hAnsi="Noto Sans" w:cs="Noto Sans"/>
      </w:rPr>
    </w:lvl>
    <w:lvl w:ilvl="6">
      <w:start w:val="1"/>
      <w:numFmt w:val="bullet"/>
      <w:lvlText w:val="●"/>
      <w:lvlJc w:val="left"/>
      <w:pPr>
        <w:ind w:left="5136" w:hanging="360"/>
      </w:pPr>
      <w:rPr>
        <w:rFonts w:ascii="Noto Sans" w:eastAsia="Noto Sans" w:hAnsi="Noto Sans" w:cs="Noto Sans"/>
      </w:rPr>
    </w:lvl>
    <w:lvl w:ilvl="7">
      <w:start w:val="1"/>
      <w:numFmt w:val="bullet"/>
      <w:lvlText w:val="o"/>
      <w:lvlJc w:val="left"/>
      <w:pPr>
        <w:ind w:left="5856" w:hanging="360"/>
      </w:pPr>
      <w:rPr>
        <w:rFonts w:ascii="Courier New" w:eastAsia="Courier New" w:hAnsi="Courier New" w:cs="Courier New"/>
      </w:rPr>
    </w:lvl>
    <w:lvl w:ilvl="8">
      <w:start w:val="1"/>
      <w:numFmt w:val="bullet"/>
      <w:lvlText w:val="▪"/>
      <w:lvlJc w:val="left"/>
      <w:pPr>
        <w:ind w:left="6576" w:hanging="360"/>
      </w:pPr>
      <w:rPr>
        <w:rFonts w:ascii="Noto Sans" w:eastAsia="Noto Sans" w:hAnsi="Noto Sans" w:cs="Noto Sans"/>
      </w:rPr>
    </w:lvl>
  </w:abstractNum>
  <w:abstractNum w:abstractNumId="16" w15:restartNumberingAfterBreak="0">
    <w:nsid w:val="3415390B"/>
    <w:multiLevelType w:val="multilevel"/>
    <w:tmpl w:val="497CA83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7" w15:restartNumberingAfterBreak="0">
    <w:nsid w:val="361457EE"/>
    <w:multiLevelType w:val="multilevel"/>
    <w:tmpl w:val="1CD808DA"/>
    <w:lvl w:ilvl="0">
      <w:start w:val="1"/>
      <w:numFmt w:val="bullet"/>
      <w:lvlText w:val="●"/>
      <w:lvlJc w:val="left"/>
      <w:pPr>
        <w:ind w:left="720" w:hanging="360"/>
      </w:pPr>
      <w:rPr>
        <w:rFonts w:ascii="Noto Sans" w:eastAsia="Noto Sans" w:hAnsi="Noto Sans" w:cs="Noto Sans"/>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Noto Sans" w:eastAsia="Noto Sans" w:hAnsi="Noto Sans" w:cs="Noto Sans"/>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79A3CB9"/>
    <w:multiLevelType w:val="multilevel"/>
    <w:tmpl w:val="AD7600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74F66B3"/>
    <w:multiLevelType w:val="multilevel"/>
    <w:tmpl w:val="370A05DA"/>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20" w15:restartNumberingAfterBreak="0">
    <w:nsid w:val="4BA9550E"/>
    <w:multiLevelType w:val="multilevel"/>
    <w:tmpl w:val="971805AC"/>
    <w:lvl w:ilvl="0">
      <w:start w:val="1"/>
      <w:numFmt w:val="bullet"/>
      <w:lvlText w:val="●"/>
      <w:lvlJc w:val="left"/>
      <w:pPr>
        <w:ind w:left="2149" w:hanging="360"/>
      </w:pPr>
      <w:rPr>
        <w:rFonts w:ascii="Noto Sans" w:eastAsia="Noto Sans" w:hAnsi="Noto Sans" w:cs="Noto Sans"/>
        <w:color w:val="000000"/>
      </w:rPr>
    </w:lvl>
    <w:lvl w:ilvl="1">
      <w:start w:val="1"/>
      <w:numFmt w:val="bullet"/>
      <w:lvlText w:val="o"/>
      <w:lvlJc w:val="left"/>
      <w:pPr>
        <w:ind w:left="2869" w:hanging="360"/>
      </w:pPr>
      <w:rPr>
        <w:rFonts w:ascii="Courier New" w:eastAsia="Courier New" w:hAnsi="Courier New" w:cs="Courier New"/>
      </w:rPr>
    </w:lvl>
    <w:lvl w:ilvl="2">
      <w:start w:val="1"/>
      <w:numFmt w:val="bullet"/>
      <w:lvlText w:val="▪"/>
      <w:lvlJc w:val="left"/>
      <w:pPr>
        <w:ind w:left="3589" w:hanging="360"/>
      </w:pPr>
      <w:rPr>
        <w:rFonts w:ascii="Noto Sans" w:eastAsia="Noto Sans" w:hAnsi="Noto Sans" w:cs="Noto Sans"/>
      </w:rPr>
    </w:lvl>
    <w:lvl w:ilvl="3">
      <w:start w:val="1"/>
      <w:numFmt w:val="bullet"/>
      <w:lvlText w:val="●"/>
      <w:lvlJc w:val="left"/>
      <w:pPr>
        <w:ind w:left="4309" w:hanging="360"/>
      </w:pPr>
      <w:rPr>
        <w:rFonts w:ascii="Noto Sans" w:eastAsia="Noto Sans" w:hAnsi="Noto Sans" w:cs="Noto Sans"/>
      </w:rPr>
    </w:lvl>
    <w:lvl w:ilvl="4">
      <w:start w:val="1"/>
      <w:numFmt w:val="bullet"/>
      <w:lvlText w:val="o"/>
      <w:lvlJc w:val="left"/>
      <w:pPr>
        <w:ind w:left="5029" w:hanging="360"/>
      </w:pPr>
      <w:rPr>
        <w:rFonts w:ascii="Courier New" w:eastAsia="Courier New" w:hAnsi="Courier New" w:cs="Courier New"/>
      </w:rPr>
    </w:lvl>
    <w:lvl w:ilvl="5">
      <w:start w:val="1"/>
      <w:numFmt w:val="bullet"/>
      <w:lvlText w:val="▪"/>
      <w:lvlJc w:val="left"/>
      <w:pPr>
        <w:ind w:left="5749" w:hanging="360"/>
      </w:pPr>
      <w:rPr>
        <w:rFonts w:ascii="Noto Sans" w:eastAsia="Noto Sans" w:hAnsi="Noto Sans" w:cs="Noto Sans"/>
      </w:rPr>
    </w:lvl>
    <w:lvl w:ilvl="6">
      <w:start w:val="1"/>
      <w:numFmt w:val="bullet"/>
      <w:lvlText w:val="●"/>
      <w:lvlJc w:val="left"/>
      <w:pPr>
        <w:ind w:left="6469" w:hanging="360"/>
      </w:pPr>
      <w:rPr>
        <w:rFonts w:ascii="Noto Sans" w:eastAsia="Noto Sans" w:hAnsi="Noto Sans" w:cs="Noto Sans"/>
      </w:rPr>
    </w:lvl>
    <w:lvl w:ilvl="7">
      <w:start w:val="1"/>
      <w:numFmt w:val="bullet"/>
      <w:lvlText w:val="o"/>
      <w:lvlJc w:val="left"/>
      <w:pPr>
        <w:ind w:left="7189" w:hanging="360"/>
      </w:pPr>
      <w:rPr>
        <w:rFonts w:ascii="Courier New" w:eastAsia="Courier New" w:hAnsi="Courier New" w:cs="Courier New"/>
      </w:rPr>
    </w:lvl>
    <w:lvl w:ilvl="8">
      <w:start w:val="1"/>
      <w:numFmt w:val="bullet"/>
      <w:lvlText w:val="▪"/>
      <w:lvlJc w:val="left"/>
      <w:pPr>
        <w:ind w:left="7909" w:hanging="360"/>
      </w:pPr>
      <w:rPr>
        <w:rFonts w:ascii="Noto Sans" w:eastAsia="Noto Sans" w:hAnsi="Noto Sans" w:cs="Noto Sans"/>
      </w:rPr>
    </w:lvl>
  </w:abstractNum>
  <w:abstractNum w:abstractNumId="21" w15:restartNumberingAfterBreak="0">
    <w:nsid w:val="4C2155D9"/>
    <w:multiLevelType w:val="multilevel"/>
    <w:tmpl w:val="56C2E160"/>
    <w:lvl w:ilvl="0">
      <w:start w:val="1"/>
      <w:numFmt w:val="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E282305"/>
    <w:multiLevelType w:val="multilevel"/>
    <w:tmpl w:val="5D840C9C"/>
    <w:lvl w:ilvl="0">
      <w:start w:val="1"/>
      <w:numFmt w:val="bullet"/>
      <w:pStyle w:val="ListBullet"/>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F814E77"/>
    <w:multiLevelType w:val="multilevel"/>
    <w:tmpl w:val="D3FAA1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53356D00"/>
    <w:multiLevelType w:val="multilevel"/>
    <w:tmpl w:val="B3B819AA"/>
    <w:lvl w:ilvl="0">
      <w:start w:val="1"/>
      <w:numFmt w:val="bullet"/>
      <w:pStyle w:val="Bulletpoints"/>
      <w:lvlText w:val="-"/>
      <w:lvlJc w:val="left"/>
      <w:pPr>
        <w:ind w:left="1400" w:hanging="360"/>
      </w:pPr>
      <w:rPr>
        <w:rFonts w:ascii="Mont" w:eastAsia="Mont" w:hAnsi="Mont" w:cs="Mont"/>
      </w:rPr>
    </w:lvl>
    <w:lvl w:ilvl="1">
      <w:start w:val="1"/>
      <w:numFmt w:val="bullet"/>
      <w:lvlText w:val="o"/>
      <w:lvlJc w:val="left"/>
      <w:pPr>
        <w:ind w:left="2120" w:hanging="360"/>
      </w:pPr>
      <w:rPr>
        <w:rFonts w:ascii="Courier New" w:eastAsia="Courier New" w:hAnsi="Courier New" w:cs="Courier New"/>
      </w:rPr>
    </w:lvl>
    <w:lvl w:ilvl="2">
      <w:start w:val="1"/>
      <w:numFmt w:val="bullet"/>
      <w:lvlText w:val="▪"/>
      <w:lvlJc w:val="left"/>
      <w:pPr>
        <w:ind w:left="2840" w:hanging="360"/>
      </w:pPr>
      <w:rPr>
        <w:rFonts w:ascii="Noto Sans" w:eastAsia="Noto Sans" w:hAnsi="Noto Sans" w:cs="Noto Sans"/>
      </w:rPr>
    </w:lvl>
    <w:lvl w:ilvl="3">
      <w:start w:val="1"/>
      <w:numFmt w:val="bullet"/>
      <w:lvlText w:val="●"/>
      <w:lvlJc w:val="left"/>
      <w:pPr>
        <w:ind w:left="3560" w:hanging="360"/>
      </w:pPr>
      <w:rPr>
        <w:rFonts w:ascii="Noto Sans" w:eastAsia="Noto Sans" w:hAnsi="Noto Sans" w:cs="Noto Sans"/>
      </w:rPr>
    </w:lvl>
    <w:lvl w:ilvl="4">
      <w:start w:val="1"/>
      <w:numFmt w:val="bullet"/>
      <w:lvlText w:val="o"/>
      <w:lvlJc w:val="left"/>
      <w:pPr>
        <w:ind w:left="4280" w:hanging="360"/>
      </w:pPr>
      <w:rPr>
        <w:rFonts w:ascii="Courier New" w:eastAsia="Courier New" w:hAnsi="Courier New" w:cs="Courier New"/>
      </w:rPr>
    </w:lvl>
    <w:lvl w:ilvl="5">
      <w:start w:val="1"/>
      <w:numFmt w:val="bullet"/>
      <w:lvlText w:val="▪"/>
      <w:lvlJc w:val="left"/>
      <w:pPr>
        <w:ind w:left="5000" w:hanging="360"/>
      </w:pPr>
      <w:rPr>
        <w:rFonts w:ascii="Noto Sans" w:eastAsia="Noto Sans" w:hAnsi="Noto Sans" w:cs="Noto Sans"/>
      </w:rPr>
    </w:lvl>
    <w:lvl w:ilvl="6">
      <w:start w:val="1"/>
      <w:numFmt w:val="bullet"/>
      <w:lvlText w:val="●"/>
      <w:lvlJc w:val="left"/>
      <w:pPr>
        <w:ind w:left="5720" w:hanging="360"/>
      </w:pPr>
      <w:rPr>
        <w:rFonts w:ascii="Noto Sans" w:eastAsia="Noto Sans" w:hAnsi="Noto Sans" w:cs="Noto Sans"/>
      </w:rPr>
    </w:lvl>
    <w:lvl w:ilvl="7">
      <w:start w:val="1"/>
      <w:numFmt w:val="bullet"/>
      <w:lvlText w:val="o"/>
      <w:lvlJc w:val="left"/>
      <w:pPr>
        <w:ind w:left="6440" w:hanging="360"/>
      </w:pPr>
      <w:rPr>
        <w:rFonts w:ascii="Courier New" w:eastAsia="Courier New" w:hAnsi="Courier New" w:cs="Courier New"/>
      </w:rPr>
    </w:lvl>
    <w:lvl w:ilvl="8">
      <w:start w:val="1"/>
      <w:numFmt w:val="bullet"/>
      <w:lvlText w:val="▪"/>
      <w:lvlJc w:val="left"/>
      <w:pPr>
        <w:ind w:left="7160" w:hanging="360"/>
      </w:pPr>
      <w:rPr>
        <w:rFonts w:ascii="Noto Sans" w:eastAsia="Noto Sans" w:hAnsi="Noto Sans" w:cs="Noto Sans"/>
      </w:rPr>
    </w:lvl>
  </w:abstractNum>
  <w:abstractNum w:abstractNumId="25" w15:restartNumberingAfterBreak="0">
    <w:nsid w:val="54580D26"/>
    <w:multiLevelType w:val="multilevel"/>
    <w:tmpl w:val="36888784"/>
    <w:lvl w:ilvl="0">
      <w:start w:val="1"/>
      <w:numFmt w:val="bullet"/>
      <w:lvlText w:val="●"/>
      <w:lvlJc w:val="left"/>
      <w:pPr>
        <w:ind w:left="666" w:hanging="360"/>
      </w:pPr>
      <w:rPr>
        <w:rFonts w:ascii="Noto Sans Symbols" w:eastAsia="Noto Sans Symbols" w:hAnsi="Noto Sans Symbols" w:cs="Noto Sans Symbols"/>
      </w:rPr>
    </w:lvl>
    <w:lvl w:ilvl="1">
      <w:start w:val="1"/>
      <w:numFmt w:val="bullet"/>
      <w:lvlText w:val="o"/>
      <w:lvlJc w:val="left"/>
      <w:pPr>
        <w:ind w:left="1386" w:hanging="360"/>
      </w:pPr>
      <w:rPr>
        <w:rFonts w:ascii="Courier New" w:eastAsia="Courier New" w:hAnsi="Courier New" w:cs="Courier New"/>
      </w:rPr>
    </w:lvl>
    <w:lvl w:ilvl="2">
      <w:start w:val="1"/>
      <w:numFmt w:val="bullet"/>
      <w:lvlText w:val="▪"/>
      <w:lvlJc w:val="left"/>
      <w:pPr>
        <w:ind w:left="2106" w:hanging="360"/>
      </w:pPr>
      <w:rPr>
        <w:rFonts w:ascii="Noto Sans Symbols" w:eastAsia="Noto Sans Symbols" w:hAnsi="Noto Sans Symbols" w:cs="Noto Sans Symbols"/>
      </w:rPr>
    </w:lvl>
    <w:lvl w:ilvl="3">
      <w:start w:val="1"/>
      <w:numFmt w:val="bullet"/>
      <w:lvlText w:val="●"/>
      <w:lvlJc w:val="left"/>
      <w:pPr>
        <w:ind w:left="2826" w:hanging="360"/>
      </w:pPr>
      <w:rPr>
        <w:rFonts w:ascii="Noto Sans Symbols" w:eastAsia="Noto Sans Symbols" w:hAnsi="Noto Sans Symbols" w:cs="Noto Sans Symbols"/>
      </w:rPr>
    </w:lvl>
    <w:lvl w:ilvl="4">
      <w:start w:val="1"/>
      <w:numFmt w:val="bullet"/>
      <w:lvlText w:val="o"/>
      <w:lvlJc w:val="left"/>
      <w:pPr>
        <w:ind w:left="3546" w:hanging="360"/>
      </w:pPr>
      <w:rPr>
        <w:rFonts w:ascii="Courier New" w:eastAsia="Courier New" w:hAnsi="Courier New" w:cs="Courier New"/>
      </w:rPr>
    </w:lvl>
    <w:lvl w:ilvl="5">
      <w:start w:val="1"/>
      <w:numFmt w:val="bullet"/>
      <w:lvlText w:val="▪"/>
      <w:lvlJc w:val="left"/>
      <w:pPr>
        <w:ind w:left="4266" w:hanging="360"/>
      </w:pPr>
      <w:rPr>
        <w:rFonts w:ascii="Noto Sans Symbols" w:eastAsia="Noto Sans Symbols" w:hAnsi="Noto Sans Symbols" w:cs="Noto Sans Symbols"/>
      </w:rPr>
    </w:lvl>
    <w:lvl w:ilvl="6">
      <w:start w:val="1"/>
      <w:numFmt w:val="bullet"/>
      <w:lvlText w:val="●"/>
      <w:lvlJc w:val="left"/>
      <w:pPr>
        <w:ind w:left="4986" w:hanging="360"/>
      </w:pPr>
      <w:rPr>
        <w:rFonts w:ascii="Noto Sans Symbols" w:eastAsia="Noto Sans Symbols" w:hAnsi="Noto Sans Symbols" w:cs="Noto Sans Symbols"/>
      </w:rPr>
    </w:lvl>
    <w:lvl w:ilvl="7">
      <w:start w:val="1"/>
      <w:numFmt w:val="bullet"/>
      <w:lvlText w:val="o"/>
      <w:lvlJc w:val="left"/>
      <w:pPr>
        <w:ind w:left="5706" w:hanging="360"/>
      </w:pPr>
      <w:rPr>
        <w:rFonts w:ascii="Courier New" w:eastAsia="Courier New" w:hAnsi="Courier New" w:cs="Courier New"/>
      </w:rPr>
    </w:lvl>
    <w:lvl w:ilvl="8">
      <w:start w:val="1"/>
      <w:numFmt w:val="bullet"/>
      <w:lvlText w:val="▪"/>
      <w:lvlJc w:val="left"/>
      <w:pPr>
        <w:ind w:left="6426" w:hanging="360"/>
      </w:pPr>
      <w:rPr>
        <w:rFonts w:ascii="Noto Sans Symbols" w:eastAsia="Noto Sans Symbols" w:hAnsi="Noto Sans Symbols" w:cs="Noto Sans Symbols"/>
      </w:rPr>
    </w:lvl>
  </w:abstractNum>
  <w:abstractNum w:abstractNumId="26" w15:restartNumberingAfterBreak="0">
    <w:nsid w:val="598E53CE"/>
    <w:multiLevelType w:val="multilevel"/>
    <w:tmpl w:val="95DC8444"/>
    <w:lvl w:ilvl="0">
      <w:start w:val="1"/>
      <w:numFmt w:val="bullet"/>
      <w:pStyle w:val="ListParagraphNo"/>
      <w:lvlText w:val="●"/>
      <w:lvlJc w:val="left"/>
      <w:pPr>
        <w:ind w:left="720" w:hanging="360"/>
      </w:pPr>
      <w:rPr>
        <w:rFonts w:ascii="Noto Sans Symbols" w:eastAsia="Noto Sans Symbols" w:hAnsi="Noto Sans Symbols" w:cs="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D0132F7"/>
    <w:multiLevelType w:val="multilevel"/>
    <w:tmpl w:val="F7A07BC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bullet"/>
      <w:lvlText w:val="●"/>
      <w:lvlJc w:val="left"/>
      <w:pPr>
        <w:ind w:left="2340" w:hanging="360"/>
      </w:pPr>
      <w:rPr>
        <w:rFonts w:ascii="Noto Sans" w:eastAsia="Noto Sans" w:hAnsi="Noto Sans" w:cs="Noto Sans"/>
        <w:color w:val="000000"/>
        <w:sz w:val="18"/>
        <w:szCs w:val="18"/>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606" w:hanging="180"/>
      </w:pPr>
      <w:rPr>
        <w:b/>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rPr>
        <w:b/>
      </w:rPr>
    </w:lvl>
  </w:abstractNum>
  <w:abstractNum w:abstractNumId="28" w15:restartNumberingAfterBreak="0">
    <w:nsid w:val="5E301AF8"/>
    <w:multiLevelType w:val="multilevel"/>
    <w:tmpl w:val="C824C414"/>
    <w:lvl w:ilvl="0">
      <w:start w:val="1"/>
      <w:numFmt w:val="bullet"/>
      <w:lvlText w:val="●"/>
      <w:lvlJc w:val="left"/>
      <w:pPr>
        <w:ind w:left="1324" w:hanging="360"/>
      </w:pPr>
      <w:rPr>
        <w:rFonts w:ascii="Noto Sans" w:eastAsia="Noto Sans" w:hAnsi="Noto Sans" w:cs="Noto Sans"/>
        <w:sz w:val="18"/>
        <w:szCs w:val="18"/>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29" w15:restartNumberingAfterBreak="0">
    <w:nsid w:val="62330D7B"/>
    <w:multiLevelType w:val="multilevel"/>
    <w:tmpl w:val="9926EF9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2801DD3"/>
    <w:multiLevelType w:val="multilevel"/>
    <w:tmpl w:val="D35C0D06"/>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31" w15:restartNumberingAfterBreak="0">
    <w:nsid w:val="669E12C9"/>
    <w:multiLevelType w:val="multilevel"/>
    <w:tmpl w:val="AD4A93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9D857C6"/>
    <w:multiLevelType w:val="multilevel"/>
    <w:tmpl w:val="2318A724"/>
    <w:lvl w:ilvl="0">
      <w:start w:val="1"/>
      <w:numFmt w:val="bullet"/>
      <w:pStyle w:val="Checklist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6C2E6314"/>
    <w:multiLevelType w:val="multilevel"/>
    <w:tmpl w:val="7756A606"/>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4" w15:restartNumberingAfterBreak="0">
    <w:nsid w:val="74EA1130"/>
    <w:multiLevelType w:val="multilevel"/>
    <w:tmpl w:val="2ACE67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75BC0D34"/>
    <w:multiLevelType w:val="multilevel"/>
    <w:tmpl w:val="920E873A"/>
    <w:lvl w:ilvl="0">
      <w:start w:val="1"/>
      <w:numFmt w:val="bullet"/>
      <w:lvlText w:val="●"/>
      <w:lvlJc w:val="left"/>
      <w:pPr>
        <w:ind w:left="1080" w:hanging="360"/>
      </w:pPr>
      <w:rPr>
        <w:rFonts w:ascii="Noto Sans" w:eastAsia="Noto Sans" w:hAnsi="Noto Sans" w:cs="Noto Sans"/>
        <w:sz w:val="18"/>
        <w:szCs w:val="18"/>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w:eastAsia="Noto Sans" w:hAnsi="Noto Sans" w:cs="Noto Sans"/>
      </w:rPr>
    </w:lvl>
    <w:lvl w:ilvl="3">
      <w:start w:val="1"/>
      <w:numFmt w:val="bullet"/>
      <w:lvlText w:val="●"/>
      <w:lvlJc w:val="left"/>
      <w:pPr>
        <w:ind w:left="3240" w:hanging="360"/>
      </w:pPr>
      <w:rPr>
        <w:rFonts w:ascii="Noto Sans" w:eastAsia="Noto Sans" w:hAnsi="Noto Sans" w:cs="Noto San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w:eastAsia="Noto Sans" w:hAnsi="Noto Sans" w:cs="Noto Sans"/>
      </w:rPr>
    </w:lvl>
    <w:lvl w:ilvl="6">
      <w:start w:val="1"/>
      <w:numFmt w:val="bullet"/>
      <w:lvlText w:val="●"/>
      <w:lvlJc w:val="left"/>
      <w:pPr>
        <w:ind w:left="5400" w:hanging="360"/>
      </w:pPr>
      <w:rPr>
        <w:rFonts w:ascii="Noto Sans" w:eastAsia="Noto Sans" w:hAnsi="Noto Sans" w:cs="Noto San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w:eastAsia="Noto Sans" w:hAnsi="Noto Sans" w:cs="Noto Sans"/>
      </w:rPr>
    </w:lvl>
  </w:abstractNum>
  <w:abstractNum w:abstractNumId="36" w15:restartNumberingAfterBreak="0">
    <w:nsid w:val="77303CA5"/>
    <w:multiLevelType w:val="multilevel"/>
    <w:tmpl w:val="AC16681E"/>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37" w15:restartNumberingAfterBreak="0">
    <w:nsid w:val="7B577C6D"/>
    <w:multiLevelType w:val="multilevel"/>
    <w:tmpl w:val="7FCE7162"/>
    <w:lvl w:ilvl="0">
      <w:start w:val="1"/>
      <w:numFmt w:val="bullet"/>
      <w:pStyle w:val="Style1"/>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38" w15:restartNumberingAfterBreak="0">
    <w:nsid w:val="7C1F7321"/>
    <w:multiLevelType w:val="multilevel"/>
    <w:tmpl w:val="FC88700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41521612">
    <w:abstractNumId w:val="24"/>
  </w:num>
  <w:num w:numId="2" w16cid:durableId="481851770">
    <w:abstractNumId w:val="37"/>
  </w:num>
  <w:num w:numId="3" w16cid:durableId="858349438">
    <w:abstractNumId w:val="7"/>
  </w:num>
  <w:num w:numId="4" w16cid:durableId="2043019689">
    <w:abstractNumId w:val="32"/>
  </w:num>
  <w:num w:numId="5" w16cid:durableId="1083527513">
    <w:abstractNumId w:val="1"/>
  </w:num>
  <w:num w:numId="6" w16cid:durableId="1053654824">
    <w:abstractNumId w:val="31"/>
  </w:num>
  <w:num w:numId="7" w16cid:durableId="581530205">
    <w:abstractNumId w:val="20"/>
  </w:num>
  <w:num w:numId="8" w16cid:durableId="1621765160">
    <w:abstractNumId w:val="28"/>
  </w:num>
  <w:num w:numId="9" w16cid:durableId="277764293">
    <w:abstractNumId w:val="0"/>
  </w:num>
  <w:num w:numId="10" w16cid:durableId="697201587">
    <w:abstractNumId w:val="19"/>
  </w:num>
  <w:num w:numId="11" w16cid:durableId="567618450">
    <w:abstractNumId w:val="5"/>
  </w:num>
  <w:num w:numId="12" w16cid:durableId="1565986894">
    <w:abstractNumId w:val="16"/>
  </w:num>
  <w:num w:numId="13" w16cid:durableId="1795902189">
    <w:abstractNumId w:val="36"/>
  </w:num>
  <w:num w:numId="14" w16cid:durableId="840973243">
    <w:abstractNumId w:val="23"/>
  </w:num>
  <w:num w:numId="15" w16cid:durableId="460223497">
    <w:abstractNumId w:val="35"/>
  </w:num>
  <w:num w:numId="16" w16cid:durableId="455027621">
    <w:abstractNumId w:val="10"/>
  </w:num>
  <w:num w:numId="17" w16cid:durableId="953370475">
    <w:abstractNumId w:val="6"/>
  </w:num>
  <w:num w:numId="18" w16cid:durableId="313069010">
    <w:abstractNumId w:val="15"/>
  </w:num>
  <w:num w:numId="19" w16cid:durableId="1590649900">
    <w:abstractNumId w:val="30"/>
  </w:num>
  <w:num w:numId="20" w16cid:durableId="1626503924">
    <w:abstractNumId w:val="26"/>
  </w:num>
  <w:num w:numId="21" w16cid:durableId="522670447">
    <w:abstractNumId w:val="25"/>
  </w:num>
  <w:num w:numId="22" w16cid:durableId="484199484">
    <w:abstractNumId w:val="22"/>
  </w:num>
  <w:num w:numId="23" w16cid:durableId="788011387">
    <w:abstractNumId w:val="13"/>
  </w:num>
  <w:num w:numId="24" w16cid:durableId="1027411354">
    <w:abstractNumId w:val="11"/>
  </w:num>
  <w:num w:numId="25" w16cid:durableId="433717682">
    <w:abstractNumId w:val="3"/>
  </w:num>
  <w:num w:numId="26" w16cid:durableId="1832258409">
    <w:abstractNumId w:val="17"/>
  </w:num>
  <w:num w:numId="27" w16cid:durableId="1225409580">
    <w:abstractNumId w:val="18"/>
  </w:num>
  <w:num w:numId="28" w16cid:durableId="395476383">
    <w:abstractNumId w:val="34"/>
  </w:num>
  <w:num w:numId="29" w16cid:durableId="1726683328">
    <w:abstractNumId w:val="29"/>
  </w:num>
  <w:num w:numId="30" w16cid:durableId="1699503945">
    <w:abstractNumId w:val="2"/>
  </w:num>
  <w:num w:numId="31" w16cid:durableId="1041905281">
    <w:abstractNumId w:val="8"/>
  </w:num>
  <w:num w:numId="32" w16cid:durableId="135922589">
    <w:abstractNumId w:val="14"/>
  </w:num>
  <w:num w:numId="33" w16cid:durableId="1816220140">
    <w:abstractNumId w:val="33"/>
  </w:num>
  <w:num w:numId="34" w16cid:durableId="261497443">
    <w:abstractNumId w:val="9"/>
  </w:num>
  <w:num w:numId="35" w16cid:durableId="1779640585">
    <w:abstractNumId w:val="4"/>
  </w:num>
  <w:num w:numId="36" w16cid:durableId="1379667773">
    <w:abstractNumId w:val="38"/>
  </w:num>
  <w:num w:numId="37" w16cid:durableId="878664914">
    <w:abstractNumId w:val="21"/>
  </w:num>
  <w:num w:numId="38" w16cid:durableId="986397031">
    <w:abstractNumId w:val="12"/>
  </w:num>
  <w:num w:numId="39" w16cid:durableId="12774998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3C2"/>
    <w:rsid w:val="001023C2"/>
    <w:rsid w:val="00195C13"/>
    <w:rsid w:val="00301304"/>
    <w:rsid w:val="0049225F"/>
    <w:rsid w:val="005A0589"/>
    <w:rsid w:val="00961AD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A8690"/>
  <w15:docId w15:val="{C8F93166-5D56-42E5-BE6B-633D9D131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Upskilled - normal"/>
    <w:qFormat/>
    <w:rsid w:val="00F50D1B"/>
    <w:rPr>
      <w:color w:val="000000" w:themeColor="text1"/>
    </w:rPr>
  </w:style>
  <w:style w:type="paragraph" w:styleId="Heading1">
    <w:name w:val="heading 1"/>
    <w:aliases w:val="Heading 1 - Upskilled"/>
    <w:basedOn w:val="Normal"/>
    <w:next w:val="Normal"/>
    <w:link w:val="Heading1Char"/>
    <w:uiPriority w:val="9"/>
    <w:qFormat/>
    <w:rsid w:val="0081656D"/>
    <w:pPr>
      <w:keepNext/>
      <w:keepLines/>
      <w:spacing w:before="240" w:after="0"/>
      <w:outlineLvl w:val="0"/>
    </w:pPr>
    <w:rPr>
      <w:rFonts w:eastAsiaTheme="majorEastAsia" w:cstheme="majorBidi"/>
      <w:color w:val="1548E0"/>
      <w:sz w:val="28"/>
      <w:szCs w:val="32"/>
    </w:rPr>
  </w:style>
  <w:style w:type="paragraph" w:styleId="Heading2">
    <w:name w:val="heading 2"/>
    <w:aliases w:val="Heading 2 - Upskilled"/>
    <w:basedOn w:val="Normal"/>
    <w:next w:val="Normal"/>
    <w:link w:val="Heading2Char"/>
    <w:uiPriority w:val="9"/>
    <w:unhideWhenUsed/>
    <w:qFormat/>
    <w:rsid w:val="00B772F6"/>
    <w:pPr>
      <w:keepNext/>
      <w:keepLines/>
      <w:outlineLvl w:val="1"/>
    </w:pPr>
    <w:rPr>
      <w:rFonts w:eastAsiaTheme="majorEastAsia" w:cstheme="majorBidi"/>
      <w:color w:val="7B1CE9"/>
      <w:sz w:val="28"/>
      <w:szCs w:val="26"/>
    </w:rPr>
  </w:style>
  <w:style w:type="paragraph" w:styleId="Heading3">
    <w:name w:val="heading 3"/>
    <w:aliases w:val="Heading 3 - Upskilled"/>
    <w:basedOn w:val="Normal"/>
    <w:next w:val="Normal"/>
    <w:link w:val="Heading3Char"/>
    <w:uiPriority w:val="9"/>
    <w:semiHidden/>
    <w:unhideWhenUsed/>
    <w:qFormat/>
    <w:rsid w:val="00B772F6"/>
    <w:pPr>
      <w:keepNext/>
      <w:keepLines/>
      <w:outlineLvl w:val="2"/>
    </w:pPr>
    <w:rPr>
      <w:rFonts w:eastAsiaTheme="majorEastAsia" w:cstheme="majorBidi"/>
      <w:b/>
      <w:sz w:val="24"/>
      <w:szCs w:val="24"/>
    </w:rPr>
  </w:style>
  <w:style w:type="paragraph" w:styleId="Heading4">
    <w:name w:val="heading 4"/>
    <w:aliases w:val="Heading 4 - Upskilled"/>
    <w:basedOn w:val="Normal"/>
    <w:next w:val="Normal"/>
    <w:link w:val="Heading4Char"/>
    <w:uiPriority w:val="9"/>
    <w:semiHidden/>
    <w:unhideWhenUsed/>
    <w:qFormat/>
    <w:rsid w:val="007E574A"/>
    <w:pPr>
      <w:keepNext/>
      <w:keepLines/>
      <w:spacing w:before="40" w:after="0"/>
      <w:outlineLvl w:val="3"/>
    </w:pPr>
    <w:rPr>
      <w:rFonts w:ascii="Mont SemiBold" w:eastAsiaTheme="majorEastAsia" w:hAnsi="Mont SemiBold" w:cstheme="majorBidi"/>
      <w:iCs/>
    </w:rPr>
  </w:style>
  <w:style w:type="paragraph" w:styleId="Heading5">
    <w:name w:val="heading 5"/>
    <w:basedOn w:val="Normal"/>
    <w:next w:val="Normal"/>
    <w:link w:val="Heading5Char"/>
    <w:uiPriority w:val="9"/>
    <w:semiHidden/>
    <w:unhideWhenUsed/>
    <w:qFormat/>
    <w:rsid w:val="008E491E"/>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itle - Upskilled"/>
    <w:basedOn w:val="Normal"/>
    <w:next w:val="Normal"/>
    <w:link w:val="TitleChar"/>
    <w:uiPriority w:val="10"/>
    <w:qFormat/>
    <w:rsid w:val="00F57DBF"/>
    <w:pPr>
      <w:spacing w:after="0" w:line="240" w:lineRule="auto"/>
      <w:contextualSpacing/>
    </w:pPr>
    <w:rPr>
      <w:rFonts w:asciiTheme="minorHAnsi" w:eastAsiaTheme="majorEastAsia" w:hAnsiTheme="minorHAnsi" w:cstheme="majorBidi"/>
      <w:color w:val="1548E0"/>
      <w:spacing w:val="-10"/>
      <w:kern w:val="28"/>
      <w:sz w:val="56"/>
      <w:szCs w:val="56"/>
    </w:rPr>
  </w:style>
  <w:style w:type="paragraph" w:styleId="Header">
    <w:name w:val="header"/>
    <w:basedOn w:val="Normal"/>
    <w:link w:val="HeaderChar"/>
    <w:uiPriority w:val="99"/>
    <w:unhideWhenUsed/>
    <w:rsid w:val="00DC51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5103"/>
  </w:style>
  <w:style w:type="paragraph" w:styleId="Footer">
    <w:name w:val="footer"/>
    <w:basedOn w:val="Normal"/>
    <w:link w:val="FooterChar"/>
    <w:uiPriority w:val="99"/>
    <w:unhideWhenUsed/>
    <w:qFormat/>
    <w:rsid w:val="00B9354D"/>
    <w:pPr>
      <w:tabs>
        <w:tab w:val="center" w:pos="4680"/>
        <w:tab w:val="right" w:pos="9360"/>
      </w:tabs>
      <w:spacing w:after="0" w:line="240" w:lineRule="auto"/>
      <w:jc w:val="center"/>
    </w:pPr>
    <w:rPr>
      <w:color w:val="AAAAB4"/>
      <w:sz w:val="18"/>
    </w:rPr>
  </w:style>
  <w:style w:type="character" w:customStyle="1" w:styleId="FooterChar">
    <w:name w:val="Footer Char"/>
    <w:basedOn w:val="DefaultParagraphFont"/>
    <w:link w:val="Footer"/>
    <w:uiPriority w:val="99"/>
    <w:rsid w:val="00B9354D"/>
    <w:rPr>
      <w:rFonts w:ascii="Mont" w:hAnsi="Mont"/>
      <w:color w:val="AAAAB4"/>
      <w:sz w:val="18"/>
    </w:rPr>
  </w:style>
  <w:style w:type="character" w:styleId="Hyperlink">
    <w:name w:val="Hyperlink"/>
    <w:aliases w:val="Hyperlink - Upskilled"/>
    <w:basedOn w:val="DefaultParagraphFont"/>
    <w:uiPriority w:val="99"/>
    <w:unhideWhenUsed/>
    <w:qFormat/>
    <w:rsid w:val="00655BC4"/>
    <w:rPr>
      <w:rFonts w:ascii="Mont" w:hAnsi="Mont"/>
      <w:color w:val="02A878"/>
      <w:sz w:val="20"/>
      <w:u w:val="single"/>
    </w:rPr>
  </w:style>
  <w:style w:type="character" w:styleId="UnresolvedMention">
    <w:name w:val="Unresolved Mention"/>
    <w:basedOn w:val="DefaultParagraphFont"/>
    <w:uiPriority w:val="99"/>
    <w:semiHidden/>
    <w:unhideWhenUsed/>
    <w:rsid w:val="00935B82"/>
    <w:rPr>
      <w:color w:val="605E5C"/>
      <w:shd w:val="clear" w:color="auto" w:fill="E1DFDD"/>
    </w:rPr>
  </w:style>
  <w:style w:type="table" w:styleId="TableGrid">
    <w:name w:val="Table Grid"/>
    <w:basedOn w:val="TableNormal"/>
    <w:uiPriority w:val="59"/>
    <w:rsid w:val="00935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972C7E"/>
    <w:pPr>
      <w:spacing w:after="0" w:line="240" w:lineRule="auto"/>
    </w:pPr>
    <w:rPr>
      <w:rFonts w:eastAsiaTheme="minorEastAsia"/>
    </w:rPr>
  </w:style>
  <w:style w:type="character" w:customStyle="1" w:styleId="NoSpacingChar">
    <w:name w:val="No Spacing Char"/>
    <w:basedOn w:val="DefaultParagraphFont"/>
    <w:link w:val="NoSpacing"/>
    <w:uiPriority w:val="1"/>
    <w:rsid w:val="00972C7E"/>
    <w:rPr>
      <w:rFonts w:eastAsiaTheme="minorEastAsia"/>
    </w:rPr>
  </w:style>
  <w:style w:type="character" w:customStyle="1" w:styleId="TitleChar">
    <w:name w:val="Title Char"/>
    <w:aliases w:val="Title - Upskilled Char"/>
    <w:basedOn w:val="DefaultParagraphFont"/>
    <w:link w:val="Title"/>
    <w:uiPriority w:val="10"/>
    <w:rsid w:val="00F57DBF"/>
    <w:rPr>
      <w:rFonts w:asciiTheme="minorHAnsi" w:eastAsiaTheme="majorEastAsia" w:hAnsiTheme="minorHAnsi" w:cstheme="majorBidi"/>
      <w:color w:val="1548E0"/>
      <w:spacing w:val="-10"/>
      <w:kern w:val="28"/>
      <w:sz w:val="56"/>
      <w:szCs w:val="56"/>
    </w:rPr>
  </w:style>
  <w:style w:type="character" w:customStyle="1" w:styleId="Heading1Char">
    <w:name w:val="Heading 1 Char"/>
    <w:aliases w:val="Heading 1 - Upskilled Char"/>
    <w:basedOn w:val="DefaultParagraphFont"/>
    <w:link w:val="Heading1"/>
    <w:uiPriority w:val="9"/>
    <w:rsid w:val="0081656D"/>
    <w:rPr>
      <w:rFonts w:eastAsiaTheme="majorEastAsia" w:cstheme="majorBidi"/>
      <w:color w:val="1548E0"/>
      <w:sz w:val="28"/>
      <w:szCs w:val="32"/>
      <w:lang w:val="en-AU"/>
    </w:rPr>
  </w:style>
  <w:style w:type="character" w:customStyle="1" w:styleId="Heading2Char">
    <w:name w:val="Heading 2 Char"/>
    <w:aliases w:val="Heading 2 - Upskilled Char"/>
    <w:basedOn w:val="DefaultParagraphFont"/>
    <w:link w:val="Heading2"/>
    <w:uiPriority w:val="9"/>
    <w:rsid w:val="00B772F6"/>
    <w:rPr>
      <w:rFonts w:eastAsiaTheme="majorEastAsia" w:cstheme="majorBidi"/>
      <w:color w:val="7B1CE9"/>
      <w:sz w:val="28"/>
      <w:szCs w:val="26"/>
      <w:lang w:val="en-AU"/>
    </w:rPr>
  </w:style>
  <w:style w:type="character" w:customStyle="1" w:styleId="Heading3Char">
    <w:name w:val="Heading 3 Char"/>
    <w:aliases w:val="Heading 3 - Upskilled Char"/>
    <w:basedOn w:val="DefaultParagraphFont"/>
    <w:link w:val="Heading3"/>
    <w:uiPriority w:val="9"/>
    <w:rsid w:val="00B772F6"/>
    <w:rPr>
      <w:rFonts w:eastAsiaTheme="majorEastAsia" w:cstheme="majorBidi"/>
      <w:b/>
      <w:color w:val="000000" w:themeColor="text1"/>
      <w:sz w:val="24"/>
      <w:szCs w:val="24"/>
      <w:lang w:val="en-AU"/>
    </w:rPr>
  </w:style>
  <w:style w:type="character" w:customStyle="1" w:styleId="Heading4Char">
    <w:name w:val="Heading 4 Char"/>
    <w:aliases w:val="Heading 4 - Upskilled Char"/>
    <w:basedOn w:val="DefaultParagraphFont"/>
    <w:link w:val="Heading4"/>
    <w:uiPriority w:val="9"/>
    <w:rsid w:val="007E574A"/>
    <w:rPr>
      <w:rFonts w:ascii="Mont SemiBold" w:eastAsiaTheme="majorEastAsia" w:hAnsi="Mont SemiBold" w:cstheme="majorBidi"/>
      <w:iCs/>
      <w:color w:val="2C2C36"/>
    </w:rPr>
  </w:style>
  <w:style w:type="paragraph" w:styleId="Quote">
    <w:name w:val="Quote"/>
    <w:aliases w:val="Quote - Upskilled"/>
    <w:basedOn w:val="Normal"/>
    <w:next w:val="Normal"/>
    <w:link w:val="QuoteChar"/>
    <w:uiPriority w:val="29"/>
    <w:rsid w:val="00655BC4"/>
    <w:pPr>
      <w:spacing w:before="200" w:after="160"/>
      <w:ind w:left="864" w:right="864"/>
    </w:pPr>
    <w:rPr>
      <w:rFonts w:ascii="Karma SemiBold" w:hAnsi="Karma SemiBold"/>
      <w:iCs/>
      <w:color w:val="1548E0"/>
      <w:sz w:val="28"/>
    </w:rPr>
  </w:style>
  <w:style w:type="character" w:customStyle="1" w:styleId="QuoteChar">
    <w:name w:val="Quote Char"/>
    <w:aliases w:val="Quote - Upskilled Char"/>
    <w:basedOn w:val="DefaultParagraphFont"/>
    <w:link w:val="Quote"/>
    <w:uiPriority w:val="29"/>
    <w:rsid w:val="00655BC4"/>
    <w:rPr>
      <w:rFonts w:ascii="Karma SemiBold" w:hAnsi="Karma SemiBold"/>
      <w:iCs/>
      <w:color w:val="1548E0"/>
      <w:sz w:val="28"/>
    </w:rPr>
  </w:style>
  <w:style w:type="paragraph" w:styleId="IntenseQuote">
    <w:name w:val="Intense Quote"/>
    <w:aliases w:val="Intense Quote - Upskilled"/>
    <w:basedOn w:val="Normal"/>
    <w:next w:val="Normal"/>
    <w:link w:val="IntenseQuoteChar"/>
    <w:uiPriority w:val="30"/>
    <w:rsid w:val="00B9354D"/>
    <w:pPr>
      <w:pBdr>
        <w:top w:val="single" w:sz="4" w:space="10" w:color="4F81BD" w:themeColor="accent1"/>
        <w:bottom w:val="single" w:sz="4" w:space="10" w:color="4F81BD" w:themeColor="accent1"/>
      </w:pBdr>
      <w:spacing w:before="360" w:after="360"/>
      <w:ind w:left="864" w:right="864"/>
      <w:jc w:val="center"/>
    </w:pPr>
    <w:rPr>
      <w:rFonts w:ascii="Karma SemiBold" w:hAnsi="Karma SemiBold"/>
      <w:iCs/>
      <w:color w:val="1548E0"/>
      <w:sz w:val="32"/>
    </w:rPr>
  </w:style>
  <w:style w:type="character" w:customStyle="1" w:styleId="IntenseQuoteChar">
    <w:name w:val="Intense Quote Char"/>
    <w:aliases w:val="Intense Quote - Upskilled Char"/>
    <w:basedOn w:val="DefaultParagraphFont"/>
    <w:link w:val="IntenseQuote"/>
    <w:uiPriority w:val="30"/>
    <w:rsid w:val="00B9354D"/>
    <w:rPr>
      <w:rFonts w:ascii="Karma SemiBold" w:hAnsi="Karma SemiBold"/>
      <w:iCs/>
      <w:color w:val="1548E0"/>
      <w:sz w:val="32"/>
    </w:rPr>
  </w:style>
  <w:style w:type="paragraph" w:styleId="TOCHeading">
    <w:name w:val="TOC Heading"/>
    <w:basedOn w:val="Heading1"/>
    <w:next w:val="Normal"/>
    <w:uiPriority w:val="39"/>
    <w:unhideWhenUsed/>
    <w:rsid w:val="00655BC4"/>
    <w:pPr>
      <w:spacing w:line="259" w:lineRule="auto"/>
      <w:outlineLvl w:val="9"/>
    </w:pPr>
    <w:rPr>
      <w:rFonts w:ascii="Mont" w:hAnsi="Mont"/>
      <w:color w:val="7B1CE9"/>
    </w:rPr>
  </w:style>
  <w:style w:type="paragraph" w:styleId="TOC1">
    <w:name w:val="toc 1"/>
    <w:basedOn w:val="Normal"/>
    <w:next w:val="Normal"/>
    <w:autoRedefine/>
    <w:uiPriority w:val="39"/>
    <w:unhideWhenUsed/>
    <w:rsid w:val="008E491E"/>
    <w:pPr>
      <w:spacing w:after="100"/>
    </w:pPr>
    <w:rPr>
      <w:color w:val="1548E0"/>
    </w:rPr>
  </w:style>
  <w:style w:type="paragraph" w:styleId="TOC2">
    <w:name w:val="toc 2"/>
    <w:basedOn w:val="Normal"/>
    <w:next w:val="Normal"/>
    <w:autoRedefine/>
    <w:uiPriority w:val="39"/>
    <w:unhideWhenUsed/>
    <w:rsid w:val="008E491E"/>
    <w:pPr>
      <w:spacing w:after="100"/>
      <w:ind w:left="220"/>
    </w:pPr>
    <w:rPr>
      <w:color w:val="1548E0"/>
    </w:rPr>
  </w:style>
  <w:style w:type="paragraph" w:styleId="TOC3">
    <w:name w:val="toc 3"/>
    <w:basedOn w:val="Normal"/>
    <w:next w:val="Normal"/>
    <w:autoRedefine/>
    <w:uiPriority w:val="39"/>
    <w:unhideWhenUsed/>
    <w:rsid w:val="008E491E"/>
    <w:pPr>
      <w:spacing w:after="100"/>
      <w:ind w:left="440"/>
    </w:pPr>
    <w:rPr>
      <w:color w:val="1548E0"/>
    </w:rPr>
  </w:style>
  <w:style w:type="character" w:customStyle="1" w:styleId="Heading5Char">
    <w:name w:val="Heading 5 Char"/>
    <w:basedOn w:val="DefaultParagraphFont"/>
    <w:link w:val="Heading5"/>
    <w:uiPriority w:val="9"/>
    <w:semiHidden/>
    <w:rsid w:val="008E491E"/>
    <w:rPr>
      <w:rFonts w:asciiTheme="majorHAnsi" w:eastAsiaTheme="majorEastAsia" w:hAnsiTheme="majorHAnsi" w:cstheme="majorBidi"/>
      <w:color w:val="365F91" w:themeColor="accent1" w:themeShade="BF"/>
    </w:rPr>
  </w:style>
  <w:style w:type="character" w:styleId="FollowedHyperlink">
    <w:name w:val="FollowedHyperlink"/>
    <w:basedOn w:val="DefaultParagraphFont"/>
    <w:uiPriority w:val="99"/>
    <w:semiHidden/>
    <w:unhideWhenUsed/>
    <w:rsid w:val="000B1C01"/>
    <w:rPr>
      <w:color w:val="800080" w:themeColor="followedHyperlink"/>
      <w:u w:val="single"/>
    </w:rPr>
  </w:style>
  <w:style w:type="paragraph" w:styleId="NormalWeb">
    <w:name w:val="Normal (Web)"/>
    <w:basedOn w:val="Normal"/>
    <w:uiPriority w:val="99"/>
    <w:semiHidden/>
    <w:unhideWhenUsed/>
    <w:rsid w:val="000B1C01"/>
    <w:pPr>
      <w:spacing w:before="100" w:beforeAutospacing="1" w:after="100" w:afterAutospacing="1" w:line="240" w:lineRule="auto"/>
    </w:pPr>
    <w:rPr>
      <w:rFonts w:ascii="Times New Roman" w:eastAsia="Times New Roman" w:hAnsi="Times New Roman" w:cs="Times New Roman"/>
      <w:color w:val="auto"/>
      <w:sz w:val="24"/>
      <w:szCs w:val="24"/>
    </w:rPr>
  </w:style>
  <w:style w:type="paragraph" w:customStyle="1" w:styleId="Subtitle">
    <w:name w:val="Sub title"/>
    <w:basedOn w:val="Normal"/>
    <w:rsid w:val="003D1651"/>
    <w:pPr>
      <w:spacing w:after="320" w:line="240" w:lineRule="auto"/>
    </w:pPr>
    <w:rPr>
      <w:rFonts w:eastAsia="Times New Roman" w:cs="Times New Roman"/>
      <w:b/>
      <w:bCs/>
      <w:color w:val="AAAAB4"/>
      <w:sz w:val="30"/>
      <w:szCs w:val="30"/>
    </w:rPr>
  </w:style>
  <w:style w:type="character" w:styleId="CommentReference">
    <w:name w:val="annotation reference"/>
    <w:basedOn w:val="DefaultParagraphFont"/>
    <w:uiPriority w:val="99"/>
    <w:semiHidden/>
    <w:unhideWhenUsed/>
    <w:rsid w:val="00766377"/>
    <w:rPr>
      <w:sz w:val="16"/>
      <w:szCs w:val="16"/>
    </w:rPr>
  </w:style>
  <w:style w:type="paragraph" w:styleId="CommentText">
    <w:name w:val="annotation text"/>
    <w:basedOn w:val="Normal"/>
    <w:link w:val="CommentTextChar"/>
    <w:uiPriority w:val="99"/>
    <w:unhideWhenUsed/>
    <w:rsid w:val="00766377"/>
    <w:pPr>
      <w:spacing w:line="240" w:lineRule="auto"/>
    </w:pPr>
    <w:rPr>
      <w:sz w:val="20"/>
      <w:szCs w:val="20"/>
    </w:rPr>
  </w:style>
  <w:style w:type="character" w:customStyle="1" w:styleId="CommentTextChar">
    <w:name w:val="Comment Text Char"/>
    <w:basedOn w:val="DefaultParagraphFont"/>
    <w:link w:val="CommentText"/>
    <w:uiPriority w:val="99"/>
    <w:rsid w:val="00766377"/>
    <w:rPr>
      <w:rFonts w:ascii="Mont" w:hAnsi="Mont"/>
      <w:color w:val="2C2C36"/>
      <w:sz w:val="20"/>
      <w:szCs w:val="20"/>
    </w:rPr>
  </w:style>
  <w:style w:type="paragraph" w:styleId="CommentSubject">
    <w:name w:val="annotation subject"/>
    <w:basedOn w:val="CommentText"/>
    <w:next w:val="CommentText"/>
    <w:link w:val="CommentSubjectChar"/>
    <w:uiPriority w:val="99"/>
    <w:semiHidden/>
    <w:unhideWhenUsed/>
    <w:rsid w:val="00766377"/>
    <w:rPr>
      <w:b/>
      <w:bCs/>
    </w:rPr>
  </w:style>
  <w:style w:type="character" w:customStyle="1" w:styleId="CommentSubjectChar">
    <w:name w:val="Comment Subject Char"/>
    <w:basedOn w:val="CommentTextChar"/>
    <w:link w:val="CommentSubject"/>
    <w:uiPriority w:val="99"/>
    <w:semiHidden/>
    <w:rsid w:val="00766377"/>
    <w:rPr>
      <w:rFonts w:ascii="Mont" w:hAnsi="Mont"/>
      <w:b/>
      <w:bCs/>
      <w:color w:val="2C2C36"/>
      <w:sz w:val="20"/>
      <w:szCs w:val="20"/>
    </w:rPr>
  </w:style>
  <w:style w:type="paragraph" w:styleId="BalloonText">
    <w:name w:val="Balloon Text"/>
    <w:basedOn w:val="Normal"/>
    <w:link w:val="BalloonTextChar"/>
    <w:uiPriority w:val="99"/>
    <w:semiHidden/>
    <w:unhideWhenUsed/>
    <w:rsid w:val="00766377"/>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66377"/>
    <w:rPr>
      <w:rFonts w:ascii="Times New Roman" w:hAnsi="Times New Roman" w:cs="Times New Roman"/>
      <w:color w:val="2C2C36"/>
      <w:sz w:val="18"/>
      <w:szCs w:val="18"/>
    </w:rPr>
  </w:style>
  <w:style w:type="paragraph" w:styleId="ListParagraph">
    <w:name w:val="List Paragraph"/>
    <w:aliases w:val="Table numbering,List Paragraph1,Single bullet style,Bullets,Questions and numbered lists,List Paragraph 2,APA-Bullets"/>
    <w:basedOn w:val="Normal"/>
    <w:link w:val="ListParagraphChar"/>
    <w:uiPriority w:val="34"/>
    <w:rsid w:val="00F57DBF"/>
    <w:pPr>
      <w:ind w:left="720"/>
      <w:contextualSpacing/>
    </w:pPr>
    <w:rPr>
      <w:color w:val="auto"/>
    </w:rPr>
  </w:style>
  <w:style w:type="paragraph" w:customStyle="1" w:styleId="Bulletpoints">
    <w:name w:val="Bullet points"/>
    <w:basedOn w:val="ListParagraph"/>
    <w:qFormat/>
    <w:rsid w:val="00F57DBF"/>
    <w:pPr>
      <w:numPr>
        <w:numId w:val="1"/>
      </w:numPr>
    </w:pPr>
    <w:rPr>
      <w:color w:val="000000" w:themeColor="text1"/>
    </w:rPr>
  </w:style>
  <w:style w:type="character" w:styleId="Strong">
    <w:name w:val="Strong"/>
    <w:aliases w:val="UOC reference"/>
    <w:basedOn w:val="DefaultParagraphFont"/>
    <w:uiPriority w:val="22"/>
    <w:rsid w:val="00207187"/>
    <w:rPr>
      <w:rFonts w:ascii="Mont" w:hAnsi="Mont"/>
      <w:b/>
      <w:bCs/>
      <w:caps w:val="0"/>
      <w:smallCaps w:val="0"/>
      <w:strike w:val="0"/>
      <w:dstrike w:val="0"/>
      <w:vanish w:val="0"/>
      <w:color w:val="000000" w:themeColor="text1"/>
      <w:sz w:val="18"/>
      <w:vertAlign w:val="baseline"/>
    </w:rPr>
  </w:style>
  <w:style w:type="table" w:customStyle="1" w:styleId="TableGrid1">
    <w:name w:val="Table Grid1"/>
    <w:basedOn w:val="TableNormal"/>
    <w:next w:val="TableGrid"/>
    <w:uiPriority w:val="59"/>
    <w:locked/>
    <w:rsid w:val="00467D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0">
    <w:name w:val="Subtitle"/>
    <w:basedOn w:val="Normal"/>
    <w:next w:val="Normal"/>
    <w:link w:val="SubtitleChar"/>
    <w:uiPriority w:val="11"/>
    <w:qFormat/>
    <w:pPr>
      <w:spacing w:after="0" w:line="240" w:lineRule="auto"/>
    </w:pPr>
    <w:rPr>
      <w:sz w:val="18"/>
      <w:szCs w:val="18"/>
    </w:rPr>
  </w:style>
  <w:style w:type="character" w:customStyle="1" w:styleId="SubtitleChar">
    <w:name w:val="Subtitle Char"/>
    <w:basedOn w:val="DefaultParagraphFont"/>
    <w:link w:val="Subtitle0"/>
    <w:uiPriority w:val="11"/>
    <w:rsid w:val="00894CE8"/>
    <w:rPr>
      <w:rFonts w:ascii="Mont" w:eastAsiaTheme="minorEastAsia" w:hAnsi="Mont"/>
      <w:color w:val="000000" w:themeColor="text1"/>
      <w:spacing w:val="15"/>
      <w:sz w:val="18"/>
      <w:szCs w:val="18"/>
      <w:lang w:val="en-AU"/>
    </w:rPr>
  </w:style>
  <w:style w:type="paragraph" w:customStyle="1" w:styleId="Subheading">
    <w:name w:val="Subheading"/>
    <w:basedOn w:val="Normal"/>
    <w:rsid w:val="00894CE8"/>
    <w:pPr>
      <w:spacing w:after="0" w:line="240" w:lineRule="auto"/>
    </w:pPr>
    <w:rPr>
      <w:b/>
      <w:color w:val="BFBFBF" w:themeColor="background1" w:themeShade="BF"/>
      <w:sz w:val="32"/>
    </w:rPr>
  </w:style>
  <w:style w:type="character" w:customStyle="1" w:styleId="Mention1">
    <w:name w:val="Mention1"/>
    <w:basedOn w:val="DefaultParagraphFont"/>
    <w:uiPriority w:val="99"/>
    <w:semiHidden/>
    <w:unhideWhenUsed/>
    <w:rsid w:val="0097080B"/>
    <w:rPr>
      <w:color w:val="2B579A"/>
      <w:shd w:val="clear" w:color="auto" w:fill="E6E6E6"/>
    </w:rPr>
  </w:style>
  <w:style w:type="character" w:styleId="PlaceholderText">
    <w:name w:val="Placeholder Text"/>
    <w:basedOn w:val="DefaultParagraphFont"/>
    <w:uiPriority w:val="99"/>
    <w:semiHidden/>
    <w:rsid w:val="0097080B"/>
    <w:rPr>
      <w:color w:val="808080"/>
    </w:rPr>
  </w:style>
  <w:style w:type="character" w:customStyle="1" w:styleId="Mention2">
    <w:name w:val="Mention2"/>
    <w:basedOn w:val="DefaultParagraphFont"/>
    <w:uiPriority w:val="99"/>
    <w:semiHidden/>
    <w:unhideWhenUsed/>
    <w:rsid w:val="0097080B"/>
    <w:rPr>
      <w:color w:val="2B579A"/>
      <w:shd w:val="clear" w:color="auto" w:fill="E6E6E6"/>
    </w:rPr>
  </w:style>
  <w:style w:type="paragraph" w:customStyle="1" w:styleId="TabletextBold">
    <w:name w:val="Table text Bold"/>
    <w:basedOn w:val="Normal"/>
    <w:autoRedefine/>
    <w:rsid w:val="0097080B"/>
    <w:pPr>
      <w:spacing w:after="0" w:line="240" w:lineRule="auto"/>
    </w:pPr>
    <w:rPr>
      <w:sz w:val="18"/>
    </w:rPr>
  </w:style>
  <w:style w:type="character" w:customStyle="1" w:styleId="Mention3">
    <w:name w:val="Mention3"/>
    <w:basedOn w:val="DefaultParagraphFont"/>
    <w:uiPriority w:val="99"/>
    <w:semiHidden/>
    <w:unhideWhenUsed/>
    <w:rsid w:val="0097080B"/>
    <w:rPr>
      <w:color w:val="2B579A"/>
      <w:shd w:val="clear" w:color="auto" w:fill="E6E6E6"/>
    </w:rPr>
  </w:style>
  <w:style w:type="table" w:customStyle="1" w:styleId="TableGrid2">
    <w:name w:val="Table Grid2"/>
    <w:basedOn w:val="TableNormal"/>
    <w:next w:val="TableGrid"/>
    <w:uiPriority w:val="59"/>
    <w:locked/>
    <w:rsid w:val="009708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rsid w:val="00435304"/>
    <w:pPr>
      <w:numPr>
        <w:numId w:val="2"/>
      </w:numPr>
    </w:pPr>
    <w:rPr>
      <w:rFonts w:ascii="Mont Book" w:hAnsi="Mont Book"/>
      <w:color w:val="2C2C36"/>
    </w:rPr>
  </w:style>
  <w:style w:type="paragraph" w:customStyle="1" w:styleId="NormalChecklistred">
    <w:name w:val="Normal Checklist red"/>
    <w:basedOn w:val="Normal"/>
    <w:rsid w:val="00215D73"/>
    <w:pPr>
      <w:spacing w:before="40" w:after="0"/>
    </w:pPr>
    <w:rPr>
      <w:rFonts w:ascii="Arial" w:eastAsia="Times New Roman" w:hAnsi="Arial" w:cs="Arial"/>
      <w:color w:val="FF0000"/>
      <w:sz w:val="20"/>
      <w:szCs w:val="20"/>
    </w:rPr>
  </w:style>
  <w:style w:type="paragraph" w:customStyle="1" w:styleId="ResponseText">
    <w:name w:val="Response Text"/>
    <w:basedOn w:val="Normal"/>
    <w:uiPriority w:val="99"/>
    <w:qFormat/>
    <w:rsid w:val="00C05848"/>
    <w:pPr>
      <w:spacing w:after="60"/>
    </w:pPr>
    <w:rPr>
      <w:rFonts w:ascii="Arial" w:eastAsia="Times New Roman" w:hAnsi="Arial" w:cs="Arial"/>
      <w:color w:val="FF0000"/>
      <w:sz w:val="20"/>
      <w:szCs w:val="20"/>
    </w:rPr>
  </w:style>
  <w:style w:type="paragraph" w:customStyle="1" w:styleId="Bulletstext">
    <w:name w:val="Bullets text"/>
    <w:basedOn w:val="Normal"/>
    <w:autoRedefine/>
    <w:rsid w:val="00C05848"/>
    <w:pPr>
      <w:numPr>
        <w:numId w:val="3"/>
      </w:numPr>
      <w:spacing w:before="60" w:after="60"/>
    </w:pPr>
    <w:rPr>
      <w:rFonts w:ascii="Arial" w:hAnsi="Arial" w:cs="Arial"/>
      <w:color w:val="FF0000"/>
    </w:rPr>
  </w:style>
  <w:style w:type="paragraph" w:customStyle="1" w:styleId="NormalChecklist">
    <w:name w:val="Normal Checklist"/>
    <w:basedOn w:val="Normal"/>
    <w:rsid w:val="00C05848"/>
    <w:pPr>
      <w:spacing w:before="40" w:after="0"/>
    </w:pPr>
    <w:rPr>
      <w:rFonts w:ascii="Arial" w:eastAsia="Times New Roman" w:hAnsi="Arial" w:cs="Arial"/>
      <w:color w:val="auto"/>
      <w:sz w:val="20"/>
      <w:szCs w:val="20"/>
    </w:rPr>
  </w:style>
  <w:style w:type="paragraph" w:customStyle="1" w:styleId="Checklistbullets">
    <w:name w:val="Checklist bullets"/>
    <w:basedOn w:val="Normal"/>
    <w:autoRedefine/>
    <w:rsid w:val="00C05848"/>
    <w:pPr>
      <w:numPr>
        <w:numId w:val="4"/>
      </w:numPr>
      <w:spacing w:after="0"/>
      <w:ind w:left="425" w:hanging="357"/>
    </w:pPr>
    <w:rPr>
      <w:rFonts w:ascii="Arial" w:hAnsi="Arial" w:cs="Arial"/>
      <w:sz w:val="20"/>
      <w:szCs w:val="20"/>
    </w:rPr>
  </w:style>
  <w:style w:type="paragraph" w:customStyle="1" w:styleId="Normalchecklistred0">
    <w:name w:val="Normal checklist red"/>
    <w:basedOn w:val="NormalChecklist"/>
    <w:rsid w:val="00C05848"/>
    <w:rPr>
      <w:color w:val="FF0000"/>
    </w:rPr>
  </w:style>
  <w:style w:type="paragraph" w:customStyle="1" w:styleId="Reallysmall">
    <w:name w:val="Really small"/>
    <w:basedOn w:val="Normal"/>
    <w:autoRedefine/>
    <w:rsid w:val="00C05848"/>
    <w:pPr>
      <w:spacing w:after="0"/>
    </w:pPr>
    <w:rPr>
      <w:rFonts w:ascii="Arial" w:eastAsia="Times New Roman" w:hAnsi="Arial" w:cs="Arial"/>
      <w:color w:val="auto"/>
      <w:sz w:val="15"/>
      <w:szCs w:val="15"/>
    </w:rPr>
  </w:style>
  <w:style w:type="paragraph" w:customStyle="1" w:styleId="NormalBold">
    <w:name w:val="Normal Bold"/>
    <w:basedOn w:val="Normal"/>
    <w:qFormat/>
    <w:rsid w:val="00F57DBF"/>
    <w:rPr>
      <w:rFonts w:eastAsia="Times New Roman" w:cs="Arial"/>
      <w:b/>
      <w:color w:val="auto"/>
      <w:szCs w:val="20"/>
    </w:rPr>
  </w:style>
  <w:style w:type="paragraph" w:customStyle="1" w:styleId="Body">
    <w:name w:val="Body"/>
    <w:basedOn w:val="Normal"/>
    <w:link w:val="BodyChar"/>
    <w:rsid w:val="004F4AD9"/>
    <w:pPr>
      <w:tabs>
        <w:tab w:val="left" w:pos="284"/>
      </w:tabs>
      <w:spacing w:line="300" w:lineRule="auto"/>
    </w:pPr>
    <w:rPr>
      <w:rFonts w:cstheme="minorHAnsi"/>
      <w:color w:val="auto"/>
      <w:szCs w:val="20"/>
    </w:rPr>
  </w:style>
  <w:style w:type="character" w:customStyle="1" w:styleId="BodyChar">
    <w:name w:val="Body Char"/>
    <w:basedOn w:val="DefaultParagraphFont"/>
    <w:link w:val="Body"/>
    <w:locked/>
    <w:rsid w:val="004F4AD9"/>
    <w:rPr>
      <w:rFonts w:cstheme="minorHAnsi"/>
      <w:szCs w:val="20"/>
      <w:lang w:val="en-AU"/>
    </w:rPr>
  </w:style>
  <w:style w:type="paragraph" w:customStyle="1" w:styleId="NonCollapseStyle1">
    <w:name w:val="NonCollapseStyle1"/>
    <w:basedOn w:val="TOC1"/>
    <w:next w:val="TOC1"/>
    <w:link w:val="NonCollapseStyle1Char"/>
    <w:autoRedefine/>
    <w:rsid w:val="0081656D"/>
    <w:pPr>
      <w:spacing w:before="0" w:after="0"/>
    </w:pPr>
    <w:rPr>
      <w:rFonts w:eastAsia="Mont" w:cstheme="minorHAnsi"/>
      <w:color w:val="7B1CE9"/>
      <w:sz w:val="28"/>
    </w:rPr>
  </w:style>
  <w:style w:type="character" w:customStyle="1" w:styleId="NonCollapseStyle1Char">
    <w:name w:val="NonCollapseStyle1 Char"/>
    <w:basedOn w:val="DefaultParagraphFont"/>
    <w:link w:val="NonCollapseStyle1"/>
    <w:rsid w:val="0081656D"/>
    <w:rPr>
      <w:rFonts w:eastAsia="Mont" w:cstheme="minorHAnsi"/>
      <w:color w:val="7B1CE9"/>
      <w:sz w:val="28"/>
      <w:lang w:val="en-AU" w:eastAsia="en-AU"/>
    </w:rPr>
  </w:style>
  <w:style w:type="character" w:customStyle="1" w:styleId="ListParagraphChar">
    <w:name w:val="List Paragraph Char"/>
    <w:aliases w:val="Table numbering Char,List Paragraph1 Char,Single bullet style Char,Bullets Char,Questions and numbered lists Char,List Paragraph 2 Char,APA-Bullets Char"/>
    <w:link w:val="ListParagraph"/>
    <w:uiPriority w:val="34"/>
    <w:qFormat/>
    <w:locked/>
    <w:rsid w:val="00F57DBF"/>
  </w:style>
  <w:style w:type="paragraph" w:customStyle="1" w:styleId="ListParagraphNo">
    <w:name w:val="List Paragraph No."/>
    <w:basedOn w:val="ListParagraph"/>
    <w:qFormat/>
    <w:rsid w:val="00F57DBF"/>
    <w:pPr>
      <w:numPr>
        <w:numId w:val="20"/>
      </w:numPr>
      <w:ind w:left="357" w:hanging="357"/>
    </w:pPr>
    <w:rPr>
      <w:rFonts w:asciiTheme="minorHAnsi" w:hAnsiTheme="minorHAnsi" w:cs="Times New Roman"/>
      <w:color w:val="0D0D0D"/>
      <w:szCs w:val="20"/>
    </w:rPr>
  </w:style>
  <w:style w:type="paragraph" w:styleId="ListBullet">
    <w:name w:val="List Bullet"/>
    <w:basedOn w:val="Normal"/>
    <w:uiPriority w:val="3"/>
    <w:semiHidden/>
    <w:unhideWhenUsed/>
    <w:qFormat/>
    <w:rsid w:val="0097233F"/>
    <w:pPr>
      <w:numPr>
        <w:numId w:val="22"/>
      </w:numPr>
      <w:spacing w:before="0" w:after="160" w:line="254" w:lineRule="auto"/>
    </w:pPr>
    <w:rPr>
      <w:rFonts w:eastAsia="Mont" w:cs="Mont"/>
      <w:color w:val="auto"/>
      <w:lang w:val="en-GB"/>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after="0" w:line="240" w:lineRule="auto"/>
    </w:pPr>
    <w:tblPr>
      <w:tblStyleRowBandSize w:val="1"/>
      <w:tblStyleColBandSize w:val="1"/>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paragraph" w:customStyle="1" w:styleId="ExampleAnswers">
    <w:name w:val="Example_Answers"/>
    <w:basedOn w:val="Normal"/>
    <w:link w:val="ExampleAnswersChar"/>
    <w:qFormat/>
    <w:rsid w:val="00F57DBF"/>
    <w:rPr>
      <w:rFonts w:asciiTheme="minorHAnsi" w:hAnsiTheme="minorHAnsi" w:cstheme="minorHAnsi"/>
      <w:i/>
      <w:color w:val="548DD4"/>
      <w:szCs w:val="20"/>
    </w:rPr>
  </w:style>
  <w:style w:type="character" w:customStyle="1" w:styleId="ExampleAnswersChar">
    <w:name w:val="Example_Answers Char"/>
    <w:basedOn w:val="DefaultParagraphFont"/>
    <w:link w:val="ExampleAnswers"/>
    <w:rsid w:val="00F57DBF"/>
    <w:rPr>
      <w:rFonts w:asciiTheme="minorHAnsi" w:hAnsiTheme="minorHAnsi" w:cstheme="minorHAnsi"/>
      <w:i/>
      <w:color w:val="548DD4"/>
      <w:szCs w:val="20"/>
    </w:rPr>
  </w:style>
  <w:style w:type="table" w:customStyle="1" w:styleId="af4">
    <w:basedOn w:val="TableNormal"/>
    <w:pPr>
      <w:spacing w:after="0" w:line="240" w:lineRule="auto"/>
    </w:pPr>
    <w:tblPr>
      <w:tblStyleRowBandSize w:val="1"/>
      <w:tblStyleColBandSize w:val="1"/>
      <w:tblCellMar>
        <w:left w:w="115" w:type="dxa"/>
        <w:right w:w="115" w:type="dxa"/>
      </w:tblCellMar>
    </w:tblPr>
  </w:style>
  <w:style w:type="table" w:customStyle="1" w:styleId="af5">
    <w:basedOn w:val="TableNormal"/>
    <w:pPr>
      <w:spacing w:after="0" w:line="240" w:lineRule="auto"/>
    </w:pPr>
    <w:tblPr>
      <w:tblStyleRowBandSize w:val="1"/>
      <w:tblStyleColBandSize w:val="1"/>
      <w:tblCellMar>
        <w:left w:w="115" w:type="dxa"/>
        <w:right w:w="115" w:type="dxa"/>
      </w:tblCellMar>
    </w:tblPr>
  </w:style>
  <w:style w:type="table" w:customStyle="1" w:styleId="af6">
    <w:basedOn w:val="TableNormal"/>
    <w:pPr>
      <w:spacing w:after="0" w:line="240" w:lineRule="auto"/>
    </w:pPr>
    <w:tblPr>
      <w:tblStyleRowBandSize w:val="1"/>
      <w:tblStyleColBandSize w:val="1"/>
      <w:tblCellMar>
        <w:left w:w="115" w:type="dxa"/>
        <w:right w:w="115" w:type="dxa"/>
      </w:tblCellMar>
    </w:tblPr>
  </w:style>
  <w:style w:type="table" w:customStyle="1" w:styleId="af7">
    <w:basedOn w:val="TableNormal"/>
    <w:pPr>
      <w:spacing w:after="0" w:line="240" w:lineRule="auto"/>
    </w:pPr>
    <w:tblPr>
      <w:tblStyleRowBandSize w:val="1"/>
      <w:tblStyleColBandSize w:val="1"/>
      <w:tblCellMar>
        <w:left w:w="115" w:type="dxa"/>
        <w:right w:w="115" w:type="dxa"/>
      </w:tblCellMar>
    </w:tblPr>
  </w:style>
  <w:style w:type="table" w:customStyle="1" w:styleId="af8">
    <w:basedOn w:val="TableNormal"/>
    <w:pPr>
      <w:spacing w:after="0" w:line="240" w:lineRule="auto"/>
    </w:pPr>
    <w:tblPr>
      <w:tblStyleRowBandSize w:val="1"/>
      <w:tblStyleColBandSize w:val="1"/>
      <w:tblCellMar>
        <w:left w:w="115" w:type="dxa"/>
        <w:right w:w="115" w:type="dxa"/>
      </w:tblCellMar>
    </w:tblPr>
  </w:style>
  <w:style w:type="table" w:customStyle="1" w:styleId="af9">
    <w:basedOn w:val="TableNormal"/>
    <w:pPr>
      <w:spacing w:after="0" w:line="240" w:lineRule="auto"/>
    </w:pPr>
    <w:tblPr>
      <w:tblStyleRowBandSize w:val="1"/>
      <w:tblStyleColBandSize w:val="1"/>
      <w:tblCellMar>
        <w:left w:w="115" w:type="dxa"/>
        <w:right w:w="115" w:type="dxa"/>
      </w:tblCellMar>
    </w:tblPr>
  </w:style>
  <w:style w:type="table" w:customStyle="1" w:styleId="afa">
    <w:basedOn w:val="TableNormal"/>
    <w:pPr>
      <w:spacing w:after="0" w:line="240" w:lineRule="auto"/>
    </w:pPr>
    <w:tblPr>
      <w:tblStyleRowBandSize w:val="1"/>
      <w:tblStyleColBandSize w:val="1"/>
      <w:tblCellMar>
        <w:left w:w="115" w:type="dxa"/>
        <w:right w:w="115" w:type="dxa"/>
      </w:tblCellMar>
    </w:tblPr>
  </w:style>
  <w:style w:type="table" w:customStyle="1" w:styleId="afb">
    <w:basedOn w:val="TableNormal"/>
    <w:pPr>
      <w:spacing w:after="0" w:line="240" w:lineRule="auto"/>
    </w:pPr>
    <w:tblPr>
      <w:tblStyleRowBandSize w:val="1"/>
      <w:tblStyleColBandSize w:val="1"/>
      <w:tblCellMar>
        <w:left w:w="115" w:type="dxa"/>
        <w:right w:w="115" w:type="dxa"/>
      </w:tblCellMar>
    </w:tblPr>
  </w:style>
  <w:style w:type="table" w:customStyle="1" w:styleId="afc">
    <w:basedOn w:val="TableNormal"/>
    <w:pPr>
      <w:spacing w:after="0" w:line="240" w:lineRule="auto"/>
    </w:pPr>
    <w:tblPr>
      <w:tblStyleRowBandSize w:val="1"/>
      <w:tblStyleColBandSize w:val="1"/>
      <w:tblCellMar>
        <w:left w:w="115" w:type="dxa"/>
        <w:right w:w="115" w:type="dxa"/>
      </w:tblCellMar>
    </w:tblPr>
  </w:style>
  <w:style w:type="table" w:customStyle="1" w:styleId="afd">
    <w:basedOn w:val="TableNormal"/>
    <w:pPr>
      <w:spacing w:after="0" w:line="240" w:lineRule="auto"/>
    </w:pPr>
    <w:tblPr>
      <w:tblStyleRowBandSize w:val="1"/>
      <w:tblStyleColBandSize w:val="1"/>
      <w:tblCellMar>
        <w:left w:w="115" w:type="dxa"/>
        <w:right w:w="115" w:type="dxa"/>
      </w:tblCellMar>
    </w:tblPr>
  </w:style>
  <w:style w:type="table" w:customStyle="1" w:styleId="afe">
    <w:basedOn w:val="TableNormal"/>
    <w:pPr>
      <w:spacing w:after="0" w:line="240" w:lineRule="auto"/>
    </w:pPr>
    <w:tblPr>
      <w:tblStyleRowBandSize w:val="1"/>
      <w:tblStyleColBandSize w:val="1"/>
      <w:tblCellMar>
        <w:left w:w="115" w:type="dxa"/>
        <w:right w:w="115" w:type="dxa"/>
      </w:tblCellMar>
    </w:tblPr>
  </w:style>
  <w:style w:type="table" w:customStyle="1" w:styleId="aff">
    <w:basedOn w:val="TableNormal"/>
    <w:pPr>
      <w:spacing w:after="0" w:line="240" w:lineRule="auto"/>
    </w:pPr>
    <w:tblPr>
      <w:tblStyleRowBandSize w:val="1"/>
      <w:tblStyleColBandSize w:val="1"/>
      <w:tblCellMar>
        <w:left w:w="115" w:type="dxa"/>
        <w:right w:w="115" w:type="dxa"/>
      </w:tblCellMar>
    </w:tblPr>
  </w:style>
  <w:style w:type="table" w:customStyle="1" w:styleId="aff0">
    <w:basedOn w:val="TableNormal"/>
    <w:pPr>
      <w:spacing w:after="0" w:line="240" w:lineRule="auto"/>
    </w:pPr>
    <w:tblPr>
      <w:tblStyleRowBandSize w:val="1"/>
      <w:tblStyleColBandSize w:val="1"/>
      <w:tblCellMar>
        <w:left w:w="115" w:type="dxa"/>
        <w:right w:w="115" w:type="dxa"/>
      </w:tblCellMar>
    </w:tblPr>
  </w:style>
  <w:style w:type="table" w:customStyle="1" w:styleId="aff1">
    <w:basedOn w:val="TableNormal"/>
    <w:pPr>
      <w:spacing w:after="0" w:line="240" w:lineRule="auto"/>
    </w:pPr>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CellMar>
        <w:left w:w="115" w:type="dxa"/>
        <w:right w:w="115" w:type="dxa"/>
      </w:tblCellMar>
    </w:tblPr>
  </w:style>
  <w:style w:type="table" w:customStyle="1" w:styleId="aff3">
    <w:basedOn w:val="TableNormal"/>
    <w:pPr>
      <w:spacing w:after="0" w:line="240" w:lineRule="auto"/>
    </w:pPr>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op10antivirus.review/"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microsoft.com/en-au/microsoft-365" TargetMode="External"/><Relationship Id="rId17" Type="http://schemas.openxmlformats.org/officeDocument/2006/relationships/hyperlink" Target="https://www.office.com/" TargetMode="External"/><Relationship Id="rId2" Type="http://schemas.openxmlformats.org/officeDocument/2006/relationships/numbering" Target="numbering.xml"/><Relationship Id="rId16" Type="http://schemas.openxmlformats.org/officeDocument/2006/relationships/hyperlink" Target="https://workspace.google.com/intl/en_au/"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ews.microsoft.com/windows-11-2022-update/" TargetMode="External"/><Relationship Id="rId5" Type="http://schemas.openxmlformats.org/officeDocument/2006/relationships/webSettings" Target="webSettings.xml"/><Relationship Id="rId15" Type="http://schemas.openxmlformats.org/officeDocument/2006/relationships/hyperlink" Target="https://drive.google.com/file/d/1LHKjqJLRk4fHvvMS8wBwt7deOgEqpfT6/view" TargetMode="External"/><Relationship Id="rId23" Type="http://schemas.openxmlformats.org/officeDocument/2006/relationships/theme" Target="theme/theme1.xml"/><Relationship Id="rId10" Type="http://schemas.openxmlformats.org/officeDocument/2006/relationships/hyperlink" Target="http://talontextilefasteners.com.au/"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www.skillageit.com.au/" TargetMode="External"/><Relationship Id="rId14" Type="http://schemas.openxmlformats.org/officeDocument/2006/relationships/hyperlink" Target="http://skillageit.com.au/"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z/POIOqXe37q1J6r+W9FRalBZQw==">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2492</Words>
  <Characters>14208</Characters>
  <Application>Microsoft Office Word</Application>
  <DocSecurity>0</DocSecurity>
  <Lines>118</Lines>
  <Paragraphs>33</Paragraphs>
  <ScaleCrop>false</ScaleCrop>
  <Company/>
  <LinksUpToDate>false</LinksUpToDate>
  <CharactersWithSpaces>16667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dc:creator>
  <cp:lastModifiedBy>Arlaine Berman</cp:lastModifiedBy>
  <cp:revision>2</cp:revision>
  <dcterms:created xsi:type="dcterms:W3CDTF">2025-06-19T00:27:00Z</dcterms:created>
  <dcterms:modified xsi:type="dcterms:W3CDTF">2025-06-19T00:27:00Z</dcterms:modified>
</cp:coreProperties>
</file>