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B" w:rsidRPr="00FE0E22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Протокол</w:t>
      </w:r>
      <w:r w:rsidR="00534768">
        <w:rPr>
          <w:rFonts w:cs="Times New Roman"/>
          <w:b/>
          <w:sz w:val="28"/>
          <w:szCs w:val="28"/>
        </w:rPr>
        <w:t xml:space="preserve"> объявления №3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 xml:space="preserve"> итогов закупок лекарственных средств, ИМН в рамках ГОБМП и ОСМС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способом запроса ценовых предложений</w:t>
      </w:r>
    </w:p>
    <w:p w:rsidR="00DC199B" w:rsidRPr="004A7B73" w:rsidRDefault="00DC199B" w:rsidP="00DC199B">
      <w:pPr>
        <w:rPr>
          <w:rFonts w:cs="Times New Roman"/>
          <w:sz w:val="28"/>
          <w:szCs w:val="28"/>
        </w:rPr>
      </w:pPr>
    </w:p>
    <w:p w:rsidR="00DC199B" w:rsidRPr="004A7B73" w:rsidRDefault="00DC199B" w:rsidP="00DC199B">
      <w:pPr>
        <w:pStyle w:val="Standard"/>
        <w:jc w:val="center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п.</w:t>
      </w:r>
      <w:r w:rsidRPr="004A7B73">
        <w:rPr>
          <w:rFonts w:cs="Times New Roman"/>
          <w:b/>
          <w:sz w:val="28"/>
          <w:szCs w:val="28"/>
        </w:rPr>
        <w:t xml:space="preserve"> </w:t>
      </w:r>
      <w:r w:rsidRPr="004A7B73">
        <w:rPr>
          <w:rFonts w:cs="Times New Roman"/>
          <w:sz w:val="28"/>
          <w:szCs w:val="28"/>
        </w:rPr>
        <w:t>Боровое                                                                                                «</w:t>
      </w:r>
      <w:r w:rsidR="00FE0E22" w:rsidRPr="00FE0E22">
        <w:rPr>
          <w:rFonts w:cs="Times New Roman"/>
          <w:sz w:val="28"/>
          <w:szCs w:val="28"/>
        </w:rPr>
        <w:t>31</w:t>
      </w:r>
      <w:r w:rsidRPr="004A7B73">
        <w:rPr>
          <w:rFonts w:cs="Times New Roman"/>
          <w:sz w:val="28"/>
          <w:szCs w:val="28"/>
        </w:rPr>
        <w:t xml:space="preserve">» </w:t>
      </w:r>
      <w:r w:rsidR="00F04952">
        <w:rPr>
          <w:rFonts w:cs="Times New Roman"/>
          <w:sz w:val="28"/>
          <w:szCs w:val="28"/>
        </w:rPr>
        <w:t>марта 2023</w:t>
      </w:r>
      <w:r w:rsidRPr="004A7B73">
        <w:rPr>
          <w:rFonts w:cs="Times New Roman"/>
          <w:sz w:val="28"/>
          <w:szCs w:val="28"/>
        </w:rPr>
        <w:t xml:space="preserve"> года</w:t>
      </w:r>
    </w:p>
    <w:p w:rsidR="00F04952" w:rsidRPr="00F04952" w:rsidRDefault="00F04952" w:rsidP="00F04952">
      <w:pPr>
        <w:ind w:firstLine="708"/>
        <w:jc w:val="both"/>
        <w:rPr>
          <w:rFonts w:cs="Times New Roman"/>
          <w:b/>
          <w:sz w:val="28"/>
          <w:szCs w:val="28"/>
        </w:rPr>
      </w:pPr>
    </w:p>
    <w:p w:rsidR="00DC199B" w:rsidRPr="004A7B73" w:rsidRDefault="00F04952" w:rsidP="00F04952">
      <w:pPr>
        <w:ind w:firstLine="708"/>
        <w:jc w:val="both"/>
        <w:rPr>
          <w:rStyle w:val="s1"/>
          <w:b w:val="0"/>
          <w:sz w:val="28"/>
          <w:szCs w:val="28"/>
        </w:rPr>
      </w:pPr>
      <w:r w:rsidRPr="00F04952">
        <w:rPr>
          <w:rFonts w:cs="Times New Roman"/>
          <w:b/>
          <w:sz w:val="28"/>
          <w:szCs w:val="28"/>
        </w:rPr>
        <w:t>РГП на ПХВ «НИИ курортологии и медицинской реабилитации</w:t>
      </w:r>
      <w:proofErr w:type="gramStart"/>
      <w:r w:rsidRPr="00F04952">
        <w:rPr>
          <w:rFonts w:cs="Times New Roman"/>
          <w:b/>
          <w:sz w:val="28"/>
          <w:szCs w:val="28"/>
        </w:rPr>
        <w:t>»М</w:t>
      </w:r>
      <w:proofErr w:type="gramEnd"/>
      <w:r w:rsidRPr="00F04952">
        <w:rPr>
          <w:rFonts w:cs="Times New Roman"/>
          <w:b/>
          <w:sz w:val="28"/>
          <w:szCs w:val="28"/>
        </w:rPr>
        <w:t>З РК</w:t>
      </w:r>
      <w:r w:rsidR="00DC199B" w:rsidRPr="004A7B73">
        <w:rPr>
          <w:rFonts w:cs="Times New Roman"/>
          <w:sz w:val="28"/>
          <w:szCs w:val="28"/>
        </w:rPr>
        <w:t xml:space="preserve"> в соответствии с</w:t>
      </w:r>
      <w:r w:rsidR="00DC199B" w:rsidRPr="004A7B73">
        <w:rPr>
          <w:rFonts w:cs="Times New Roman"/>
          <w:b/>
          <w:sz w:val="28"/>
          <w:szCs w:val="28"/>
        </w:rPr>
        <w:t xml:space="preserve"> </w:t>
      </w:r>
      <w:r w:rsidR="00DC199B" w:rsidRPr="004A7B73">
        <w:rPr>
          <w:rStyle w:val="s1"/>
          <w:b w:val="0"/>
          <w:sz w:val="28"/>
          <w:szCs w:val="28"/>
        </w:rPr>
        <w:t xml:space="preserve">Постановлением Правительства Республики Казахстан от 4 июня 2021 года № 375 «Об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 и (или) в системе обязательного социального медицинского страхования, фармацевтических услуг  (далее - Правила) объявляет о проведении закупа способом запроса ценовых предложений. 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C199B" w:rsidRPr="004A7B73" w:rsidRDefault="00DC199B" w:rsidP="00F0495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Организатор </w:t>
      </w:r>
      <w:r w:rsidRPr="004A7B73">
        <w:rPr>
          <w:rFonts w:ascii="Times New Roman" w:hAnsi="Times New Roman"/>
          <w:sz w:val="28"/>
          <w:szCs w:val="28"/>
        </w:rPr>
        <w:t xml:space="preserve">– </w:t>
      </w:r>
      <w:r w:rsidR="00F04952" w:rsidRPr="00F04952">
        <w:rPr>
          <w:rFonts w:ascii="Times New Roman" w:hAnsi="Times New Roman"/>
          <w:sz w:val="28"/>
          <w:szCs w:val="28"/>
        </w:rPr>
        <w:t>РГП на ПХВ «НИИ курортологии и медицинской реабилитации</w:t>
      </w:r>
      <w:proofErr w:type="gramStart"/>
      <w:r w:rsidR="00F04952" w:rsidRPr="00F04952">
        <w:rPr>
          <w:rFonts w:ascii="Times New Roman" w:hAnsi="Times New Roman"/>
          <w:sz w:val="28"/>
          <w:szCs w:val="28"/>
        </w:rPr>
        <w:t>»М</w:t>
      </w:r>
      <w:proofErr w:type="gramEnd"/>
      <w:r w:rsidR="00F04952" w:rsidRPr="00F04952">
        <w:rPr>
          <w:rFonts w:ascii="Times New Roman" w:hAnsi="Times New Roman"/>
          <w:sz w:val="28"/>
          <w:szCs w:val="28"/>
        </w:rPr>
        <w:t>З РК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Юридический адрес: </w:t>
      </w:r>
      <w:r w:rsidRPr="004A7B73">
        <w:rPr>
          <w:rFonts w:cs="Times New Roman"/>
          <w:sz w:val="28"/>
          <w:szCs w:val="28"/>
        </w:rPr>
        <w:t xml:space="preserve">021708,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Акмолинская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область,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Бурабайский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район,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proofErr w:type="gram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.Б</w:t>
      </w:r>
      <w:proofErr w:type="gram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урабай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ул.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Кенесары</w:t>
      </w:r>
      <w:proofErr w:type="spellEnd"/>
      <w:r w:rsidR="00F0495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1/8</w:t>
      </w: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БИН 940640000224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РНН 361900000934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ИИК </w:t>
      </w:r>
      <w:r w:rsidRPr="004A7B73">
        <w:rPr>
          <w:rFonts w:cs="Times New Roman"/>
          <w:sz w:val="28"/>
          <w:szCs w:val="28"/>
          <w:lang w:val="en-US"/>
        </w:rPr>
        <w:t>KZ</w:t>
      </w:r>
      <w:r w:rsidRPr="004A7B73">
        <w:rPr>
          <w:rFonts w:cs="Times New Roman"/>
          <w:sz w:val="28"/>
          <w:szCs w:val="28"/>
        </w:rPr>
        <w:t xml:space="preserve"> 186010321000243131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АО "Народный Банк Казахстана"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bCs/>
          <w:kern w:val="0"/>
          <w:sz w:val="28"/>
          <w:szCs w:val="28"/>
          <w:lang w:eastAsia="en-US" w:bidi="ar-SA"/>
        </w:rPr>
        <w:t>Директор:</w:t>
      </w:r>
      <w:r w:rsidRPr="004A7B73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Каиргельдина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Саягуль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Айдаровна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Контактный телефон: +7</w:t>
      </w:r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7009848084</w:t>
      </w:r>
    </w:p>
    <w:p w:rsidR="00DC199B" w:rsidRDefault="00DC199B" w:rsidP="00DC199B">
      <w:pPr>
        <w:pStyle w:val="a4"/>
        <w:ind w:firstLine="708"/>
        <w:jc w:val="both"/>
      </w:pP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E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-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mail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: </w:t>
      </w:r>
      <w:hyperlink r:id="rId5" w:history="1"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gzsan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_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burabay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@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mail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kz</w:t>
        </w:r>
      </w:hyperlink>
    </w:p>
    <w:p w:rsidR="00534768" w:rsidRDefault="00534768" w:rsidP="00534768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Краткое описание и цена, закупаемых товаров их торговое наименование:</w:t>
      </w:r>
    </w:p>
    <w:p w:rsidR="00534768" w:rsidRPr="004A7B73" w:rsidRDefault="00534768" w:rsidP="00DC199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Y="50"/>
        <w:tblW w:w="15456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534768" w:rsidRPr="00DE6816" w:rsidTr="00534768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534768" w:rsidRPr="00DE6816" w:rsidTr="00534768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Реактивы</w:t>
            </w:r>
          </w:p>
        </w:tc>
      </w:tr>
      <w:tr w:rsidR="00534768" w:rsidRPr="00DE6816" w:rsidTr="00534768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Натрий лимоннокислый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Натрий лимоннокислый,1кг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8 000,00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8 000,00 </w:t>
            </w:r>
          </w:p>
        </w:tc>
      </w:tr>
      <w:tr w:rsidR="00534768" w:rsidRPr="00DE6816" w:rsidTr="00534768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Метиленовый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голубой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,Ч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0,1кг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Метиленовый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голубой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,Ч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534768" w:rsidRPr="00DE6816" w:rsidTr="00534768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Краситель азур-эозин по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Романовскому-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Гимзе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Краситель азур-эозин по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Романовскому-Гимзе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1литр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 </w:t>
            </w:r>
          </w:p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21 000,00 </w:t>
            </w:r>
          </w:p>
        </w:tc>
      </w:tr>
      <w:tr w:rsidR="00534768" w:rsidRPr="00DE6816" w:rsidTr="00534768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Холестерин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В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Холестерин Витал(Производитель ОАО Россия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В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7 300,00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14 600,00 </w:t>
            </w:r>
          </w:p>
        </w:tc>
      </w:tr>
      <w:tr w:rsidR="00534768" w:rsidRPr="00DE6816" w:rsidTr="00534768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Цитрат натрия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Цитрат натрия фасовка 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6 000,00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6 000,00 </w:t>
            </w:r>
          </w:p>
        </w:tc>
      </w:tr>
      <w:tr w:rsidR="00534768" w:rsidRPr="00DE6816" w:rsidTr="00534768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534768">
            <w:pPr>
              <w:widowControl/>
              <w:suppressAutoHyphens w:val="0"/>
              <w:autoSpaceDN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54 600</w:t>
            </w:r>
          </w:p>
        </w:tc>
      </w:tr>
    </w:tbl>
    <w:p w:rsidR="00DC199B" w:rsidRDefault="00DC199B" w:rsidP="00DC199B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534768" w:rsidRPr="00534768" w:rsidRDefault="00534768" w:rsidP="00534768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534768">
        <w:rPr>
          <w:rFonts w:ascii="Times New Roman" w:eastAsia="SimSun" w:hAnsi="Times New Roman"/>
          <w:color w:val="0D0D0D" w:themeColor="text1" w:themeTint="F2"/>
          <w:sz w:val="28"/>
          <w:szCs w:val="28"/>
          <w:lang w:bidi="hi-IN"/>
        </w:rPr>
        <w:t xml:space="preserve">Выделенная сумма на закупку:  54 600 (пятьдесят четыре тысячи шестьсот) тенге 00 </w:t>
      </w:r>
      <w:proofErr w:type="spellStart"/>
      <w:r w:rsidRPr="00534768">
        <w:rPr>
          <w:rFonts w:ascii="Times New Roman" w:eastAsia="SimSun" w:hAnsi="Times New Roman"/>
          <w:color w:val="0D0D0D" w:themeColor="text1" w:themeTint="F2"/>
          <w:sz w:val="28"/>
          <w:szCs w:val="28"/>
          <w:lang w:bidi="hi-IN"/>
        </w:rPr>
        <w:t>тиын</w:t>
      </w:r>
      <w:proofErr w:type="spellEnd"/>
      <w:r w:rsidRPr="00534768">
        <w:rPr>
          <w:rFonts w:ascii="Times New Roman" w:eastAsia="SimSun" w:hAnsi="Times New Roman"/>
          <w:color w:val="0D0D0D" w:themeColor="text1" w:themeTint="F2"/>
          <w:sz w:val="28"/>
          <w:szCs w:val="28"/>
          <w:lang w:bidi="hi-IN"/>
        </w:rPr>
        <w:t xml:space="preserve"> </w:t>
      </w:r>
    </w:p>
    <w:p w:rsidR="00534768" w:rsidRPr="00534768" w:rsidRDefault="00534768" w:rsidP="00534768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5B303B" w:rsidRPr="00FE0E22" w:rsidRDefault="005B303B" w:rsidP="005B303B">
      <w:pPr>
        <w:pStyle w:val="a4"/>
        <w:numPr>
          <w:ilvl w:val="0"/>
          <w:numId w:val="3"/>
        </w:numPr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Дата и время представления ценового предложения:</w:t>
      </w:r>
    </w:p>
    <w:p w:rsidR="00FE0E22" w:rsidRDefault="00FE0E22" w:rsidP="00FE0E22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НЕТ</w:t>
      </w:r>
    </w:p>
    <w:p w:rsidR="00FE0E22" w:rsidRPr="004A7B73" w:rsidRDefault="00FE0E22" w:rsidP="00FE0E22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3500CA" w:rsidRDefault="003500CA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sz w:val="28"/>
          <w:szCs w:val="28"/>
        </w:rPr>
        <w:t xml:space="preserve">Конверты с ценовыми предложениями потенциальных поставщиков, которые не были приняты к оценке и сопоставлению в связи с их представлением по истечении окончательного времени для их регистрации: </w:t>
      </w:r>
      <w:r w:rsidRPr="004A7B73">
        <w:rPr>
          <w:rFonts w:ascii="Times New Roman" w:hAnsi="Times New Roman"/>
          <w:b/>
          <w:sz w:val="28"/>
          <w:szCs w:val="28"/>
        </w:rPr>
        <w:t>отсутствуют</w:t>
      </w:r>
      <w:r w:rsidRPr="004A7B73">
        <w:rPr>
          <w:rFonts w:ascii="Times New Roman" w:hAnsi="Times New Roman"/>
          <w:sz w:val="28"/>
          <w:szCs w:val="28"/>
        </w:rPr>
        <w:t>.</w:t>
      </w:r>
    </w:p>
    <w:p w:rsidR="004A7B73" w:rsidRPr="004A7B73" w:rsidRDefault="004A7B73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3500CA" w:rsidRPr="00FE0E22" w:rsidRDefault="003500CA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Наименование  и местонахождение потенциального поставщика, с которым предполагается заключить договор закупа товаров и цена   </w:t>
      </w:r>
    </w:p>
    <w:p w:rsidR="00C95D78" w:rsidRPr="00EC3B4D" w:rsidRDefault="00FE0E22" w:rsidP="00EC3B4D">
      <w:pPr>
        <w:pStyle w:val="a4"/>
        <w:ind w:left="1068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НЕТ</w:t>
      </w:r>
    </w:p>
    <w:p w:rsidR="003500CA" w:rsidRPr="005B303B" w:rsidRDefault="003500CA" w:rsidP="005B303B">
      <w:pPr>
        <w:jc w:val="both"/>
        <w:rPr>
          <w:rFonts w:cs="Times New Roman"/>
          <w:color w:val="0D0D0D" w:themeColor="text1" w:themeTint="F2"/>
        </w:rPr>
      </w:pPr>
    </w:p>
    <w:p w:rsidR="00DC199B" w:rsidRPr="004A7B73" w:rsidRDefault="00DC199B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Признать несостоявшимися  следующие лоты:</w:t>
      </w:r>
    </w:p>
    <w:p w:rsidR="00A6731B" w:rsidRDefault="00A6731B" w:rsidP="003D3E43">
      <w:pPr>
        <w:rPr>
          <w:rFonts w:cs="Times New Roman"/>
          <w:bCs/>
          <w:color w:val="000000"/>
          <w:sz w:val="28"/>
          <w:szCs w:val="28"/>
        </w:rPr>
      </w:pPr>
    </w:p>
    <w:p w:rsidR="003D3E43" w:rsidRDefault="003D3E43" w:rsidP="003D3E43">
      <w:pPr>
        <w:rPr>
          <w:rFonts w:cs="Times New Roman"/>
          <w:bCs/>
          <w:color w:val="000000"/>
          <w:sz w:val="28"/>
          <w:szCs w:val="28"/>
        </w:rPr>
      </w:pPr>
    </w:p>
    <w:p w:rsidR="003D3E43" w:rsidRDefault="003D3E43" w:rsidP="003D3E43">
      <w:pPr>
        <w:rPr>
          <w:rFonts w:cs="Times New Roman"/>
          <w:bCs/>
          <w:color w:val="000000"/>
          <w:sz w:val="28"/>
          <w:szCs w:val="28"/>
        </w:rPr>
      </w:pPr>
    </w:p>
    <w:tbl>
      <w:tblPr>
        <w:tblpPr w:leftFromText="180" w:rightFromText="180" w:vertAnchor="text" w:tblpY="50"/>
        <w:tblW w:w="15456" w:type="dxa"/>
        <w:tblLayout w:type="fixed"/>
        <w:tblLook w:val="04A0"/>
      </w:tblPr>
      <w:tblGrid>
        <w:gridCol w:w="965"/>
        <w:gridCol w:w="3998"/>
        <w:gridCol w:w="5028"/>
        <w:gridCol w:w="1164"/>
        <w:gridCol w:w="1273"/>
        <w:gridCol w:w="1346"/>
        <w:gridCol w:w="1682"/>
      </w:tblGrid>
      <w:tr w:rsidR="00534768" w:rsidRPr="00DE6816" w:rsidTr="00B05C63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534768" w:rsidRPr="00DE6816" w:rsidTr="00B05C63">
        <w:trPr>
          <w:trHeight w:val="255"/>
        </w:trPr>
        <w:tc>
          <w:tcPr>
            <w:tcW w:w="15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Реактивы</w:t>
            </w:r>
          </w:p>
        </w:tc>
      </w:tr>
      <w:tr w:rsidR="00534768" w:rsidRPr="00DE6816" w:rsidTr="00B05C63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Натрий лимоннокислый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Натрий лимоннокислый,1кг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8 000,00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8 000,00 </w:t>
            </w:r>
          </w:p>
        </w:tc>
      </w:tr>
      <w:tr w:rsidR="00534768" w:rsidRPr="00DE6816" w:rsidTr="00B05C63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Метиленовый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голубой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,Ч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0,1кг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Метиленовый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голубой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,Ч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534768" w:rsidRPr="00DE6816" w:rsidTr="00B05C63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Краситель азур-эозин по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Романовскому-Гимзе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Краситель азур-эозин по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Романовскому-Гимзе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1литр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фл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21 000,00 </w:t>
            </w:r>
          </w:p>
        </w:tc>
      </w:tr>
      <w:tr w:rsidR="00534768" w:rsidRPr="00DE6816" w:rsidTr="00B05C63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Холестерин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В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Холестерин Витал(Производитель ОАО Россия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В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итал)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наб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7 300,00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14 600,00 </w:t>
            </w:r>
          </w:p>
        </w:tc>
      </w:tr>
      <w:tr w:rsidR="00534768" w:rsidRPr="00DE6816" w:rsidTr="00B05C63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Цитрат натрия 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Цитрат натрия фасовка 1кг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34768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 </w:t>
            </w:r>
          </w:p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6 000,00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6 000,00 </w:t>
            </w:r>
          </w:p>
        </w:tc>
      </w:tr>
      <w:tr w:rsidR="00534768" w:rsidRPr="00DE6816" w:rsidTr="00B05C63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4768" w:rsidRPr="00DE6816" w:rsidRDefault="00534768" w:rsidP="00B05C63">
            <w:pPr>
              <w:widowControl/>
              <w:suppressAutoHyphens w:val="0"/>
              <w:autoSpaceDN/>
              <w:jc w:val="right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54 600</w:t>
            </w:r>
          </w:p>
        </w:tc>
      </w:tr>
    </w:tbl>
    <w:p w:rsidR="001F0743" w:rsidRDefault="001F0743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B12426" w:rsidRDefault="00B12426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4A7B73" w:rsidRPr="004A7B73" w:rsidRDefault="00DC199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В связи с отсутствием ценовых предложений закупку способом запроса ценовых предложений признать несостоявшейся.</w:t>
      </w:r>
    </w:p>
    <w:tbl>
      <w:tblPr>
        <w:tblStyle w:val="a6"/>
        <w:tblpPr w:leftFromText="180" w:rightFromText="180" w:vertAnchor="text" w:horzAnchor="page" w:tblpX="1863" w:tblpY="74"/>
        <w:tblW w:w="1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6061"/>
      </w:tblGrid>
      <w:tr w:rsidR="004A7B73" w:rsidRPr="005E667A" w:rsidTr="00322052">
        <w:trPr>
          <w:trHeight w:val="291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322052">
        <w:trPr>
          <w:trHeight w:val="143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tabs>
                <w:tab w:val="left" w:pos="1109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612"/>
        </w:trPr>
        <w:tc>
          <w:tcPr>
            <w:tcW w:w="6521" w:type="dxa"/>
          </w:tcPr>
          <w:p w:rsidR="004A7B73" w:rsidRPr="005E667A" w:rsidRDefault="004A7B73" w:rsidP="004A7B73">
            <w:pPr>
              <w:ind w:firstLine="743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1361"/>
        </w:trPr>
        <w:tc>
          <w:tcPr>
            <w:tcW w:w="6521" w:type="dxa"/>
          </w:tcPr>
          <w:p w:rsidR="004A7B73" w:rsidRPr="005E667A" w:rsidRDefault="004A7B73" w:rsidP="004A7B73">
            <w:pPr>
              <w:pStyle w:val="a4"/>
              <w:ind w:firstLine="7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C199B" w:rsidRPr="005E667A" w:rsidRDefault="00DC199B" w:rsidP="00DC199B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DC199B" w:rsidRDefault="00DC199B"/>
    <w:sectPr w:rsidR="00DC199B" w:rsidSect="0032205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7D61"/>
    <w:multiLevelType w:val="hybridMultilevel"/>
    <w:tmpl w:val="A9A6D606"/>
    <w:lvl w:ilvl="0" w:tplc="E0A0F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642C4C"/>
    <w:multiLevelType w:val="hybridMultilevel"/>
    <w:tmpl w:val="BEE2686A"/>
    <w:lvl w:ilvl="0" w:tplc="5142E59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B2973"/>
    <w:multiLevelType w:val="hybridMultilevel"/>
    <w:tmpl w:val="228EE582"/>
    <w:lvl w:ilvl="0" w:tplc="4F3E6F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C199B"/>
    <w:rsid w:val="000570A0"/>
    <w:rsid w:val="00075798"/>
    <w:rsid w:val="00085EFD"/>
    <w:rsid w:val="000F1F2F"/>
    <w:rsid w:val="001030E6"/>
    <w:rsid w:val="001429FF"/>
    <w:rsid w:val="00191338"/>
    <w:rsid w:val="00191752"/>
    <w:rsid w:val="001C3F01"/>
    <w:rsid w:val="001F0743"/>
    <w:rsid w:val="0020107D"/>
    <w:rsid w:val="00224740"/>
    <w:rsid w:val="002356CB"/>
    <w:rsid w:val="002826D0"/>
    <w:rsid w:val="002B4795"/>
    <w:rsid w:val="00322052"/>
    <w:rsid w:val="003500CA"/>
    <w:rsid w:val="0037714A"/>
    <w:rsid w:val="003A3EA8"/>
    <w:rsid w:val="003D3E43"/>
    <w:rsid w:val="003E410F"/>
    <w:rsid w:val="00404BA5"/>
    <w:rsid w:val="00407C92"/>
    <w:rsid w:val="00425059"/>
    <w:rsid w:val="0045006C"/>
    <w:rsid w:val="004A7B73"/>
    <w:rsid w:val="004B3886"/>
    <w:rsid w:val="00534768"/>
    <w:rsid w:val="00573401"/>
    <w:rsid w:val="0058670D"/>
    <w:rsid w:val="005B303B"/>
    <w:rsid w:val="005C7C97"/>
    <w:rsid w:val="005E667A"/>
    <w:rsid w:val="006D1E44"/>
    <w:rsid w:val="006D2AE5"/>
    <w:rsid w:val="006F653F"/>
    <w:rsid w:val="007164B2"/>
    <w:rsid w:val="00743BFA"/>
    <w:rsid w:val="007D2438"/>
    <w:rsid w:val="007D7782"/>
    <w:rsid w:val="00803ABA"/>
    <w:rsid w:val="00837C9C"/>
    <w:rsid w:val="008F48D0"/>
    <w:rsid w:val="00907A8A"/>
    <w:rsid w:val="00914BAA"/>
    <w:rsid w:val="00974189"/>
    <w:rsid w:val="00991837"/>
    <w:rsid w:val="00A6731B"/>
    <w:rsid w:val="00A84134"/>
    <w:rsid w:val="00AA777E"/>
    <w:rsid w:val="00AF1766"/>
    <w:rsid w:val="00B020C3"/>
    <w:rsid w:val="00B12426"/>
    <w:rsid w:val="00B14DA5"/>
    <w:rsid w:val="00B4021B"/>
    <w:rsid w:val="00B42023"/>
    <w:rsid w:val="00C95D78"/>
    <w:rsid w:val="00CA48E7"/>
    <w:rsid w:val="00CC229C"/>
    <w:rsid w:val="00CC6979"/>
    <w:rsid w:val="00CE6E2C"/>
    <w:rsid w:val="00D26DC1"/>
    <w:rsid w:val="00D362B0"/>
    <w:rsid w:val="00D55549"/>
    <w:rsid w:val="00DC199B"/>
    <w:rsid w:val="00DD4C65"/>
    <w:rsid w:val="00E6639E"/>
    <w:rsid w:val="00EC3B4D"/>
    <w:rsid w:val="00F04952"/>
    <w:rsid w:val="00F3468A"/>
    <w:rsid w:val="00F539E2"/>
    <w:rsid w:val="00F62FB1"/>
    <w:rsid w:val="00FD2DC9"/>
    <w:rsid w:val="00FE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DC199B"/>
    <w:rPr>
      <w:color w:val="0000FF" w:themeColor="hyperlink"/>
      <w:u w:val="single"/>
    </w:rPr>
  </w:style>
  <w:style w:type="paragraph" w:styleId="a4">
    <w:name w:val="No Spacing"/>
    <w:uiPriority w:val="1"/>
    <w:qFormat/>
    <w:rsid w:val="00DC199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zh-CN"/>
    </w:rPr>
  </w:style>
  <w:style w:type="character" w:customStyle="1" w:styleId="s1">
    <w:name w:val="s1"/>
    <w:rsid w:val="00DC199B"/>
    <w:rPr>
      <w:rFonts w:ascii="Times New Roman" w:hAnsi="Times New Roman" w:cs="Times New Roman" w:hint="default"/>
      <w:b/>
      <w:bCs/>
      <w:color w:val="000000"/>
    </w:rPr>
  </w:style>
  <w:style w:type="paragraph" w:styleId="a5">
    <w:name w:val="List Paragraph"/>
    <w:basedOn w:val="a"/>
    <w:uiPriority w:val="34"/>
    <w:qFormat/>
    <w:rsid w:val="00DC199B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6">
    <w:name w:val="Table Grid"/>
    <w:basedOn w:val="a1"/>
    <w:uiPriority w:val="59"/>
    <w:rsid w:val="00DC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san_burabay@mail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Инженер ОТ и ТБ</cp:lastModifiedBy>
  <cp:revision>2</cp:revision>
  <cp:lastPrinted>2023-03-02T10:21:00Z</cp:lastPrinted>
  <dcterms:created xsi:type="dcterms:W3CDTF">2023-04-10T08:58:00Z</dcterms:created>
  <dcterms:modified xsi:type="dcterms:W3CDTF">2023-04-10T08:58:00Z</dcterms:modified>
</cp:coreProperties>
</file>