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9B" w:rsidRPr="00A6731B" w:rsidRDefault="00DC199B" w:rsidP="00DC199B">
      <w:pPr>
        <w:pStyle w:val="Standard"/>
        <w:jc w:val="center"/>
        <w:rPr>
          <w:rFonts w:cs="Times New Roman"/>
          <w:b/>
          <w:sz w:val="28"/>
          <w:szCs w:val="28"/>
          <w:lang w:val="en-US"/>
        </w:rPr>
      </w:pPr>
      <w:r w:rsidRPr="004A7B73">
        <w:rPr>
          <w:rFonts w:cs="Times New Roman"/>
          <w:b/>
          <w:sz w:val="28"/>
          <w:szCs w:val="28"/>
        </w:rPr>
        <w:t>Протокол</w:t>
      </w:r>
      <w:r w:rsidR="00A6731B">
        <w:rPr>
          <w:rFonts w:cs="Times New Roman"/>
          <w:b/>
          <w:sz w:val="28"/>
          <w:szCs w:val="28"/>
        </w:rPr>
        <w:t xml:space="preserve"> объявления №3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 xml:space="preserve"> итогов закупок лекарственных средств, ИМН в рамках ГОБМП и ОСМС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способом запроса ценовых предложений</w:t>
      </w:r>
    </w:p>
    <w:p w:rsidR="00DC199B" w:rsidRPr="004A7B73" w:rsidRDefault="00DC199B" w:rsidP="00DC199B">
      <w:pPr>
        <w:rPr>
          <w:rFonts w:cs="Times New Roman"/>
          <w:sz w:val="28"/>
          <w:szCs w:val="28"/>
        </w:rPr>
      </w:pPr>
    </w:p>
    <w:p w:rsidR="00DC199B" w:rsidRPr="004A7B73" w:rsidRDefault="00DC199B" w:rsidP="00DC199B">
      <w:pPr>
        <w:pStyle w:val="Standard"/>
        <w:jc w:val="center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п.</w:t>
      </w:r>
      <w:r w:rsidRPr="004A7B73">
        <w:rPr>
          <w:rFonts w:cs="Times New Roman"/>
          <w:b/>
          <w:sz w:val="28"/>
          <w:szCs w:val="28"/>
        </w:rPr>
        <w:t xml:space="preserve"> </w:t>
      </w:r>
      <w:r w:rsidRPr="004A7B73">
        <w:rPr>
          <w:rFonts w:cs="Times New Roman"/>
          <w:sz w:val="28"/>
          <w:szCs w:val="28"/>
        </w:rPr>
        <w:t>Боровое                                                                                                «</w:t>
      </w:r>
      <w:r w:rsidR="00F04952">
        <w:rPr>
          <w:rFonts w:cs="Times New Roman"/>
          <w:sz w:val="28"/>
          <w:szCs w:val="28"/>
        </w:rPr>
        <w:t>02</w:t>
      </w:r>
      <w:r w:rsidRPr="004A7B73">
        <w:rPr>
          <w:rFonts w:cs="Times New Roman"/>
          <w:sz w:val="28"/>
          <w:szCs w:val="28"/>
        </w:rPr>
        <w:t xml:space="preserve">» </w:t>
      </w:r>
      <w:r w:rsidR="00F04952">
        <w:rPr>
          <w:rFonts w:cs="Times New Roman"/>
          <w:sz w:val="28"/>
          <w:szCs w:val="28"/>
        </w:rPr>
        <w:t>марта 2023</w:t>
      </w:r>
      <w:r w:rsidRPr="004A7B73">
        <w:rPr>
          <w:rFonts w:cs="Times New Roman"/>
          <w:sz w:val="28"/>
          <w:szCs w:val="28"/>
        </w:rPr>
        <w:t xml:space="preserve"> года</w:t>
      </w:r>
    </w:p>
    <w:p w:rsidR="00F04952" w:rsidRPr="00F04952" w:rsidRDefault="00F04952" w:rsidP="00F04952">
      <w:pPr>
        <w:ind w:firstLine="708"/>
        <w:jc w:val="both"/>
        <w:rPr>
          <w:rFonts w:cs="Times New Roman"/>
          <w:b/>
          <w:sz w:val="28"/>
          <w:szCs w:val="28"/>
        </w:rPr>
      </w:pPr>
    </w:p>
    <w:p w:rsidR="00DC199B" w:rsidRPr="004A7B73" w:rsidRDefault="00F04952" w:rsidP="00F04952">
      <w:pPr>
        <w:ind w:firstLine="708"/>
        <w:jc w:val="both"/>
        <w:rPr>
          <w:rStyle w:val="s1"/>
          <w:b w:val="0"/>
          <w:sz w:val="28"/>
          <w:szCs w:val="28"/>
        </w:rPr>
      </w:pPr>
      <w:r w:rsidRPr="00F04952">
        <w:rPr>
          <w:rFonts w:cs="Times New Roman"/>
          <w:b/>
          <w:sz w:val="28"/>
          <w:szCs w:val="28"/>
        </w:rPr>
        <w:t>РГП на ПХВ «НИИ курортологии и медицинской реабилитации</w:t>
      </w:r>
      <w:proofErr w:type="gramStart"/>
      <w:r w:rsidRPr="00F04952">
        <w:rPr>
          <w:rFonts w:cs="Times New Roman"/>
          <w:b/>
          <w:sz w:val="28"/>
          <w:szCs w:val="28"/>
        </w:rPr>
        <w:t>»М</w:t>
      </w:r>
      <w:proofErr w:type="gramEnd"/>
      <w:r w:rsidRPr="00F04952">
        <w:rPr>
          <w:rFonts w:cs="Times New Roman"/>
          <w:b/>
          <w:sz w:val="28"/>
          <w:szCs w:val="28"/>
        </w:rPr>
        <w:t>З РК</w:t>
      </w:r>
      <w:r w:rsidR="00DC199B" w:rsidRPr="004A7B73">
        <w:rPr>
          <w:rFonts w:cs="Times New Roman"/>
          <w:sz w:val="28"/>
          <w:szCs w:val="28"/>
        </w:rPr>
        <w:t xml:space="preserve"> в соответствии с</w:t>
      </w:r>
      <w:r w:rsidR="00DC199B" w:rsidRPr="004A7B73">
        <w:rPr>
          <w:rFonts w:cs="Times New Roman"/>
          <w:b/>
          <w:sz w:val="28"/>
          <w:szCs w:val="28"/>
        </w:rPr>
        <w:t xml:space="preserve"> </w:t>
      </w:r>
      <w:r w:rsidR="00DC199B" w:rsidRPr="004A7B73">
        <w:rPr>
          <w:rStyle w:val="s1"/>
          <w:b w:val="0"/>
          <w:sz w:val="28"/>
          <w:szCs w:val="28"/>
        </w:rPr>
        <w:t xml:space="preserve">Постановлением Правительства Республики Казахстан от 4 июня 2021 года № 375 «Об утверждении Правил организации и проведения закупа лекарственных средств, медицинских изделий и специализированных лечебных продуктов в рамках гарантированного объема бесплатной медицинской помощи и (или) в системе обязательного социального медицинского страхования, фармацевтических услуг  (далее - Правила) объявляет о проведении закупа способом запроса ценовых предложений. 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C199B" w:rsidRPr="004A7B73" w:rsidRDefault="00DC199B" w:rsidP="00F0495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Организатор </w:t>
      </w:r>
      <w:r w:rsidRPr="004A7B73">
        <w:rPr>
          <w:rFonts w:ascii="Times New Roman" w:hAnsi="Times New Roman"/>
          <w:sz w:val="28"/>
          <w:szCs w:val="28"/>
        </w:rPr>
        <w:t xml:space="preserve">– </w:t>
      </w:r>
      <w:r w:rsidR="00F04952" w:rsidRPr="00F04952">
        <w:rPr>
          <w:rFonts w:ascii="Times New Roman" w:hAnsi="Times New Roman"/>
          <w:sz w:val="28"/>
          <w:szCs w:val="28"/>
        </w:rPr>
        <w:t>РГП на ПХВ «НИИ курортологии и медицинской реабилитации</w:t>
      </w:r>
      <w:proofErr w:type="gramStart"/>
      <w:r w:rsidR="00F04952" w:rsidRPr="00F04952">
        <w:rPr>
          <w:rFonts w:ascii="Times New Roman" w:hAnsi="Times New Roman"/>
          <w:sz w:val="28"/>
          <w:szCs w:val="28"/>
        </w:rPr>
        <w:t>»М</w:t>
      </w:r>
      <w:proofErr w:type="gramEnd"/>
      <w:r w:rsidR="00F04952" w:rsidRPr="00F04952">
        <w:rPr>
          <w:rFonts w:ascii="Times New Roman" w:hAnsi="Times New Roman"/>
          <w:sz w:val="28"/>
          <w:szCs w:val="28"/>
        </w:rPr>
        <w:t>З РК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Юридический адрес: </w:t>
      </w:r>
      <w:r w:rsidRPr="004A7B73">
        <w:rPr>
          <w:rFonts w:cs="Times New Roman"/>
          <w:sz w:val="28"/>
          <w:szCs w:val="28"/>
        </w:rPr>
        <w:t xml:space="preserve">021708,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Акмолинская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область,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Бурабайский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район,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п</w:t>
      </w:r>
      <w:proofErr w:type="gram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.Б</w:t>
      </w:r>
      <w:proofErr w:type="gram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урабай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ул.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Кенесары</w:t>
      </w:r>
      <w:proofErr w:type="spellEnd"/>
      <w:r w:rsidR="00F0495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1/8</w:t>
      </w: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БИН 940640000224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РНН 361900000934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ИИК </w:t>
      </w:r>
      <w:r w:rsidRPr="004A7B73">
        <w:rPr>
          <w:rFonts w:cs="Times New Roman"/>
          <w:sz w:val="28"/>
          <w:szCs w:val="28"/>
          <w:lang w:val="en-US"/>
        </w:rPr>
        <w:t>KZ</w:t>
      </w:r>
      <w:r w:rsidRPr="004A7B73">
        <w:rPr>
          <w:rFonts w:cs="Times New Roman"/>
          <w:sz w:val="28"/>
          <w:szCs w:val="28"/>
        </w:rPr>
        <w:t xml:space="preserve"> 186010321000243131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АО "Народный Банк Казахстана"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bCs/>
          <w:kern w:val="0"/>
          <w:sz w:val="28"/>
          <w:szCs w:val="28"/>
          <w:lang w:eastAsia="en-US" w:bidi="ar-SA"/>
        </w:rPr>
        <w:t>Директор:</w:t>
      </w:r>
      <w:r w:rsidRPr="004A7B73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Каиргельдина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Саягуль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Айдаровна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Контактный телефон: +7</w:t>
      </w:r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7009848084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E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-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mail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: </w:t>
      </w:r>
      <w:hyperlink r:id="rId5" w:history="1"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gzsan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_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burabay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@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mail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.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kz</w:t>
        </w:r>
      </w:hyperlink>
    </w:p>
    <w:p w:rsidR="00DC199B" w:rsidRDefault="00DC199B" w:rsidP="00DC199B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C199B" w:rsidRDefault="00DC199B" w:rsidP="00DC199B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Краткое описание и цена, закупаемых товаров их торговое наименование: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CA48E7" w:rsidRPr="00A6731B" w:rsidTr="00564729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№ 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Ед</w:t>
            </w:r>
            <w:proofErr w:type="gramStart"/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.и</w:t>
            </w:r>
            <w:proofErr w:type="gramEnd"/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Кол-во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Сумма, тенге      </w:t>
            </w:r>
          </w:p>
        </w:tc>
      </w:tr>
      <w:tr w:rsidR="00CA48E7" w:rsidRPr="00A6731B" w:rsidTr="00564729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Реактивы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Натрий лимоннокислый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Натрий лимоннокислый,1кг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8 000,00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8 000,00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Метиленовый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голубой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,Ч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ДА</w:t>
            </w:r>
            <w:proofErr w:type="spell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0,1кг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Метиленовый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голубой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,Ч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ДА</w:t>
            </w:r>
            <w:proofErr w:type="spell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0,1кг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5 000,00 </w:t>
            </w:r>
          </w:p>
        </w:tc>
      </w:tr>
      <w:tr w:rsidR="00CA48E7" w:rsidRPr="00A6731B" w:rsidTr="00564729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lastRenderedPageBreak/>
              <w:t>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Краситель фиксатор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эозин-метиленовй</w:t>
            </w:r>
            <w:proofErr w:type="spell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по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Май-Грюнвальду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Краситель фиксатор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эозин-метиленовй</w:t>
            </w:r>
            <w:proofErr w:type="spell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по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Май-Грюнвальду</w:t>
            </w:r>
            <w:proofErr w:type="spell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 литр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7 000,00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Краситель азур-эозин по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Романовскому-Гимзе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Краситель азур-эозин по </w:t>
            </w: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Романовскому-Гимзе</w:t>
            </w:r>
            <w:proofErr w:type="spell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1литр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21 000,00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Гемоглобин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Гемоглобин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4,00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28 000,00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АЛТ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АЛТ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 (Производитель ОАО Россия Витал)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7 000,00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 (Производитель ОАО Россия Витал)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7 000,00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Альфа Амилаза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Альфа Амилаза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 (Производитель ОАО Россия Витал)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2,00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6 500,00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13 000,00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Билирубин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Билирубин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 (Производитель ОАО Россия Витал)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2,00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15 000,00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Общий белок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Общий белок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 (Производитель ОАО Россия Витал)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6 000,00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6 000,00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Мочевина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Мочевина Витал(Производитель ОАО Россия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6 000,00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6 000,00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Холестерин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Холестерин Витал(Производитель ОАО Россия</w:t>
            </w:r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2,00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14 600,00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Креатинин</w:t>
            </w:r>
            <w:proofErr w:type="spellEnd"/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итал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Креатинин</w:t>
            </w:r>
            <w:proofErr w:type="spellEnd"/>
            <w:proofErr w:type="gram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итал (Производитель ОАО Россия Витал)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7 300,00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7 300,00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Цитрат натрия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Цитрат натрия фасовка 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6 000,00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6 000,00 </w:t>
            </w:r>
          </w:p>
        </w:tc>
      </w:tr>
      <w:tr w:rsidR="00CA48E7" w:rsidRPr="00A6731B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48E7" w:rsidRPr="00A6731B" w:rsidRDefault="00CA48E7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   150 900,00 </w:t>
            </w:r>
          </w:p>
        </w:tc>
      </w:tr>
    </w:tbl>
    <w:p w:rsidR="00DC199B" w:rsidRPr="005B303B" w:rsidRDefault="00DC199B" w:rsidP="00DC199B">
      <w:pPr>
        <w:pStyle w:val="a4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:rsidR="00F04952" w:rsidRPr="008C313C" w:rsidRDefault="005B303B" w:rsidP="00F04952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</w:rPr>
      </w:pPr>
      <w:r w:rsidRPr="004A7B73">
        <w:rPr>
          <w:rFonts w:cs="Times New Roman"/>
          <w:color w:val="0D0D0D" w:themeColor="text1" w:themeTint="F2"/>
          <w:sz w:val="28"/>
          <w:szCs w:val="28"/>
        </w:rPr>
        <w:t>Выделенная сумма на закупку:</w:t>
      </w:r>
      <w:r w:rsidRPr="004A7B73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="00CA48E7" w:rsidRPr="00CA48E7">
        <w:rPr>
          <w:rFonts w:cs="Times New Roman"/>
          <w:b/>
          <w:color w:val="0D0D0D" w:themeColor="text1" w:themeTint="F2"/>
          <w:sz w:val="28"/>
          <w:szCs w:val="28"/>
          <w:lang w:val="kk-KZ"/>
        </w:rPr>
        <w:t>150 900,00 (сто пятьдесят тысяч девятьсот) тенге 00 тиын.</w:t>
      </w:r>
    </w:p>
    <w:p w:rsidR="005B303B" w:rsidRDefault="005B303B" w:rsidP="00F04952">
      <w:pPr>
        <w:pStyle w:val="a5"/>
        <w:ind w:left="106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B303B" w:rsidRPr="004A7B73" w:rsidRDefault="005B303B" w:rsidP="005B303B">
      <w:pPr>
        <w:pStyle w:val="a4"/>
        <w:numPr>
          <w:ilvl w:val="0"/>
          <w:numId w:val="3"/>
        </w:numPr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Дата и время представления ценового предложения:</w:t>
      </w:r>
    </w:p>
    <w:tbl>
      <w:tblPr>
        <w:tblW w:w="15099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97"/>
        <w:gridCol w:w="8939"/>
        <w:gridCol w:w="3179"/>
        <w:gridCol w:w="2384"/>
      </w:tblGrid>
      <w:tr w:rsidR="005B303B" w:rsidRPr="004A7B73" w:rsidTr="00F04952">
        <w:trPr>
          <w:trHeight w:val="369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Наименование потенциального поставщика</w:t>
            </w: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</w:tr>
      <w:tr w:rsidR="005B303B" w:rsidRPr="004A7B73" w:rsidTr="00F04952">
        <w:trPr>
          <w:trHeight w:val="728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ТОО «</w:t>
            </w:r>
            <w:proofErr w:type="spellStart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Арша</w:t>
            </w:r>
            <w:proofErr w:type="spellEnd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  <w:r w:rsid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г. Кокшетау, </w:t>
            </w:r>
            <w:proofErr w:type="spellStart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мкр</w:t>
            </w:r>
            <w:proofErr w:type="spellEnd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Васильковский, 12а</w:t>
            </w:r>
          </w:p>
          <w:p w:rsidR="005B303B" w:rsidRPr="004A7B73" w:rsidRDefault="005B303B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F04952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27.02.2023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F04952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15:15</w:t>
            </w:r>
          </w:p>
        </w:tc>
      </w:tr>
    </w:tbl>
    <w:p w:rsidR="003500CA" w:rsidRDefault="003500CA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sz w:val="28"/>
          <w:szCs w:val="28"/>
        </w:rPr>
        <w:t xml:space="preserve">Конверты с ценовыми предложениями потенциальных поставщиков, которые не были приняты к оценке и сопоставлению в связи с их представлением по истечении окончательного времени для их регистрации: </w:t>
      </w:r>
      <w:r w:rsidRPr="004A7B73">
        <w:rPr>
          <w:rFonts w:ascii="Times New Roman" w:hAnsi="Times New Roman"/>
          <w:b/>
          <w:sz w:val="28"/>
          <w:szCs w:val="28"/>
        </w:rPr>
        <w:t>отсутствуют</w:t>
      </w:r>
      <w:r w:rsidRPr="004A7B73">
        <w:rPr>
          <w:rFonts w:ascii="Times New Roman" w:hAnsi="Times New Roman"/>
          <w:sz w:val="28"/>
          <w:szCs w:val="28"/>
        </w:rPr>
        <w:t>.</w:t>
      </w:r>
    </w:p>
    <w:p w:rsidR="004A7B73" w:rsidRPr="004A7B73" w:rsidRDefault="004A7B73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3500CA" w:rsidRPr="004A7B73" w:rsidRDefault="003500CA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lastRenderedPageBreak/>
        <w:t xml:space="preserve">Наименование  и местонахождение потенциального поставщика, с которым предполагается заключить договор закупа товаров и цена   </w:t>
      </w:r>
    </w:p>
    <w:p w:rsidR="000F1F2F" w:rsidRPr="004A7B73" w:rsidRDefault="000F1F2F" w:rsidP="000F1F2F">
      <w:pPr>
        <w:pStyle w:val="a4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:rsidR="003500CA" w:rsidRPr="004A7B73" w:rsidRDefault="003500CA" w:rsidP="003500CA">
      <w:pPr>
        <w:ind w:left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 </w:t>
      </w:r>
      <w:r w:rsidRPr="004A7B73">
        <w:rPr>
          <w:rFonts w:cs="Times New Roman"/>
          <w:bCs/>
          <w:color w:val="000000"/>
          <w:sz w:val="28"/>
          <w:szCs w:val="28"/>
        </w:rPr>
        <w:t>ТОО «</w:t>
      </w:r>
      <w:proofErr w:type="spellStart"/>
      <w:r w:rsidRPr="004A7B73">
        <w:rPr>
          <w:rFonts w:cs="Times New Roman"/>
          <w:bCs/>
          <w:color w:val="000000"/>
          <w:sz w:val="28"/>
          <w:szCs w:val="28"/>
        </w:rPr>
        <w:t>Арша</w:t>
      </w:r>
      <w:proofErr w:type="spellEnd"/>
      <w:r w:rsidRPr="004A7B73">
        <w:rPr>
          <w:rFonts w:cs="Times New Roman"/>
          <w:bCs/>
          <w:color w:val="000000"/>
          <w:sz w:val="28"/>
          <w:szCs w:val="28"/>
        </w:rPr>
        <w:t xml:space="preserve">» </w:t>
      </w:r>
      <w:r w:rsidRPr="004A7B73">
        <w:rPr>
          <w:rFonts w:cs="Times New Roman"/>
          <w:sz w:val="28"/>
          <w:szCs w:val="28"/>
        </w:rPr>
        <w:t xml:space="preserve">г. Кокшетау, </w:t>
      </w:r>
      <w:proofErr w:type="spellStart"/>
      <w:r w:rsidRPr="004A7B73">
        <w:rPr>
          <w:rFonts w:cs="Times New Roman"/>
          <w:sz w:val="28"/>
          <w:szCs w:val="28"/>
        </w:rPr>
        <w:t>мкр</w:t>
      </w:r>
      <w:proofErr w:type="spellEnd"/>
      <w:r w:rsidRPr="004A7B73">
        <w:rPr>
          <w:rFonts w:cs="Times New Roman"/>
          <w:sz w:val="28"/>
          <w:szCs w:val="28"/>
        </w:rPr>
        <w:t xml:space="preserve"> Васильковский, 12а</w:t>
      </w:r>
    </w:p>
    <w:tbl>
      <w:tblPr>
        <w:tblStyle w:val="a6"/>
        <w:tblW w:w="14175" w:type="dxa"/>
        <w:tblInd w:w="108" w:type="dxa"/>
        <w:tblLayout w:type="fixed"/>
        <w:tblLook w:val="04A0"/>
      </w:tblPr>
      <w:tblGrid>
        <w:gridCol w:w="993"/>
        <w:gridCol w:w="3118"/>
        <w:gridCol w:w="992"/>
        <w:gridCol w:w="709"/>
        <w:gridCol w:w="1559"/>
        <w:gridCol w:w="1843"/>
        <w:gridCol w:w="1843"/>
        <w:gridCol w:w="1559"/>
        <w:gridCol w:w="1559"/>
      </w:tblGrid>
      <w:tr w:rsidR="00075798" w:rsidRPr="00A6731B" w:rsidTr="00075798">
        <w:tc>
          <w:tcPr>
            <w:tcW w:w="993" w:type="dxa"/>
            <w:vMerge w:val="restart"/>
            <w:vAlign w:val="center"/>
          </w:tcPr>
          <w:p w:rsidR="00075798" w:rsidRPr="00A6731B" w:rsidRDefault="00075798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6731B">
              <w:rPr>
                <w:rFonts w:ascii="Times New Roman" w:hAnsi="Times New Roman"/>
              </w:rPr>
              <w:t>№ лота</w:t>
            </w:r>
          </w:p>
        </w:tc>
        <w:tc>
          <w:tcPr>
            <w:tcW w:w="3118" w:type="dxa"/>
            <w:vMerge w:val="restart"/>
            <w:vAlign w:val="center"/>
          </w:tcPr>
          <w:p w:rsidR="00075798" w:rsidRPr="00A6731B" w:rsidRDefault="00075798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6731B">
              <w:rPr>
                <w:rFonts w:ascii="Times New Roman" w:hAnsi="Times New Roman"/>
                <w:bCs/>
              </w:rPr>
              <w:t>Наименование товаров, работ и услуг, характеристика</w:t>
            </w:r>
          </w:p>
        </w:tc>
        <w:tc>
          <w:tcPr>
            <w:tcW w:w="992" w:type="dxa"/>
            <w:vMerge w:val="restart"/>
            <w:vAlign w:val="center"/>
          </w:tcPr>
          <w:p w:rsidR="00075798" w:rsidRPr="00A6731B" w:rsidRDefault="00075798" w:rsidP="003500CA">
            <w:pPr>
              <w:pStyle w:val="a4"/>
              <w:ind w:left="-44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6731B">
              <w:rPr>
                <w:rFonts w:ascii="Times New Roman" w:hAnsi="Times New Roman"/>
                <w:bCs/>
              </w:rPr>
              <w:t>Ед. измерения</w:t>
            </w:r>
          </w:p>
        </w:tc>
        <w:tc>
          <w:tcPr>
            <w:tcW w:w="709" w:type="dxa"/>
            <w:vMerge w:val="restart"/>
            <w:vAlign w:val="center"/>
          </w:tcPr>
          <w:p w:rsidR="00075798" w:rsidRPr="00A6731B" w:rsidRDefault="00075798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6731B">
              <w:rPr>
                <w:rFonts w:ascii="Times New Roman" w:hAnsi="Times New Roman"/>
                <w:bCs/>
              </w:rPr>
              <w:t>Кол-во</w:t>
            </w:r>
          </w:p>
        </w:tc>
        <w:tc>
          <w:tcPr>
            <w:tcW w:w="1559" w:type="dxa"/>
            <w:vMerge w:val="restart"/>
            <w:vAlign w:val="center"/>
          </w:tcPr>
          <w:p w:rsidR="00075798" w:rsidRPr="00A6731B" w:rsidRDefault="00075798" w:rsidP="003500CA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6731B">
              <w:rPr>
                <w:rFonts w:ascii="Times New Roman" w:hAnsi="Times New Roman"/>
                <w:bCs/>
                <w:color w:val="000000"/>
              </w:rPr>
              <w:t>Выделенная сумма за единицу, тенге</w:t>
            </w:r>
          </w:p>
        </w:tc>
        <w:tc>
          <w:tcPr>
            <w:tcW w:w="1843" w:type="dxa"/>
          </w:tcPr>
          <w:p w:rsidR="00075798" w:rsidRPr="00A6731B" w:rsidRDefault="00075798" w:rsidP="003500CA">
            <w:pPr>
              <w:pStyle w:val="a4"/>
              <w:jc w:val="center"/>
              <w:rPr>
                <w:rFonts w:ascii="Times New Roman" w:hAnsi="Times New Roman"/>
              </w:rPr>
            </w:pPr>
            <w:r w:rsidRPr="00A6731B">
              <w:rPr>
                <w:rFonts w:ascii="Times New Roman" w:hAnsi="Times New Roman"/>
              </w:rPr>
              <w:t>Общая сумма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3500CA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</w:rPr>
            </w:pPr>
            <w:r w:rsidRPr="00A6731B">
              <w:rPr>
                <w:rFonts w:ascii="Times New Roman" w:hAnsi="Times New Roman"/>
              </w:rPr>
              <w:t xml:space="preserve">Ценовое предложение за </w:t>
            </w:r>
            <w:proofErr w:type="spellStart"/>
            <w:r w:rsidRPr="00A6731B">
              <w:rPr>
                <w:rFonts w:ascii="Times New Roman" w:hAnsi="Times New Roman"/>
              </w:rPr>
              <w:t>едтницу</w:t>
            </w:r>
            <w:proofErr w:type="spellEnd"/>
            <w:r w:rsidRPr="00A6731B">
              <w:rPr>
                <w:rFonts w:ascii="Times New Roman" w:hAnsi="Times New Roman"/>
              </w:rPr>
              <w:t>, тенге</w:t>
            </w:r>
          </w:p>
        </w:tc>
        <w:tc>
          <w:tcPr>
            <w:tcW w:w="1559" w:type="dxa"/>
          </w:tcPr>
          <w:p w:rsidR="00075798" w:rsidRPr="00A6731B" w:rsidRDefault="00075798" w:rsidP="004E4C58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A6731B">
              <w:rPr>
                <w:rFonts w:ascii="Times New Roman" w:hAnsi="Times New Roman"/>
                <w:bCs/>
                <w:color w:val="000000"/>
              </w:rPr>
              <w:t>Общая сумма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4E4C58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</w:rPr>
            </w:pPr>
            <w:r w:rsidRPr="00A6731B">
              <w:rPr>
                <w:rFonts w:ascii="Times New Roman" w:hAnsi="Times New Roman"/>
                <w:bCs/>
                <w:i/>
                <w:color w:val="000000"/>
              </w:rPr>
              <w:t>Экономия, тенге</w:t>
            </w:r>
          </w:p>
        </w:tc>
      </w:tr>
      <w:tr w:rsidR="00075798" w:rsidRPr="00A6731B" w:rsidTr="00075798">
        <w:trPr>
          <w:trHeight w:val="396"/>
        </w:trPr>
        <w:tc>
          <w:tcPr>
            <w:tcW w:w="993" w:type="dxa"/>
            <w:vMerge/>
          </w:tcPr>
          <w:p w:rsidR="00075798" w:rsidRPr="00A6731B" w:rsidRDefault="00075798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118" w:type="dxa"/>
            <w:vMerge/>
          </w:tcPr>
          <w:p w:rsidR="00075798" w:rsidRPr="00A6731B" w:rsidRDefault="00075798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vMerge/>
          </w:tcPr>
          <w:p w:rsidR="00075798" w:rsidRPr="00A6731B" w:rsidRDefault="00075798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709" w:type="dxa"/>
            <w:vMerge/>
          </w:tcPr>
          <w:p w:rsidR="00075798" w:rsidRPr="00A6731B" w:rsidRDefault="00075798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</w:tcPr>
          <w:p w:rsidR="00075798" w:rsidRPr="00A6731B" w:rsidRDefault="00075798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43" w:type="dxa"/>
          </w:tcPr>
          <w:p w:rsidR="00075798" w:rsidRPr="00A6731B" w:rsidRDefault="00075798" w:rsidP="003500CA">
            <w:pPr>
              <w:jc w:val="center"/>
              <w:rPr>
                <w:rFonts w:cs="Times New Roman"/>
                <w:bCs/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075798" w:rsidRPr="00A6731B" w:rsidRDefault="00075798" w:rsidP="003500CA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  <w:bCs/>
                <w:color w:val="000000"/>
              </w:rPr>
              <w:t>ТОО «</w:t>
            </w:r>
            <w:proofErr w:type="spellStart"/>
            <w:r w:rsidRPr="00A6731B">
              <w:rPr>
                <w:rFonts w:cs="Times New Roman"/>
                <w:bCs/>
                <w:color w:val="000000"/>
              </w:rPr>
              <w:t>Арша</w:t>
            </w:r>
            <w:proofErr w:type="spellEnd"/>
            <w:r w:rsidRPr="00A6731B">
              <w:rPr>
                <w:rFonts w:cs="Times New Roman"/>
                <w:bCs/>
                <w:color w:val="000000"/>
              </w:rPr>
              <w:t>»</w:t>
            </w:r>
          </w:p>
        </w:tc>
        <w:tc>
          <w:tcPr>
            <w:tcW w:w="1559" w:type="dxa"/>
          </w:tcPr>
          <w:p w:rsidR="00075798" w:rsidRPr="00A6731B" w:rsidRDefault="00075798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i/>
                <w:color w:val="000000"/>
              </w:rPr>
            </w:pPr>
          </w:p>
        </w:tc>
        <w:tc>
          <w:tcPr>
            <w:tcW w:w="1559" w:type="dxa"/>
          </w:tcPr>
          <w:p w:rsidR="00075798" w:rsidRPr="00A6731B" w:rsidRDefault="00075798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i/>
                <w:color w:val="000000"/>
              </w:rPr>
            </w:pP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3</w:t>
            </w:r>
          </w:p>
        </w:tc>
        <w:tc>
          <w:tcPr>
            <w:tcW w:w="3118" w:type="dxa"/>
          </w:tcPr>
          <w:p w:rsidR="00075798" w:rsidRPr="00A6731B" w:rsidRDefault="00075798" w:rsidP="00CA3FA5">
            <w:pPr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Краситель фиксатор </w:t>
            </w:r>
            <w:proofErr w:type="spell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эозин-метиленовй</w:t>
            </w:r>
            <w:proofErr w:type="spell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по </w:t>
            </w:r>
            <w:proofErr w:type="spell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Май-Грюнвальду</w:t>
            </w:r>
            <w:proofErr w:type="spellEnd"/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фл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1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7000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7000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6800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6800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200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5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Гемоглобин</w:t>
            </w:r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итал 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4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7000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28000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5460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21840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6160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6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АЛТ</w:t>
            </w:r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итал 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1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7000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7000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4480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4480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2520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7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АСТ</w:t>
            </w:r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итал 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1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7000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7000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4480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4480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2520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8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Альфа Амилаза</w:t>
            </w:r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итал 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2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6500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13000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5180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10360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2640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9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Билирубин</w:t>
            </w:r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итал 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2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7500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15000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5180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10360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4640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10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Общий белок</w:t>
            </w:r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итал 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1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6000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6000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4900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4900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1100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11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Мочевина</w:t>
            </w:r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итал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1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6000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6000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5965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5965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35</w:t>
            </w:r>
          </w:p>
        </w:tc>
      </w:tr>
      <w:tr w:rsidR="00075798" w:rsidRPr="00A6731B" w:rsidTr="00075798"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  <w:r w:rsidRPr="00A6731B">
              <w:rPr>
                <w:rFonts w:cs="Times New Roman"/>
                <w:color w:val="0D0D0D"/>
              </w:rPr>
              <w:t>13</w:t>
            </w:r>
          </w:p>
        </w:tc>
        <w:tc>
          <w:tcPr>
            <w:tcW w:w="3118" w:type="dxa"/>
          </w:tcPr>
          <w:p w:rsidR="00075798" w:rsidRPr="00A6731B" w:rsidRDefault="00075798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>Креатинин</w:t>
            </w:r>
            <w:proofErr w:type="spellEnd"/>
            <w:proofErr w:type="gramStart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 В</w:t>
            </w:r>
            <w:proofErr w:type="gramEnd"/>
            <w:r w:rsidRPr="00A6731B">
              <w:rPr>
                <w:rFonts w:eastAsia="Times New Roman" w:cs="Times New Roman"/>
                <w:kern w:val="0"/>
                <w:lang w:eastAsia="ru-RU" w:bidi="ar-SA"/>
              </w:rPr>
              <w:t xml:space="preserve">итал 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  <w:proofErr w:type="spellStart"/>
            <w:r w:rsidRPr="00A6731B">
              <w:rPr>
                <w:rFonts w:cs="Times New Roman"/>
                <w:color w:val="0D0D0D"/>
              </w:rPr>
              <w:t>наб</w:t>
            </w:r>
            <w:proofErr w:type="spellEnd"/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1</w:t>
            </w:r>
          </w:p>
        </w:tc>
        <w:tc>
          <w:tcPr>
            <w:tcW w:w="155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  <w:r w:rsidRPr="00A6731B">
              <w:rPr>
                <w:rFonts w:cs="Times New Roman"/>
                <w:color w:val="0D0D0D" w:themeColor="text1" w:themeTint="F2"/>
              </w:rPr>
              <w:t>7300</w:t>
            </w: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7300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</w:rPr>
            </w:pPr>
            <w:r w:rsidRPr="00A6731B">
              <w:rPr>
                <w:rFonts w:cs="Times New Roman"/>
              </w:rPr>
              <w:t>4935</w:t>
            </w: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4935</w:t>
            </w:r>
          </w:p>
        </w:tc>
        <w:tc>
          <w:tcPr>
            <w:tcW w:w="1559" w:type="dxa"/>
            <w:vAlign w:val="center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</w:rPr>
            </w:pPr>
            <w:r w:rsidRPr="00A6731B">
              <w:rPr>
                <w:rFonts w:ascii="Times New Roman" w:hAnsi="Times New Roman"/>
                <w:bCs/>
                <w:i/>
              </w:rPr>
              <w:t>2365</w:t>
            </w:r>
          </w:p>
        </w:tc>
      </w:tr>
      <w:tr w:rsidR="00075798" w:rsidRPr="00A6731B" w:rsidTr="00075798">
        <w:trPr>
          <w:trHeight w:val="76"/>
        </w:trPr>
        <w:tc>
          <w:tcPr>
            <w:tcW w:w="993" w:type="dxa"/>
          </w:tcPr>
          <w:p w:rsidR="00075798" w:rsidRPr="00A6731B" w:rsidRDefault="00075798">
            <w:pPr>
              <w:jc w:val="center"/>
              <w:rPr>
                <w:rFonts w:cs="Times New Roman"/>
                <w:color w:val="0D0D0D"/>
              </w:rPr>
            </w:pPr>
          </w:p>
        </w:tc>
        <w:tc>
          <w:tcPr>
            <w:tcW w:w="3118" w:type="dxa"/>
          </w:tcPr>
          <w:p w:rsidR="00075798" w:rsidRPr="00A6731B" w:rsidRDefault="00075798" w:rsidP="00774815">
            <w:pPr>
              <w:rPr>
                <w:rFonts w:cs="Times New Roman"/>
                <w:b/>
                <w:bCs/>
                <w:color w:val="0D0D0D" w:themeColor="text1" w:themeTint="F2"/>
              </w:rPr>
            </w:pPr>
            <w:r w:rsidRPr="00A6731B">
              <w:rPr>
                <w:rFonts w:cs="Times New Roman"/>
                <w:b/>
                <w:bCs/>
                <w:color w:val="0D0D0D" w:themeColor="text1" w:themeTint="F2"/>
              </w:rPr>
              <w:t>Итого:</w:t>
            </w:r>
          </w:p>
        </w:tc>
        <w:tc>
          <w:tcPr>
            <w:tcW w:w="992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color w:val="0D0D0D"/>
              </w:rPr>
            </w:pPr>
          </w:p>
        </w:tc>
        <w:tc>
          <w:tcPr>
            <w:tcW w:w="709" w:type="dxa"/>
          </w:tcPr>
          <w:p w:rsidR="00075798" w:rsidRPr="00A6731B" w:rsidRDefault="00075798" w:rsidP="00774815">
            <w:pPr>
              <w:jc w:val="center"/>
              <w:rPr>
                <w:rFonts w:cs="Times New Roman"/>
                <w:color w:val="0D0D0D" w:themeColor="text1" w:themeTint="F2"/>
              </w:rPr>
            </w:pPr>
          </w:p>
        </w:tc>
        <w:tc>
          <w:tcPr>
            <w:tcW w:w="1559" w:type="dxa"/>
          </w:tcPr>
          <w:p w:rsidR="00075798" w:rsidRPr="00A6731B" w:rsidRDefault="00075798" w:rsidP="003E410F">
            <w:pPr>
              <w:jc w:val="center"/>
              <w:rPr>
                <w:rFonts w:cs="Times New Roman"/>
                <w:b/>
                <w:color w:val="0D0D0D" w:themeColor="text1" w:themeTint="F2"/>
              </w:rPr>
            </w:pPr>
          </w:p>
        </w:tc>
        <w:tc>
          <w:tcPr>
            <w:tcW w:w="1843" w:type="dxa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  <w:r w:rsidRPr="00A6731B">
              <w:rPr>
                <w:rFonts w:cs="Times New Roman"/>
                <w:b/>
              </w:rPr>
              <w:t>96 300</w:t>
            </w:r>
          </w:p>
        </w:tc>
        <w:tc>
          <w:tcPr>
            <w:tcW w:w="1843" w:type="dxa"/>
            <w:vAlign w:val="center"/>
          </w:tcPr>
          <w:p w:rsidR="00075798" w:rsidRPr="00A6731B" w:rsidRDefault="00075798" w:rsidP="00A84134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59" w:type="dxa"/>
          </w:tcPr>
          <w:p w:rsidR="00075798" w:rsidRPr="00A6731B" w:rsidRDefault="0007579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A6731B">
              <w:rPr>
                <w:rFonts w:ascii="Times New Roman" w:hAnsi="Times New Roman"/>
                <w:b/>
                <w:bCs/>
              </w:rPr>
              <w:t>74 120</w:t>
            </w:r>
          </w:p>
        </w:tc>
        <w:tc>
          <w:tcPr>
            <w:tcW w:w="1559" w:type="dxa"/>
            <w:vAlign w:val="center"/>
          </w:tcPr>
          <w:p w:rsidR="00075798" w:rsidRPr="00A6731B" w:rsidRDefault="00A6731B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A6731B">
              <w:rPr>
                <w:rFonts w:ascii="Times New Roman" w:hAnsi="Times New Roman"/>
                <w:b/>
                <w:bCs/>
                <w:i/>
              </w:rPr>
              <w:t>22 180</w:t>
            </w:r>
          </w:p>
        </w:tc>
      </w:tr>
    </w:tbl>
    <w:p w:rsidR="004A7B73" w:rsidRPr="00191338" w:rsidRDefault="004A7B73" w:rsidP="000F1F2F">
      <w:pPr>
        <w:ind w:firstLine="709"/>
        <w:rPr>
          <w:rFonts w:cs="Times New Roman"/>
          <w:bCs/>
          <w:color w:val="000000"/>
          <w:sz w:val="20"/>
          <w:szCs w:val="20"/>
        </w:rPr>
      </w:pPr>
    </w:p>
    <w:p w:rsidR="000F1F2F" w:rsidRPr="004A7B73" w:rsidRDefault="000F1F2F" w:rsidP="000F1F2F">
      <w:pPr>
        <w:ind w:firstLine="709"/>
        <w:rPr>
          <w:rFonts w:cs="Times New Roman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Заключить договор по</w:t>
      </w:r>
      <w:r w:rsidR="00191338">
        <w:rPr>
          <w:rFonts w:cs="Times New Roman"/>
          <w:bCs/>
          <w:color w:val="000000"/>
          <w:sz w:val="28"/>
          <w:szCs w:val="28"/>
        </w:rPr>
        <w:t xml:space="preserve"> лотам </w:t>
      </w:r>
      <w:r w:rsidRPr="004A7B73">
        <w:rPr>
          <w:rFonts w:cs="Times New Roman"/>
          <w:bCs/>
          <w:color w:val="000000"/>
          <w:sz w:val="28"/>
          <w:szCs w:val="28"/>
        </w:rPr>
        <w:t xml:space="preserve">  </w:t>
      </w:r>
      <w:r w:rsidR="00F04952">
        <w:rPr>
          <w:rFonts w:cs="Times New Roman"/>
          <w:bCs/>
          <w:color w:val="000000"/>
          <w:sz w:val="28"/>
          <w:szCs w:val="28"/>
        </w:rPr>
        <w:t>3</w:t>
      </w:r>
      <w:r w:rsidR="00A6731B">
        <w:rPr>
          <w:rFonts w:cs="Times New Roman"/>
          <w:bCs/>
          <w:color w:val="000000"/>
          <w:sz w:val="28"/>
          <w:szCs w:val="28"/>
        </w:rPr>
        <w:t xml:space="preserve">,5,6,7,8,9,10,11,13 </w:t>
      </w:r>
      <w:r w:rsidR="00F04952">
        <w:rPr>
          <w:rFonts w:cs="Times New Roman"/>
          <w:bCs/>
          <w:color w:val="000000"/>
          <w:sz w:val="28"/>
          <w:szCs w:val="28"/>
        </w:rPr>
        <w:t xml:space="preserve"> </w:t>
      </w:r>
      <w:r w:rsidRPr="004A7B73">
        <w:rPr>
          <w:rFonts w:cs="Times New Roman"/>
          <w:bCs/>
          <w:color w:val="000000"/>
          <w:sz w:val="28"/>
          <w:szCs w:val="28"/>
        </w:rPr>
        <w:t>ТОО «</w:t>
      </w:r>
      <w:proofErr w:type="spellStart"/>
      <w:r w:rsidRPr="004A7B73">
        <w:rPr>
          <w:rFonts w:cs="Times New Roman"/>
          <w:bCs/>
          <w:color w:val="000000"/>
          <w:sz w:val="28"/>
          <w:szCs w:val="28"/>
        </w:rPr>
        <w:t>Арша</w:t>
      </w:r>
      <w:proofErr w:type="spellEnd"/>
      <w:r w:rsidRPr="004A7B73">
        <w:rPr>
          <w:rFonts w:cs="Times New Roman"/>
          <w:bCs/>
          <w:color w:val="000000"/>
          <w:sz w:val="28"/>
          <w:szCs w:val="28"/>
        </w:rPr>
        <w:t xml:space="preserve">» </w:t>
      </w:r>
      <w:r w:rsidRPr="004A7B73">
        <w:rPr>
          <w:rFonts w:cs="Times New Roman"/>
          <w:sz w:val="28"/>
          <w:szCs w:val="28"/>
        </w:rPr>
        <w:t xml:space="preserve">г. Кокшетау, </w:t>
      </w:r>
      <w:proofErr w:type="spellStart"/>
      <w:r w:rsidRPr="004A7B73">
        <w:rPr>
          <w:rFonts w:cs="Times New Roman"/>
          <w:sz w:val="28"/>
          <w:szCs w:val="28"/>
        </w:rPr>
        <w:t>мкр</w:t>
      </w:r>
      <w:proofErr w:type="spellEnd"/>
      <w:r w:rsidRPr="004A7B73">
        <w:rPr>
          <w:rFonts w:cs="Times New Roman"/>
          <w:sz w:val="28"/>
          <w:szCs w:val="28"/>
        </w:rPr>
        <w:t xml:space="preserve"> Васильковский, 12а</w:t>
      </w:r>
    </w:p>
    <w:p w:rsidR="003500CA" w:rsidRPr="003500CA" w:rsidRDefault="003500CA" w:rsidP="003500CA">
      <w:pPr>
        <w:ind w:left="708"/>
        <w:rPr>
          <w:rFonts w:cs="Times New Roman"/>
          <w:b/>
          <w:bCs/>
          <w:color w:val="000000"/>
        </w:rPr>
      </w:pPr>
    </w:p>
    <w:p w:rsidR="003500CA" w:rsidRPr="005B303B" w:rsidRDefault="003500CA" w:rsidP="005B303B">
      <w:pPr>
        <w:jc w:val="both"/>
        <w:rPr>
          <w:rFonts w:cs="Times New Roman"/>
          <w:color w:val="0D0D0D" w:themeColor="text1" w:themeTint="F2"/>
        </w:rPr>
      </w:pPr>
    </w:p>
    <w:p w:rsidR="00DC199B" w:rsidRPr="004A7B73" w:rsidRDefault="00DC199B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Признать несостоявшимися  следующие лоты: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A6731B" w:rsidRPr="00DE6816" w:rsidTr="00564729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Ед</w:t>
            </w:r>
            <w:proofErr w:type="gramStart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.и</w:t>
            </w:r>
            <w:proofErr w:type="gramEnd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Кол-во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Сумма, тенге      </w:t>
            </w:r>
          </w:p>
        </w:tc>
      </w:tr>
      <w:tr w:rsidR="00A6731B" w:rsidRPr="00DE6816" w:rsidTr="00564729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Реактивы</w:t>
            </w:r>
          </w:p>
        </w:tc>
      </w:tr>
      <w:tr w:rsidR="00A6731B" w:rsidRPr="00DE6816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Натрий лимоннокислый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Натрий лимоннокислый,1кг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8 000,00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8 000,00 </w:t>
            </w:r>
          </w:p>
        </w:tc>
      </w:tr>
      <w:tr w:rsidR="00A6731B" w:rsidRPr="00DE6816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Метиленовый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голубой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,Ч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0,1кг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Метиленовый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голубой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,Ч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5 000,00 </w:t>
            </w:r>
          </w:p>
        </w:tc>
      </w:tr>
      <w:tr w:rsidR="00A6731B" w:rsidRPr="00DE6816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Краситель азур-эозин по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Романовскому-Гимзе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Краситель азур-эозин по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Романовскому-Гимзе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1литр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21 000,00 </w:t>
            </w:r>
          </w:p>
        </w:tc>
      </w:tr>
      <w:tr w:rsidR="00A6731B" w:rsidRPr="00DE6816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Холестерин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В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Холестерин Витал(Производитель ОАО Россия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В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7 300,00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14 600,00 </w:t>
            </w:r>
          </w:p>
        </w:tc>
      </w:tr>
      <w:tr w:rsidR="00A6731B" w:rsidRPr="00DE6816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Цитрат натрия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Цитрат натрия фасовка 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731B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 </w:t>
            </w:r>
          </w:p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6 000,00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6 000,00 </w:t>
            </w:r>
          </w:p>
        </w:tc>
      </w:tr>
      <w:tr w:rsidR="00A6731B" w:rsidRPr="00DE6816" w:rsidTr="00564729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564729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731B" w:rsidRPr="00DE6816" w:rsidRDefault="00A6731B" w:rsidP="00A6731B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54 600</w:t>
            </w:r>
          </w:p>
        </w:tc>
      </w:tr>
    </w:tbl>
    <w:p w:rsidR="00A6731B" w:rsidRDefault="00A6731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A6731B" w:rsidRDefault="00A6731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DC199B" w:rsidRDefault="00DC199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В связи с отсутствием ценовых предложений закупку способом запроса ценовых предложений признать несостоявшейся.</w:t>
      </w:r>
    </w:p>
    <w:p w:rsidR="004A7B73" w:rsidRPr="004A7B73" w:rsidRDefault="004A7B73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tbl>
      <w:tblPr>
        <w:tblStyle w:val="a6"/>
        <w:tblpPr w:leftFromText="180" w:rightFromText="180" w:vertAnchor="text" w:horzAnchor="page" w:tblpX="1863" w:tblpY="74"/>
        <w:tblW w:w="1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6061"/>
      </w:tblGrid>
      <w:tr w:rsidR="004A7B73" w:rsidRPr="005E667A" w:rsidTr="00322052">
        <w:trPr>
          <w:trHeight w:val="291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E667A">
              <w:rPr>
                <w:rFonts w:ascii="Times New Roman" w:hAnsi="Times New Roman"/>
                <w:b/>
                <w:sz w:val="28"/>
                <w:szCs w:val="28"/>
              </w:rPr>
              <w:t>Члены комиссии:</w:t>
            </w: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322052">
        <w:trPr>
          <w:trHeight w:val="143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tabs>
                <w:tab w:val="left" w:pos="1109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612"/>
        </w:trPr>
        <w:tc>
          <w:tcPr>
            <w:tcW w:w="6521" w:type="dxa"/>
          </w:tcPr>
          <w:p w:rsidR="004A7B73" w:rsidRPr="005E667A" w:rsidRDefault="00322052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Д</w:t>
            </w:r>
            <w:r w:rsidR="004A7B73" w:rsidRPr="005E667A">
              <w:rPr>
                <w:rFonts w:ascii="Times New Roman" w:hAnsi="Times New Roman"/>
                <w:sz w:val="28"/>
                <w:szCs w:val="28"/>
              </w:rPr>
              <w:t>авлетбаева</w:t>
            </w:r>
            <w:proofErr w:type="spellEnd"/>
            <w:r w:rsidR="004A7B73" w:rsidRPr="005E667A">
              <w:rPr>
                <w:rFonts w:ascii="Times New Roman" w:hAnsi="Times New Roman"/>
                <w:sz w:val="28"/>
                <w:szCs w:val="28"/>
              </w:rPr>
              <w:t xml:space="preserve"> А.К.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Ахметжанов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Е.Р.</w:t>
            </w:r>
          </w:p>
          <w:p w:rsidR="004A7B73" w:rsidRPr="005E667A" w:rsidRDefault="004A7B73" w:rsidP="004A7B73">
            <w:pPr>
              <w:ind w:firstLine="743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заместитель директора по медицинской части;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 xml:space="preserve">- начальник отдела административно-правовой работы; </w:t>
            </w:r>
          </w:p>
        </w:tc>
      </w:tr>
      <w:tr w:rsidR="004A7B73" w:rsidRPr="005E667A" w:rsidTr="004A7B73">
        <w:trPr>
          <w:trHeight w:val="1361"/>
        </w:trPr>
        <w:tc>
          <w:tcPr>
            <w:tcW w:w="6521" w:type="dxa"/>
          </w:tcPr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Бекембаев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Е.М.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Мухамеджанова </w:t>
            </w:r>
            <w:r w:rsidRPr="005E667A">
              <w:rPr>
                <w:rFonts w:ascii="Times New Roman" w:hAnsi="Times New Roman"/>
                <w:sz w:val="28"/>
                <w:szCs w:val="28"/>
              </w:rPr>
              <w:t>К.Ж.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Касенова</w:t>
            </w:r>
            <w:proofErr w:type="spellEnd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К.А.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322052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Мадияров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Д.Т.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Избасова</w:t>
            </w:r>
            <w:proofErr w:type="spellEnd"/>
            <w:proofErr w:type="gram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</w:t>
            </w:r>
            <w:proofErr w:type="gramEnd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A7B73" w:rsidRPr="005E667A" w:rsidRDefault="0058670D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Омарова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</w:p>
          <w:p w:rsidR="004A7B73" w:rsidRPr="005E667A" w:rsidRDefault="004A7B73" w:rsidP="004A7B73">
            <w:pPr>
              <w:pStyle w:val="a4"/>
              <w:ind w:firstLine="7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начальник отдела экономического планирования и анализа;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И.о. заведующего реабилитационным отделением №1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И.о. заведующего реабилитационным отделением №3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</w:t>
            </w:r>
            <w:proofErr w:type="gramStart"/>
            <w:r w:rsidRPr="005E667A">
              <w:rPr>
                <w:rFonts w:ascii="Times New Roman" w:hAnsi="Times New Roman"/>
                <w:sz w:val="28"/>
                <w:szCs w:val="28"/>
              </w:rPr>
              <w:t>.з</w:t>
            </w:r>
            <w:proofErr w:type="gramEnd"/>
            <w:r w:rsidRPr="005E667A">
              <w:rPr>
                <w:rFonts w:ascii="Times New Roman" w:hAnsi="Times New Roman"/>
                <w:sz w:val="28"/>
                <w:szCs w:val="28"/>
              </w:rPr>
              <w:t>аведующего реабилитационным отделением №2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фармацевт</w:t>
            </w:r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58670D" w:rsidRPr="005E667A">
              <w:rPr>
                <w:rFonts w:ascii="Times New Roman" w:hAnsi="Times New Roman"/>
                <w:sz w:val="28"/>
                <w:szCs w:val="28"/>
              </w:rPr>
              <w:t xml:space="preserve">специалист </w:t>
            </w:r>
            <w:r w:rsidRPr="005E667A">
              <w:rPr>
                <w:rFonts w:ascii="Times New Roman" w:hAnsi="Times New Roman"/>
                <w:sz w:val="28"/>
                <w:szCs w:val="28"/>
              </w:rPr>
              <w:t>отдела государственных закупок.</w:t>
            </w:r>
          </w:p>
        </w:tc>
      </w:tr>
    </w:tbl>
    <w:p w:rsidR="00DC199B" w:rsidRPr="005E667A" w:rsidRDefault="00DC199B" w:rsidP="00DC199B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DC199B" w:rsidRDefault="00DC199B"/>
    <w:sectPr w:rsidR="00DC199B" w:rsidSect="00322052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7D61"/>
    <w:multiLevelType w:val="hybridMultilevel"/>
    <w:tmpl w:val="A9A6D606"/>
    <w:lvl w:ilvl="0" w:tplc="E0A0FD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642C4C"/>
    <w:multiLevelType w:val="hybridMultilevel"/>
    <w:tmpl w:val="BEE2686A"/>
    <w:lvl w:ilvl="0" w:tplc="5142E59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BB2973"/>
    <w:multiLevelType w:val="hybridMultilevel"/>
    <w:tmpl w:val="228EE582"/>
    <w:lvl w:ilvl="0" w:tplc="4F3E6FD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C199B"/>
    <w:rsid w:val="00075798"/>
    <w:rsid w:val="00085EFD"/>
    <w:rsid w:val="000F1F2F"/>
    <w:rsid w:val="001030E6"/>
    <w:rsid w:val="001429FF"/>
    <w:rsid w:val="00191338"/>
    <w:rsid w:val="001F0C74"/>
    <w:rsid w:val="00224740"/>
    <w:rsid w:val="002356CB"/>
    <w:rsid w:val="00322052"/>
    <w:rsid w:val="00346018"/>
    <w:rsid w:val="003500CA"/>
    <w:rsid w:val="003E410F"/>
    <w:rsid w:val="00404BA5"/>
    <w:rsid w:val="00407C92"/>
    <w:rsid w:val="00425059"/>
    <w:rsid w:val="0045006C"/>
    <w:rsid w:val="004A7B73"/>
    <w:rsid w:val="004B3886"/>
    <w:rsid w:val="00573401"/>
    <w:rsid w:val="0058670D"/>
    <w:rsid w:val="005B303B"/>
    <w:rsid w:val="005E667A"/>
    <w:rsid w:val="006D1E44"/>
    <w:rsid w:val="006D2AE5"/>
    <w:rsid w:val="006F653F"/>
    <w:rsid w:val="007164B2"/>
    <w:rsid w:val="007D2438"/>
    <w:rsid w:val="007D7782"/>
    <w:rsid w:val="00803ABA"/>
    <w:rsid w:val="00837C9C"/>
    <w:rsid w:val="008F48D0"/>
    <w:rsid w:val="00907A8A"/>
    <w:rsid w:val="00914BAA"/>
    <w:rsid w:val="00A6731B"/>
    <w:rsid w:val="00A84134"/>
    <w:rsid w:val="00AA777E"/>
    <w:rsid w:val="00AF1766"/>
    <w:rsid w:val="00B020C3"/>
    <w:rsid w:val="00B14DA5"/>
    <w:rsid w:val="00B4021B"/>
    <w:rsid w:val="00B42023"/>
    <w:rsid w:val="00CA48E7"/>
    <w:rsid w:val="00CC229C"/>
    <w:rsid w:val="00CE6E2C"/>
    <w:rsid w:val="00D26DC1"/>
    <w:rsid w:val="00D362B0"/>
    <w:rsid w:val="00DC199B"/>
    <w:rsid w:val="00E6639E"/>
    <w:rsid w:val="00F04952"/>
    <w:rsid w:val="00F3468A"/>
    <w:rsid w:val="00F62FB1"/>
    <w:rsid w:val="00FD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DC199B"/>
    <w:rPr>
      <w:color w:val="0000FF" w:themeColor="hyperlink"/>
      <w:u w:val="single"/>
    </w:rPr>
  </w:style>
  <w:style w:type="paragraph" w:styleId="a4">
    <w:name w:val="No Spacing"/>
    <w:uiPriority w:val="1"/>
    <w:qFormat/>
    <w:rsid w:val="00DC199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zh-CN"/>
    </w:rPr>
  </w:style>
  <w:style w:type="character" w:customStyle="1" w:styleId="s1">
    <w:name w:val="s1"/>
    <w:rsid w:val="00DC199B"/>
    <w:rPr>
      <w:rFonts w:ascii="Times New Roman" w:hAnsi="Times New Roman" w:cs="Times New Roman" w:hint="default"/>
      <w:b/>
      <w:bCs/>
      <w:color w:val="000000"/>
    </w:rPr>
  </w:style>
  <w:style w:type="paragraph" w:styleId="a5">
    <w:name w:val="List Paragraph"/>
    <w:basedOn w:val="a"/>
    <w:uiPriority w:val="34"/>
    <w:qFormat/>
    <w:rsid w:val="00DC199B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a6">
    <w:name w:val="Table Grid"/>
    <w:basedOn w:val="a1"/>
    <w:uiPriority w:val="59"/>
    <w:rsid w:val="00DC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zsan_burabay@mail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Инженер ОТ и ТБ</cp:lastModifiedBy>
  <cp:revision>2</cp:revision>
  <cp:lastPrinted>2023-03-02T06:19:00Z</cp:lastPrinted>
  <dcterms:created xsi:type="dcterms:W3CDTF">2023-03-03T04:51:00Z</dcterms:created>
  <dcterms:modified xsi:type="dcterms:W3CDTF">2023-03-03T04:51:00Z</dcterms:modified>
</cp:coreProperties>
</file>