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6125" w:rsidRPr="009D5E40" w:rsidRDefault="009D5E40">
      <w:pPr>
        <w:spacing w:before="400"/>
        <w:rPr>
          <w:lang w:val="ru-RU"/>
        </w:rPr>
      </w:pPr>
      <w:r w:rsidRPr="009D5E40">
        <w:rPr>
          <w:rFonts w:eastAsia="Arial" w:cs="Arial"/>
          <w:b/>
          <w:color w:val="1F4E66"/>
          <w:sz w:val="56"/>
          <w:lang w:val="ru-RU"/>
        </w:rPr>
        <w:t>КОММЕРЧЕСКОЕ</w:t>
      </w:r>
      <w:r w:rsidRPr="009D5E40">
        <w:rPr>
          <w:rFonts w:eastAsia="Arial" w:cs="Arial"/>
          <w:b/>
          <w:color w:val="1F4E66"/>
          <w:sz w:val="56"/>
          <w:lang w:val="ru-RU"/>
        </w:rPr>
        <w:br/>
        <w:t>ПРЕДЛОЖЕНИЕ</w:t>
      </w:r>
    </w:p>
    <w:p w:rsidR="009D6125" w:rsidRPr="009D5E40" w:rsidRDefault="009D5E40">
      <w:pPr>
        <w:spacing w:before="160"/>
        <w:rPr>
          <w:lang w:val="ru-RU"/>
        </w:rPr>
      </w:pPr>
      <w:r w:rsidRPr="009D5E40">
        <w:rPr>
          <w:rFonts w:eastAsia="Arial" w:cs="Arial"/>
          <w:b/>
          <w:sz w:val="32"/>
          <w:lang w:val="ru-RU"/>
        </w:rPr>
        <w:t>Разработка мобильного приложения для детей 3–6 лет</w:t>
      </w:r>
      <w:r w:rsidRPr="009D5E40">
        <w:rPr>
          <w:rFonts w:eastAsia="Arial" w:cs="Arial"/>
          <w:b/>
          <w:sz w:val="32"/>
          <w:lang w:val="ru-RU"/>
        </w:rPr>
        <w:br/>
        <w:t>по изучению слов на 4 языках в игровой форме</w:t>
      </w:r>
    </w:p>
    <w:p w:rsidR="009D6125" w:rsidRDefault="009D5E40">
      <w:pPr>
        <w:spacing w:after="320"/>
      </w:pPr>
      <w:r>
        <w:rPr>
          <w:rFonts w:eastAsia="Arial" w:cs="Arial"/>
          <w:color w:val="2E6F8E"/>
          <w:sz w:val="24"/>
        </w:rPr>
        <w:t>Русский • Қазақша • English • 中文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D6125">
        <w:tc>
          <w:tcPr>
            <w:tcW w:w="4819" w:type="dxa"/>
            <w:tcBorders>
              <w:top w:val="single" w:sz="5" w:space="0" w:color="D8E1E6"/>
              <w:left w:val="single" w:sz="5" w:space="0" w:color="D8E1E6"/>
              <w:bottom w:val="single" w:sz="5" w:space="0" w:color="D8E1E6"/>
              <w:right w:val="single" w:sz="5" w:space="0" w:color="D8E1E6"/>
            </w:tcBorders>
            <w:shd w:val="clear" w:color="auto" w:fill="EAF3F7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9D6125" w:rsidRPr="009D5E40" w:rsidRDefault="009D5E40">
            <w:pPr>
              <w:rPr>
                <w:lang w:val="ru-RU"/>
              </w:rPr>
            </w:pPr>
            <w:r w:rsidRPr="009D5E40">
              <w:rPr>
                <w:rFonts w:eastAsia="Arial" w:cs="Arial"/>
                <w:b/>
                <w:color w:val="5B6770"/>
                <w:sz w:val="17"/>
                <w:lang w:val="ru-RU"/>
              </w:rPr>
              <w:t>СРОК РАЗРАБОТКИ</w:t>
            </w:r>
          </w:p>
          <w:p w:rsidR="009D6125" w:rsidRPr="009D5E40" w:rsidRDefault="009D5E40">
            <w:pPr>
              <w:spacing w:after="0"/>
              <w:rPr>
                <w:lang w:val="ru-RU"/>
              </w:rPr>
            </w:pPr>
            <w:r w:rsidRPr="009D5E40">
              <w:rPr>
                <w:rFonts w:eastAsia="Arial" w:cs="Arial"/>
                <w:b/>
                <w:sz w:val="23"/>
                <w:lang w:val="ru-RU"/>
              </w:rPr>
              <w:t>до 60 календарных дней</w:t>
            </w:r>
          </w:p>
        </w:tc>
        <w:tc>
          <w:tcPr>
            <w:tcW w:w="4819" w:type="dxa"/>
            <w:tcBorders>
              <w:top w:val="single" w:sz="5" w:space="0" w:color="D8E1E6"/>
              <w:left w:val="single" w:sz="5" w:space="0" w:color="D8E1E6"/>
              <w:bottom w:val="single" w:sz="5" w:space="0" w:color="D8E1E6"/>
              <w:right w:val="single" w:sz="5" w:space="0" w:color="D8E1E6"/>
            </w:tcBorders>
            <w:shd w:val="clear" w:color="auto" w:fill="EAF3F7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7"/>
              </w:rPr>
              <w:t>СТОИМОСТЬ MVP</w:t>
            </w:r>
          </w:p>
          <w:p w:rsidR="009D6125" w:rsidRDefault="009D5E40">
            <w:pPr>
              <w:spacing w:after="0"/>
            </w:pPr>
            <w:r>
              <w:rPr>
                <w:rFonts w:eastAsia="Arial" w:cs="Arial"/>
                <w:b/>
                <w:sz w:val="23"/>
              </w:rPr>
              <w:t xml:space="preserve">1 </w:t>
            </w:r>
            <w:r>
              <w:rPr>
                <w:rFonts w:eastAsia="Arial" w:cs="Arial"/>
                <w:b/>
                <w:sz w:val="23"/>
                <w:lang w:val="ru-RU"/>
              </w:rPr>
              <w:t>2</w:t>
            </w:r>
            <w:r>
              <w:rPr>
                <w:rFonts w:eastAsia="Arial" w:cs="Arial"/>
                <w:b/>
                <w:sz w:val="23"/>
              </w:rPr>
              <w:t>00 000 ₸</w:t>
            </w:r>
          </w:p>
        </w:tc>
      </w:tr>
      <w:tr w:rsidR="009D6125" w:rsidRPr="009D5E40">
        <w:tc>
          <w:tcPr>
            <w:tcW w:w="4819" w:type="dxa"/>
            <w:tcBorders>
              <w:top w:val="single" w:sz="5" w:space="0" w:color="D8E1E6"/>
              <w:left w:val="single" w:sz="5" w:space="0" w:color="D8E1E6"/>
              <w:bottom w:val="single" w:sz="5" w:space="0" w:color="D8E1E6"/>
              <w:right w:val="single" w:sz="5" w:space="0" w:color="D8E1E6"/>
            </w:tcBorders>
            <w:shd w:val="clear" w:color="auto" w:fill="F6F8FA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7"/>
              </w:rPr>
              <w:t>ТЕХНОЛОГИИ</w:t>
            </w:r>
          </w:p>
          <w:p w:rsidR="009D6125" w:rsidRDefault="009D5E40">
            <w:pPr>
              <w:spacing w:after="0"/>
            </w:pPr>
            <w:r>
              <w:rPr>
                <w:rFonts w:eastAsia="Arial" w:cs="Arial"/>
                <w:b/>
                <w:sz w:val="23"/>
              </w:rPr>
              <w:t>Django + DRF + PostgreSQL + Flutter</w:t>
            </w:r>
          </w:p>
        </w:tc>
        <w:tc>
          <w:tcPr>
            <w:tcW w:w="4819" w:type="dxa"/>
            <w:tcBorders>
              <w:top w:val="single" w:sz="5" w:space="0" w:color="D8E1E6"/>
              <w:left w:val="single" w:sz="5" w:space="0" w:color="D8E1E6"/>
              <w:bottom w:val="single" w:sz="5" w:space="0" w:color="D8E1E6"/>
              <w:right w:val="single" w:sz="5" w:space="0" w:color="D8E1E6"/>
            </w:tcBorders>
            <w:shd w:val="clear" w:color="auto" w:fill="F6F8FA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9D6125" w:rsidRPr="009D5E40" w:rsidRDefault="009D5E40">
            <w:pPr>
              <w:rPr>
                <w:lang w:val="ru-RU"/>
              </w:rPr>
            </w:pPr>
            <w:r w:rsidRPr="009D5E40">
              <w:rPr>
                <w:rFonts w:eastAsia="Arial" w:cs="Arial"/>
                <w:b/>
                <w:color w:val="5B6770"/>
                <w:sz w:val="17"/>
                <w:lang w:val="ru-RU"/>
              </w:rPr>
              <w:t>ФОРМАТ</w:t>
            </w:r>
          </w:p>
          <w:p w:rsidR="009D6125" w:rsidRPr="009D5E40" w:rsidRDefault="009D5E40">
            <w:pPr>
              <w:spacing w:after="0"/>
              <w:rPr>
                <w:lang w:val="ru-RU"/>
              </w:rPr>
            </w:pPr>
            <w:r w:rsidRPr="009D5E40">
              <w:rPr>
                <w:rFonts w:eastAsia="Arial" w:cs="Arial"/>
                <w:b/>
                <w:sz w:val="23"/>
                <w:lang w:val="ru-RU"/>
              </w:rPr>
              <w:t xml:space="preserve">кроссплатформенное мобильное приложение + </w:t>
            </w:r>
            <w:r>
              <w:rPr>
                <w:rFonts w:eastAsia="Arial" w:cs="Arial"/>
                <w:b/>
                <w:sz w:val="23"/>
              </w:rPr>
              <w:t>API</w:t>
            </w:r>
            <w:r w:rsidRPr="009D5E40">
              <w:rPr>
                <w:rFonts w:eastAsia="Arial" w:cs="Arial"/>
                <w:b/>
                <w:sz w:val="23"/>
                <w:lang w:val="ru-RU"/>
              </w:rPr>
              <w:t xml:space="preserve"> + админ-панель</w:t>
            </w:r>
          </w:p>
        </w:tc>
      </w:tr>
    </w:tbl>
    <w:p w:rsidR="009D6125" w:rsidRPr="009D5E40" w:rsidRDefault="009D6125">
      <w:pPr>
        <w:spacing w:after="360"/>
        <w:rPr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D6125"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8"/>
              </w:rPr>
              <w:t>Заказчик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:rsidR="009D6125" w:rsidRDefault="009D5E40">
            <w:r>
              <w:rPr>
                <w:rFonts w:eastAsia="Arial" w:cs="Arial"/>
                <w:sz w:val="19"/>
              </w:rPr>
              <w:t>______________________________</w:t>
            </w:r>
          </w:p>
        </w:tc>
      </w:tr>
      <w:tr w:rsidR="009D6125"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8"/>
              </w:rPr>
              <w:t>Исполнитель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:rsidR="009D6125" w:rsidRDefault="009D5E40">
            <w:r>
              <w:rPr>
                <w:rFonts w:eastAsia="Arial" w:cs="Arial"/>
                <w:sz w:val="19"/>
              </w:rPr>
              <w:t>______________________________</w:t>
            </w:r>
          </w:p>
        </w:tc>
      </w:tr>
      <w:tr w:rsidR="009D6125"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8"/>
              </w:rPr>
              <w:t>Дата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:rsidR="009D6125" w:rsidRDefault="009D5E40">
            <w:r>
              <w:rPr>
                <w:rFonts w:eastAsia="Arial" w:cs="Arial"/>
                <w:sz w:val="19"/>
              </w:rPr>
              <w:t>31 августа 2026 г.</w:t>
            </w:r>
          </w:p>
        </w:tc>
      </w:tr>
      <w:tr w:rsidR="009D6125" w:rsidRPr="009D5E40"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8"/>
              </w:rPr>
              <w:t>Срок действия предложения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:rsidR="009D6125" w:rsidRPr="009D5E40" w:rsidRDefault="009D5E40">
            <w:pPr>
              <w:rPr>
                <w:lang w:val="ru-RU"/>
              </w:rPr>
            </w:pPr>
            <w:r w:rsidRPr="009D5E40">
              <w:rPr>
                <w:rFonts w:eastAsia="Arial" w:cs="Arial"/>
                <w:sz w:val="19"/>
                <w:lang w:val="ru-RU"/>
              </w:rPr>
              <w:t>15 календарных дней с даты предложения</w:t>
            </w:r>
          </w:p>
        </w:tc>
      </w:tr>
    </w:tbl>
    <w:p w:rsidR="009D6125" w:rsidRPr="009D5E40" w:rsidRDefault="009D5E40">
      <w:pPr>
        <w:spacing w:before="320"/>
        <w:rPr>
          <w:lang w:val="ru-RU"/>
        </w:rPr>
      </w:pPr>
      <w:r w:rsidRPr="009D5E40">
        <w:rPr>
          <w:rFonts w:eastAsia="Arial" w:cs="Arial"/>
          <w:i/>
          <w:color w:val="5B6770"/>
          <w:sz w:val="17"/>
          <w:lang w:val="ru-RU"/>
        </w:rPr>
        <w:t xml:space="preserve">Примечание: настоящее коммерческое предложение фиксирует состав </w:t>
      </w:r>
      <w:r>
        <w:rPr>
          <w:rFonts w:eastAsia="Arial" w:cs="Arial"/>
          <w:i/>
          <w:color w:val="5B6770"/>
          <w:sz w:val="17"/>
        </w:rPr>
        <w:t>MVP</w:t>
      </w:r>
      <w:r w:rsidRPr="009D5E40">
        <w:rPr>
          <w:rFonts w:eastAsia="Arial" w:cs="Arial"/>
          <w:i/>
          <w:color w:val="5B6770"/>
          <w:sz w:val="17"/>
          <w:lang w:val="ru-RU"/>
        </w:rPr>
        <w:t xml:space="preserve"> и основные коммерческие условия. Юридически обязательные условия, включая налоговый режим, ответственность сторон и порядок передачи прав, уточняются и закрепляются в договоре.</w:t>
      </w:r>
    </w:p>
    <w:p w:rsidR="009D6125" w:rsidRPr="009D5E40" w:rsidRDefault="009D5E40">
      <w:pPr>
        <w:rPr>
          <w:lang w:val="ru-RU"/>
        </w:rPr>
      </w:pPr>
      <w:r w:rsidRPr="009D5E40">
        <w:rPr>
          <w:lang w:val="ru-RU"/>
        </w:rPr>
        <w:br w:type="page"/>
      </w:r>
    </w:p>
    <w:p w:rsidR="009D6125" w:rsidRPr="009D5E40" w:rsidRDefault="009D5E40">
      <w:pPr>
        <w:pStyle w:val="1"/>
        <w:spacing w:before="200" w:after="100"/>
        <w:rPr>
          <w:lang w:val="ru-RU"/>
        </w:rPr>
      </w:pPr>
      <w:r w:rsidRPr="009D5E40">
        <w:rPr>
          <w:rFonts w:ascii="Arial" w:eastAsia="Arial" w:hAnsi="Arial" w:cs="Arial"/>
          <w:color w:val="1F4E66"/>
          <w:sz w:val="32"/>
          <w:lang w:val="ru-RU"/>
        </w:rPr>
        <w:lastRenderedPageBreak/>
        <w:t>1. Краткое описание проекта</w:t>
      </w:r>
    </w:p>
    <w:p w:rsidR="009D6125" w:rsidRPr="009D5E40" w:rsidRDefault="009D5E40">
      <w:pPr>
        <w:rPr>
          <w:lang w:val="ru-RU"/>
        </w:rPr>
      </w:pPr>
      <w:r w:rsidRPr="009D5E40">
        <w:rPr>
          <w:rFonts w:eastAsia="Arial" w:cs="Arial"/>
          <w:lang w:val="ru-RU"/>
        </w:rPr>
        <w:t>Цель проекта — разработать понятное и визуально привлекательное мобильное приложение для детей дошкольного возраста 3–6 лет, позволяющее изучать базовые слова на русском, казахском, английском и китайском языках через изображения, аудио, повторение и игровые задания.</w:t>
      </w:r>
    </w:p>
    <w:p w:rsidR="009D6125" w:rsidRPr="009D5E40" w:rsidRDefault="009D5E40">
      <w:pPr>
        <w:rPr>
          <w:lang w:val="ru-RU"/>
        </w:rPr>
      </w:pPr>
      <w:r w:rsidRPr="009D5E40">
        <w:rPr>
          <w:rFonts w:eastAsia="Arial" w:cs="Arial"/>
          <w:lang w:val="ru-RU"/>
        </w:rPr>
        <w:t xml:space="preserve">Продукт проектируется как </w:t>
      </w:r>
      <w:r>
        <w:rPr>
          <w:rFonts w:eastAsia="Arial" w:cs="Arial"/>
        </w:rPr>
        <w:t>MVP</w:t>
      </w:r>
      <w:r w:rsidRPr="009D5E40">
        <w:rPr>
          <w:rFonts w:eastAsia="Arial" w:cs="Arial"/>
          <w:lang w:val="ru-RU"/>
        </w:rPr>
        <w:t>: первая рабочая версия с основным учебным циклом, системой прогресса, четырьмя игровыми механиками, административной панелью для управления контентом и серверной частью. Архитектура закладывается с возможностью дальнейшего расширения без полной переработки системы.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D6125" w:rsidRPr="009D5E40">
        <w:trPr>
          <w:cantSplit/>
          <w:jc w:val="center"/>
        </w:trPr>
        <w:tc>
          <w:tcPr>
            <w:tcW w:w="9638" w:type="dxa"/>
            <w:tcBorders>
              <w:top w:val="single" w:sz="10" w:space="0" w:color="2E6F8E"/>
              <w:left w:val="single" w:sz="10" w:space="0" w:color="2E6F8E"/>
              <w:bottom w:val="single" w:sz="10" w:space="0" w:color="2E6F8E"/>
              <w:right w:val="single" w:sz="10" w:space="0" w:color="2E6F8E"/>
            </w:tcBorders>
            <w:shd w:val="clear" w:color="auto" w:fill="EAF3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D6125" w:rsidRPr="009D5E40" w:rsidRDefault="009D5E40">
            <w:pPr>
              <w:spacing w:after="60"/>
              <w:rPr>
                <w:lang w:val="ru-RU"/>
              </w:rPr>
            </w:pPr>
            <w:r w:rsidRPr="009D5E40">
              <w:rPr>
                <w:rFonts w:eastAsia="Arial" w:cs="Arial"/>
                <w:b/>
                <w:color w:val="1F4E66"/>
                <w:lang w:val="ru-RU"/>
              </w:rPr>
              <w:t xml:space="preserve">Рекомендуемый формат </w:t>
            </w:r>
            <w:r>
              <w:rPr>
                <w:rFonts w:eastAsia="Arial" w:cs="Arial"/>
                <w:b/>
                <w:color w:val="1F4E66"/>
              </w:rPr>
              <w:t>MVP</w:t>
            </w:r>
          </w:p>
          <w:p w:rsidR="009D6125" w:rsidRPr="009D5E40" w:rsidRDefault="009D5E40">
            <w:pPr>
              <w:spacing w:after="0" w:line="259" w:lineRule="auto"/>
              <w:rPr>
                <w:lang w:val="ru-RU"/>
              </w:rPr>
            </w:pPr>
            <w:r w:rsidRPr="009D5E40">
              <w:rPr>
                <w:rFonts w:eastAsia="Arial" w:cs="Arial"/>
                <w:sz w:val="19"/>
                <w:lang w:val="ru-RU"/>
              </w:rPr>
              <w:t>Родитель/опекун создает учетную запись и настраивает детский профиль. Ребенок взаимодействует преимущественно с изображениями, крупными кнопками и аудио. Настройки, смена языка и просмотр общей статистики выносятся в простую родительскую зону.</w:t>
            </w:r>
          </w:p>
        </w:tc>
      </w:tr>
    </w:tbl>
    <w:p w:rsidR="009D6125" w:rsidRPr="009D5E40" w:rsidRDefault="009D5E40">
      <w:pPr>
        <w:pStyle w:val="1"/>
        <w:spacing w:before="200" w:after="100"/>
        <w:rPr>
          <w:lang w:val="ru-RU"/>
        </w:rPr>
      </w:pPr>
      <w:r w:rsidRPr="009D5E40">
        <w:rPr>
          <w:rFonts w:ascii="Arial" w:eastAsia="Arial" w:hAnsi="Arial" w:cs="Arial"/>
          <w:color w:val="1F4E66"/>
          <w:sz w:val="32"/>
          <w:lang w:val="ru-RU"/>
        </w:rPr>
        <w:t xml:space="preserve">2. Состав </w:t>
      </w:r>
      <w:r>
        <w:rPr>
          <w:rFonts w:ascii="Arial" w:eastAsia="Arial" w:hAnsi="Arial" w:cs="Arial"/>
          <w:color w:val="1F4E66"/>
          <w:sz w:val="32"/>
        </w:rPr>
        <w:t>MVP</w:t>
      </w:r>
    </w:p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>2.1. Пользователи и профили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Регистрация и авторизация родителя/опекуна; пароль хранится средствами </w:t>
      </w:r>
      <w:r>
        <w:rPr>
          <w:rFonts w:eastAsia="Arial" w:cs="Arial"/>
          <w:sz w:val="20"/>
        </w:rPr>
        <w:t>Django</w:t>
      </w:r>
      <w:r w:rsidRPr="009D5E40">
        <w:rPr>
          <w:rFonts w:eastAsia="Arial" w:cs="Arial"/>
          <w:sz w:val="20"/>
          <w:lang w:val="ru-RU"/>
        </w:rPr>
        <w:t xml:space="preserve"> в хэшированном виде.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Детский профиль: имя или псевдоним, аватар, возрастная группа, основной язык, изучаемый язык, уровень и </w:t>
      </w:r>
      <w:r>
        <w:rPr>
          <w:rFonts w:eastAsia="Arial" w:cs="Arial"/>
          <w:sz w:val="20"/>
        </w:rPr>
        <w:t>XP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Переключение изучаемого языка между русским, казахским, английским и китайским; прогресс хранится отдельно по языкам.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Родительская зона для изменения настроек и просмотра базового прогресса ребенка.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В </w:t>
      </w:r>
      <w:r>
        <w:rPr>
          <w:rFonts w:eastAsia="Arial" w:cs="Arial"/>
          <w:sz w:val="20"/>
        </w:rPr>
        <w:t>MVP</w:t>
      </w:r>
      <w:r w:rsidRPr="009D5E40">
        <w:rPr>
          <w:rFonts w:eastAsia="Arial" w:cs="Arial"/>
          <w:sz w:val="20"/>
          <w:lang w:val="ru-RU"/>
        </w:rPr>
        <w:t xml:space="preserve"> предполагается простой профиль без сложной семейной иерархии; множественные детские профили могут быть добавлены отдельным этапом при необходимости.</w:t>
      </w:r>
    </w:p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>2.2. Учебный контент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4 языка: русский (</w:t>
      </w:r>
      <w:r>
        <w:rPr>
          <w:rFonts w:eastAsia="Arial" w:cs="Arial"/>
          <w:sz w:val="20"/>
        </w:rPr>
        <w:t>ru</w:t>
      </w:r>
      <w:r w:rsidRPr="009D5E40">
        <w:rPr>
          <w:rFonts w:eastAsia="Arial" w:cs="Arial"/>
          <w:sz w:val="20"/>
          <w:lang w:val="ru-RU"/>
        </w:rPr>
        <w:t>), казахский (</w:t>
      </w:r>
      <w:r>
        <w:rPr>
          <w:rFonts w:eastAsia="Arial" w:cs="Arial"/>
          <w:sz w:val="20"/>
        </w:rPr>
        <w:t>kk</w:t>
      </w:r>
      <w:r w:rsidRPr="009D5E40">
        <w:rPr>
          <w:rFonts w:eastAsia="Arial" w:cs="Arial"/>
          <w:sz w:val="20"/>
          <w:lang w:val="ru-RU"/>
        </w:rPr>
        <w:t>), английский (</w:t>
      </w:r>
      <w:r>
        <w:rPr>
          <w:rFonts w:eastAsia="Arial" w:cs="Arial"/>
          <w:sz w:val="20"/>
        </w:rPr>
        <w:t>en</w:t>
      </w:r>
      <w:r w:rsidRPr="009D5E40">
        <w:rPr>
          <w:rFonts w:eastAsia="Arial" w:cs="Arial"/>
          <w:sz w:val="20"/>
          <w:lang w:val="ru-RU"/>
        </w:rPr>
        <w:t>), китайский (</w:t>
      </w:r>
      <w:r>
        <w:rPr>
          <w:rFonts w:eastAsia="Arial" w:cs="Arial"/>
          <w:sz w:val="20"/>
        </w:rPr>
        <w:t>zh</w:t>
      </w:r>
      <w:r w:rsidRPr="009D5E40">
        <w:rPr>
          <w:rFonts w:eastAsia="Arial" w:cs="Arial"/>
          <w:sz w:val="20"/>
          <w:lang w:val="ru-RU"/>
        </w:rPr>
        <w:t>).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Темы: например, животные, еда, семья, цвета, транспорт, одежда, природа, игрушки и другие согласованные категории.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Каждое понятие (</w:t>
      </w:r>
      <w:r>
        <w:rPr>
          <w:rFonts w:eastAsia="Arial" w:cs="Arial"/>
          <w:sz w:val="20"/>
        </w:rPr>
        <w:t>Concept</w:t>
      </w:r>
      <w:r w:rsidRPr="009D5E40">
        <w:rPr>
          <w:rFonts w:eastAsia="Arial" w:cs="Arial"/>
          <w:sz w:val="20"/>
          <w:lang w:val="ru-RU"/>
        </w:rPr>
        <w:t>) содержит одну основную картинку и набор языковых вариантов слова.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Для каждого языкового варианта поддерживаются текст слова, транскрипция/подсказка и аудиофайл произношения.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Для китайского языка предусматривается отдельное поле </w:t>
      </w:r>
      <w:r>
        <w:rPr>
          <w:rFonts w:eastAsia="Arial" w:cs="Arial"/>
          <w:sz w:val="20"/>
        </w:rPr>
        <w:t>pinyin</w:t>
      </w:r>
      <w:r w:rsidRPr="009D5E40">
        <w:rPr>
          <w:rFonts w:eastAsia="Arial" w:cs="Arial"/>
          <w:sz w:val="20"/>
          <w:lang w:val="ru-RU"/>
        </w:rPr>
        <w:t>; для других языков транскрипция добавляется при необходимости.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Порядок тем и слов управляется из административной панели.</w:t>
      </w:r>
    </w:p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>2.3. Режим обучения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Карточка слова: изображение, слово, кнопка воспроизведения аудио и перевод/подсказка с учетом выбранной языковой пары.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Пошаговое прохождение слов внутри темы.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Фиксация просмотренных и освоенных понятий.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Локальное кеширование ранее загруженных изображений и аудио для более плавной работы; полный автономный офлайн-режим в базовую стоимость не включен.</w:t>
      </w:r>
    </w:p>
    <w:p w:rsidR="009D6125" w:rsidRDefault="009D5E40">
      <w:pPr>
        <w:pStyle w:val="21"/>
        <w:spacing w:before="120" w:after="100"/>
      </w:pPr>
      <w:r>
        <w:rPr>
          <w:rFonts w:ascii="Arial" w:eastAsia="Arial" w:hAnsi="Arial" w:cs="Arial"/>
          <w:color w:val="1F2933"/>
          <w:sz w:val="24"/>
        </w:rPr>
        <w:t>2.4. Игровые механики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649"/>
        <w:gridCol w:w="2551"/>
      </w:tblGrid>
      <w:tr w:rsidR="009D6125">
        <w:trPr>
          <w:tblHeader/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Режим</w:t>
            </w:r>
          </w:p>
        </w:tc>
        <w:tc>
          <w:tcPr>
            <w:tcW w:w="464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Механика</w:t>
            </w:r>
          </w:p>
        </w:tc>
        <w:tc>
          <w:tcPr>
            <w:tcW w:w="255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Что проверяет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1. Выбери картинку</w:t>
            </w:r>
          </w:p>
        </w:tc>
        <w:tc>
          <w:tcPr>
            <w:tcW w:w="464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Ребенок слышит/видит слово и выбирает правильное изображение из нескольких вариантов.</w:t>
            </w:r>
          </w:p>
        </w:tc>
        <w:tc>
          <w:tcPr>
            <w:tcW w:w="255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Связь «слово → образ»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lastRenderedPageBreak/>
              <w:t>2. Выбери слово</w:t>
            </w:r>
          </w:p>
        </w:tc>
        <w:tc>
          <w:tcPr>
            <w:tcW w:w="464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Показывается картинка, далее предлагаются варианты слова или аудиокнопки.</w:t>
            </w:r>
          </w:p>
        </w:tc>
        <w:tc>
          <w:tcPr>
            <w:tcW w:w="255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Связь «образ → слово»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3. Найди пару</w:t>
            </w:r>
          </w:p>
        </w:tc>
        <w:tc>
          <w:tcPr>
            <w:tcW w:w="464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Соединение или сопоставление карточек: картинка ↔ слово / слово ↔ перевод.</w:t>
            </w:r>
          </w:p>
        </w:tc>
        <w:tc>
          <w:tcPr>
            <w:tcW w:w="255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Узнавание и сопоставление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4. Прослушай и выбери</w:t>
            </w:r>
          </w:p>
        </w:tc>
        <w:tc>
          <w:tcPr>
            <w:tcW w:w="464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Воспроизводится аудио; ребенок выбирает правильную картинку/вариант.</w:t>
            </w:r>
          </w:p>
        </w:tc>
        <w:tc>
          <w:tcPr>
            <w:tcW w:w="255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Понимание произношения</w:t>
            </w:r>
          </w:p>
        </w:tc>
      </w:tr>
    </w:tbl>
    <w:p w:rsidR="009D6125" w:rsidRDefault="009D5E40">
      <w:pPr>
        <w:pStyle w:val="21"/>
        <w:spacing w:before="120" w:after="100"/>
      </w:pPr>
      <w:r>
        <w:rPr>
          <w:rFonts w:ascii="Arial" w:eastAsia="Arial" w:hAnsi="Arial" w:cs="Arial"/>
          <w:color w:val="1F2933"/>
          <w:sz w:val="24"/>
        </w:rPr>
        <w:t>2.5. Прогресс и геймификация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XP</w:t>
      </w:r>
      <w:r w:rsidRPr="009D5E40">
        <w:rPr>
          <w:rFonts w:eastAsia="Arial" w:cs="Arial"/>
          <w:sz w:val="20"/>
          <w:lang w:val="ru-RU"/>
        </w:rPr>
        <w:t>/звезды за правильные ответы и завершение игровых сессий.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Уровень ребенка и общий прогресс.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Статистика по темам и отдельным словам/понятиям.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Количество правильных и ошибочных ответов, показатель освоения (</w:t>
      </w:r>
      <w:r>
        <w:rPr>
          <w:rFonts w:eastAsia="Arial" w:cs="Arial"/>
          <w:sz w:val="20"/>
        </w:rPr>
        <w:t>mastery</w:t>
      </w:r>
      <w:r w:rsidRPr="009D5E40">
        <w:rPr>
          <w:rFonts w:eastAsia="Arial" w:cs="Arial"/>
          <w:sz w:val="20"/>
          <w:lang w:val="ru-RU"/>
        </w:rPr>
        <w:t>).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Подготовка структуры для интервального повторения; сложный адаптивный алгоритм </w:t>
      </w:r>
      <w:r>
        <w:rPr>
          <w:rFonts w:eastAsia="Arial" w:cs="Arial"/>
          <w:sz w:val="20"/>
        </w:rPr>
        <w:t>spaced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repetition</w:t>
      </w:r>
      <w:r w:rsidRPr="009D5E40">
        <w:rPr>
          <w:rFonts w:eastAsia="Arial" w:cs="Arial"/>
          <w:sz w:val="20"/>
          <w:lang w:val="ru-RU"/>
        </w:rPr>
        <w:t xml:space="preserve"> может быть внедрен отдельным этапом.</w:t>
      </w:r>
    </w:p>
    <w:p w:rsidR="009D6125" w:rsidRDefault="009D5E40">
      <w:pPr>
        <w:pStyle w:val="1"/>
        <w:spacing w:before="200" w:after="100"/>
      </w:pPr>
      <w:r>
        <w:rPr>
          <w:rFonts w:ascii="Arial" w:eastAsia="Arial" w:hAnsi="Arial" w:cs="Arial"/>
          <w:color w:val="1F4E66"/>
          <w:sz w:val="32"/>
        </w:rPr>
        <w:t>3. Техническое решение</w:t>
      </w:r>
    </w:p>
    <w:p w:rsidR="009D6125" w:rsidRDefault="009D5E40">
      <w:pPr>
        <w:pStyle w:val="21"/>
        <w:spacing w:before="120" w:after="100"/>
      </w:pPr>
      <w:r>
        <w:rPr>
          <w:rFonts w:ascii="Arial" w:eastAsia="Arial" w:hAnsi="Arial" w:cs="Arial"/>
          <w:color w:val="1F2933"/>
          <w:sz w:val="24"/>
        </w:rPr>
        <w:t>3.1. Технологический стек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288"/>
        <w:gridCol w:w="3855"/>
      </w:tblGrid>
      <w:tr w:rsidR="009D6125">
        <w:trPr>
          <w:tblHeader/>
          <w:jc w:val="center"/>
        </w:trPr>
        <w:tc>
          <w:tcPr>
            <w:tcW w:w="243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w="328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Технология</w:t>
            </w:r>
          </w:p>
        </w:tc>
        <w:tc>
          <w:tcPr>
            <w:tcW w:w="385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Назначение</w:t>
            </w:r>
          </w:p>
        </w:tc>
      </w:tr>
      <w:tr w:rsidR="009D6125" w:rsidRPr="009D5E40">
        <w:trPr>
          <w:jc w:val="center"/>
        </w:trPr>
        <w:tc>
          <w:tcPr>
            <w:tcW w:w="243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Мобильное приложение</w:t>
            </w:r>
          </w:p>
        </w:tc>
        <w:tc>
          <w:tcPr>
            <w:tcW w:w="328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Flutter</w:t>
            </w:r>
          </w:p>
        </w:tc>
        <w:tc>
          <w:tcPr>
            <w:tcW w:w="385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 xml:space="preserve">Единая кодовая база для </w:t>
            </w:r>
            <w:r>
              <w:rPr>
                <w:rFonts w:eastAsia="Arial" w:cs="Arial"/>
                <w:sz w:val="17"/>
              </w:rPr>
              <w:t>Android</w:t>
            </w:r>
            <w:r w:rsidRPr="009D5E40">
              <w:rPr>
                <w:rFonts w:eastAsia="Arial" w:cs="Arial"/>
                <w:sz w:val="17"/>
                <w:lang w:val="ru-RU"/>
              </w:rPr>
              <w:t xml:space="preserve"> и </w:t>
            </w:r>
            <w:r>
              <w:rPr>
                <w:rFonts w:eastAsia="Arial" w:cs="Arial"/>
                <w:sz w:val="17"/>
              </w:rPr>
              <w:t>iOS</w:t>
            </w:r>
          </w:p>
        </w:tc>
      </w:tr>
      <w:tr w:rsidR="009D6125" w:rsidRPr="009D5E40">
        <w:trPr>
          <w:jc w:val="center"/>
        </w:trPr>
        <w:tc>
          <w:tcPr>
            <w:tcW w:w="243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Backend</w:t>
            </w:r>
          </w:p>
        </w:tc>
        <w:tc>
          <w:tcPr>
            <w:tcW w:w="328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Django + Django REST Framework</w:t>
            </w:r>
          </w:p>
        </w:tc>
        <w:tc>
          <w:tcPr>
            <w:tcW w:w="385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 xml:space="preserve">Бизнес-логика, авторизация, </w:t>
            </w:r>
            <w:r>
              <w:rPr>
                <w:rFonts w:eastAsia="Arial" w:cs="Arial"/>
                <w:sz w:val="17"/>
              </w:rPr>
              <w:t>API</w:t>
            </w:r>
            <w:r w:rsidRPr="009D5E40">
              <w:rPr>
                <w:rFonts w:eastAsia="Arial" w:cs="Arial"/>
                <w:sz w:val="17"/>
                <w:lang w:val="ru-RU"/>
              </w:rPr>
              <w:t>, прогресс</w:t>
            </w:r>
          </w:p>
        </w:tc>
      </w:tr>
      <w:tr w:rsidR="009D6125" w:rsidRPr="009D5E40">
        <w:trPr>
          <w:jc w:val="center"/>
        </w:trPr>
        <w:tc>
          <w:tcPr>
            <w:tcW w:w="243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База данных</w:t>
            </w:r>
          </w:p>
        </w:tc>
        <w:tc>
          <w:tcPr>
            <w:tcW w:w="328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PostgreSQL</w:t>
            </w:r>
          </w:p>
        </w:tc>
        <w:tc>
          <w:tcPr>
            <w:tcW w:w="385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Слова, темы, пользователи, прогресс, настройки</w:t>
            </w:r>
          </w:p>
        </w:tc>
      </w:tr>
      <w:tr w:rsidR="009D6125" w:rsidRPr="009D5E40">
        <w:trPr>
          <w:jc w:val="center"/>
        </w:trPr>
        <w:tc>
          <w:tcPr>
            <w:tcW w:w="243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Авторизация</w:t>
            </w:r>
          </w:p>
        </w:tc>
        <w:tc>
          <w:tcPr>
            <w:tcW w:w="328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JWT / стандартные механизмы Django</w:t>
            </w:r>
          </w:p>
        </w:tc>
        <w:tc>
          <w:tcPr>
            <w:tcW w:w="385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Безопасная работа с сессиями приложения</w:t>
            </w:r>
          </w:p>
        </w:tc>
      </w:tr>
      <w:tr w:rsidR="009D6125" w:rsidRPr="009D5E40">
        <w:trPr>
          <w:jc w:val="center"/>
        </w:trPr>
        <w:tc>
          <w:tcPr>
            <w:tcW w:w="243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Администрирование</w:t>
            </w:r>
          </w:p>
        </w:tc>
        <w:tc>
          <w:tcPr>
            <w:tcW w:w="328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Django Admin</w:t>
            </w:r>
          </w:p>
        </w:tc>
        <w:tc>
          <w:tcPr>
            <w:tcW w:w="385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Управление языками, темами, словами, медиа и пользователями</w:t>
            </w:r>
          </w:p>
        </w:tc>
      </w:tr>
      <w:tr w:rsidR="009D6125" w:rsidRPr="009D5E40">
        <w:trPr>
          <w:jc w:val="center"/>
        </w:trPr>
        <w:tc>
          <w:tcPr>
            <w:tcW w:w="243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Документация API</w:t>
            </w:r>
          </w:p>
        </w:tc>
        <w:tc>
          <w:tcPr>
            <w:tcW w:w="328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OpenAPI / Swagger</w:t>
            </w:r>
          </w:p>
        </w:tc>
        <w:tc>
          <w:tcPr>
            <w:tcW w:w="385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 xml:space="preserve">Описание и тестирование </w:t>
            </w:r>
            <w:r>
              <w:rPr>
                <w:rFonts w:eastAsia="Arial" w:cs="Arial"/>
                <w:sz w:val="17"/>
              </w:rPr>
              <w:t>REST</w:t>
            </w:r>
            <w:r w:rsidRPr="009D5E40">
              <w:rPr>
                <w:rFonts w:eastAsia="Arial" w:cs="Arial"/>
                <w:sz w:val="17"/>
                <w:lang w:val="ru-RU"/>
              </w:rPr>
              <w:t xml:space="preserve"> </w:t>
            </w:r>
            <w:r>
              <w:rPr>
                <w:rFonts w:eastAsia="Arial" w:cs="Arial"/>
                <w:sz w:val="17"/>
              </w:rPr>
              <w:t>API</w:t>
            </w:r>
          </w:p>
        </w:tc>
      </w:tr>
      <w:tr w:rsidR="009D6125">
        <w:trPr>
          <w:jc w:val="center"/>
        </w:trPr>
        <w:tc>
          <w:tcPr>
            <w:tcW w:w="243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Развертывание</w:t>
            </w:r>
          </w:p>
        </w:tc>
        <w:tc>
          <w:tcPr>
            <w:tcW w:w="328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Linux + Gunicorn + Nginx + HTTPS</w:t>
            </w:r>
          </w:p>
        </w:tc>
        <w:tc>
          <w:tcPr>
            <w:tcW w:w="385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Публикация backend на сервере</w:t>
            </w:r>
          </w:p>
        </w:tc>
      </w:tr>
    </w:tbl>
    <w:p w:rsidR="009D6125" w:rsidRDefault="009D5E40">
      <w:pPr>
        <w:pStyle w:val="21"/>
        <w:spacing w:before="120" w:after="100"/>
      </w:pPr>
      <w:r>
        <w:rPr>
          <w:rFonts w:ascii="Arial" w:eastAsia="Arial" w:hAnsi="Arial" w:cs="Arial"/>
          <w:color w:val="1F2933"/>
          <w:sz w:val="24"/>
        </w:rPr>
        <w:t>3.2. Логическая архитектура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9D6125">
        <w:tc>
          <w:tcPr>
            <w:tcW w:w="1928" w:type="dxa"/>
            <w:tcBorders>
              <w:top w:val="single" w:sz="5" w:space="0" w:color="D8E1E6"/>
              <w:left w:val="single" w:sz="5" w:space="0" w:color="D8E1E6"/>
              <w:bottom w:val="single" w:sz="5" w:space="0" w:color="D8E1E6"/>
              <w:right w:val="single" w:sz="5" w:space="0" w:color="D8E1E6"/>
            </w:tcBorders>
            <w:shd w:val="clear" w:color="auto" w:fill="EAF3F7"/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b/>
                <w:color w:val="1F4E66"/>
                <w:sz w:val="18"/>
              </w:rPr>
              <w:t>Flutter</w:t>
            </w:r>
            <w:r>
              <w:rPr>
                <w:rFonts w:eastAsia="Arial" w:cs="Arial"/>
                <w:b/>
                <w:color w:val="1F4E66"/>
                <w:sz w:val="18"/>
              </w:rPr>
              <w:br/>
              <w:t>Android / iOS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color w:val="5B6770"/>
                <w:sz w:val="18"/>
              </w:rPr>
              <w:t>→</w:t>
            </w:r>
          </w:p>
        </w:tc>
        <w:tc>
          <w:tcPr>
            <w:tcW w:w="1928" w:type="dxa"/>
            <w:tcBorders>
              <w:top w:val="single" w:sz="5" w:space="0" w:color="D8E1E6"/>
              <w:left w:val="single" w:sz="5" w:space="0" w:color="D8E1E6"/>
              <w:bottom w:val="single" w:sz="5" w:space="0" w:color="D8E1E6"/>
              <w:right w:val="single" w:sz="5" w:space="0" w:color="D8E1E6"/>
            </w:tcBorders>
            <w:shd w:val="clear" w:color="auto" w:fill="EAF3F7"/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b/>
                <w:color w:val="1F4E66"/>
                <w:sz w:val="18"/>
              </w:rPr>
              <w:t>REST API</w:t>
            </w:r>
            <w:r>
              <w:rPr>
                <w:rFonts w:eastAsia="Arial" w:cs="Arial"/>
                <w:b/>
                <w:color w:val="1F4E66"/>
                <w:sz w:val="18"/>
              </w:rPr>
              <w:br/>
              <w:t>HTTPS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color w:val="5B6770"/>
                <w:sz w:val="18"/>
              </w:rPr>
              <w:t>→</w:t>
            </w:r>
          </w:p>
        </w:tc>
        <w:tc>
          <w:tcPr>
            <w:tcW w:w="1928" w:type="dxa"/>
            <w:tcBorders>
              <w:top w:val="single" w:sz="5" w:space="0" w:color="D8E1E6"/>
              <w:left w:val="single" w:sz="5" w:space="0" w:color="D8E1E6"/>
              <w:bottom w:val="single" w:sz="5" w:space="0" w:color="D8E1E6"/>
              <w:right w:val="single" w:sz="5" w:space="0" w:color="D8E1E6"/>
            </w:tcBorders>
            <w:shd w:val="clear" w:color="auto" w:fill="EAF3F7"/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b/>
                <w:color w:val="1F4E66"/>
                <w:sz w:val="18"/>
              </w:rPr>
              <w:t>Django / DRF</w:t>
            </w:r>
          </w:p>
        </w:tc>
      </w:tr>
      <w:tr w:rsidR="009D6125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6125">
            <w:pPr>
              <w:jc w:val="center"/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6125">
            <w:pPr>
              <w:jc w:val="center"/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6125">
            <w:pPr>
              <w:jc w:val="center"/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6125">
            <w:pPr>
              <w:jc w:val="center"/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color w:val="5B6770"/>
                <w:sz w:val="18"/>
              </w:rPr>
              <w:t>↓</w:t>
            </w:r>
          </w:p>
        </w:tc>
      </w:tr>
      <w:tr w:rsidR="009D6125">
        <w:tc>
          <w:tcPr>
            <w:tcW w:w="1928" w:type="dxa"/>
            <w:tcBorders>
              <w:top w:val="single" w:sz="5" w:space="0" w:color="D8E1E6"/>
              <w:left w:val="single" w:sz="5" w:space="0" w:color="D8E1E6"/>
              <w:bottom w:val="single" w:sz="5" w:space="0" w:color="D8E1E6"/>
              <w:right w:val="single" w:sz="5" w:space="0" w:color="D8E1E6"/>
            </w:tcBorders>
            <w:shd w:val="clear" w:color="auto" w:fill="EAF3F7"/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b/>
                <w:color w:val="1F4E66"/>
                <w:sz w:val="18"/>
              </w:rPr>
              <w:t>Django Admin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color w:val="5B6770"/>
                <w:sz w:val="18"/>
              </w:rPr>
              <w:t>→</w:t>
            </w:r>
          </w:p>
        </w:tc>
        <w:tc>
          <w:tcPr>
            <w:tcW w:w="1928" w:type="dxa"/>
            <w:tcBorders>
              <w:top w:val="single" w:sz="5" w:space="0" w:color="D8E1E6"/>
              <w:left w:val="single" w:sz="5" w:space="0" w:color="D8E1E6"/>
              <w:bottom w:val="single" w:sz="5" w:space="0" w:color="D8E1E6"/>
              <w:right w:val="single" w:sz="5" w:space="0" w:color="D8E1E6"/>
            </w:tcBorders>
            <w:shd w:val="clear" w:color="auto" w:fill="F6F8FA"/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b/>
                <w:color w:val="1F4E66"/>
                <w:sz w:val="18"/>
              </w:rPr>
              <w:t>Контент и медиа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color w:val="5B6770"/>
                <w:sz w:val="18"/>
              </w:rPr>
              <w:t>→</w:t>
            </w:r>
          </w:p>
        </w:tc>
        <w:tc>
          <w:tcPr>
            <w:tcW w:w="1928" w:type="dxa"/>
            <w:tcBorders>
              <w:top w:val="single" w:sz="5" w:space="0" w:color="D8E1E6"/>
              <w:left w:val="single" w:sz="5" w:space="0" w:color="D8E1E6"/>
              <w:bottom w:val="single" w:sz="5" w:space="0" w:color="D8E1E6"/>
              <w:right w:val="single" w:sz="5" w:space="0" w:color="D8E1E6"/>
            </w:tcBorders>
            <w:shd w:val="clear" w:color="auto" w:fill="EAF3F7"/>
            <w:tcMar>
              <w:top w:w="110" w:type="dxa"/>
              <w:left w:w="90" w:type="dxa"/>
              <w:bottom w:w="110" w:type="dxa"/>
              <w:right w:w="9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b/>
                <w:color w:val="1F4E66"/>
                <w:sz w:val="18"/>
              </w:rPr>
              <w:t>PostgreSQL</w:t>
            </w:r>
          </w:p>
        </w:tc>
      </w:tr>
    </w:tbl>
    <w:p w:rsidR="009D6125" w:rsidRDefault="009D5E40">
      <w:pPr>
        <w:pStyle w:val="21"/>
        <w:spacing w:before="120" w:after="100"/>
      </w:pPr>
      <w:r>
        <w:rPr>
          <w:rFonts w:ascii="Arial" w:eastAsia="Arial" w:hAnsi="Arial" w:cs="Arial"/>
          <w:color w:val="1F2933"/>
          <w:sz w:val="24"/>
        </w:rPr>
        <w:t>3.3. Рекомендуемая модель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025"/>
        <w:gridCol w:w="3232"/>
        <w:gridCol w:w="56"/>
      </w:tblGrid>
      <w:tr w:rsidR="009D6125">
        <w:trPr>
          <w:tblHeader/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Сущность</w:t>
            </w:r>
          </w:p>
        </w:tc>
        <w:tc>
          <w:tcPr>
            <w:tcW w:w="402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Ключевые поля</w:t>
            </w:r>
          </w:p>
        </w:tc>
        <w:tc>
          <w:tcPr>
            <w:tcW w:w="3175" w:type="dxa"/>
            <w:gridSpan w:val="2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Назначение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User / ParentAccount</w:t>
            </w:r>
          </w:p>
        </w:tc>
        <w:tc>
          <w:tcPr>
            <w:tcW w:w="402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username/email, password hash</w:t>
            </w:r>
          </w:p>
        </w:tc>
        <w:tc>
          <w:tcPr>
            <w:tcW w:w="3175" w:type="dxa"/>
            <w:gridSpan w:val="2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Учетная запись взрослого пользователя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ChildProfile</w:t>
            </w:r>
          </w:p>
        </w:tc>
        <w:tc>
          <w:tcPr>
            <w:tcW w:w="402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name, avatar, base_language, target_language, level, xp</w:t>
            </w:r>
          </w:p>
        </w:tc>
        <w:tc>
          <w:tcPr>
            <w:tcW w:w="3175" w:type="dxa"/>
            <w:gridSpan w:val="2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Детский профиль и настройки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Language</w:t>
            </w:r>
          </w:p>
        </w:tc>
        <w:tc>
          <w:tcPr>
            <w:tcW w:w="402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title, code, icon</w:t>
            </w:r>
          </w:p>
        </w:tc>
        <w:tc>
          <w:tcPr>
            <w:tcW w:w="3175" w:type="dxa"/>
            <w:gridSpan w:val="2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Справочник 4 языков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Topic</w:t>
            </w:r>
          </w:p>
        </w:tc>
        <w:tc>
          <w:tcPr>
            <w:tcW w:w="402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title, icon, position</w:t>
            </w:r>
          </w:p>
        </w:tc>
        <w:tc>
          <w:tcPr>
            <w:tcW w:w="3175" w:type="dxa"/>
            <w:gridSpan w:val="2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Темы словаря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Concept</w:t>
            </w:r>
          </w:p>
        </w:tc>
        <w:tc>
          <w:tcPr>
            <w:tcW w:w="402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topic, image, difficulty, position</w:t>
            </w:r>
          </w:p>
        </w:tc>
        <w:tc>
          <w:tcPr>
            <w:tcW w:w="3175" w:type="dxa"/>
            <w:gridSpan w:val="2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 xml:space="preserve">Единое понятие, объединяющее </w:t>
            </w:r>
            <w:r>
              <w:rPr>
                <w:rFonts w:eastAsia="Arial" w:cs="Arial"/>
                <w:sz w:val="17"/>
              </w:rPr>
              <w:lastRenderedPageBreak/>
              <w:t>переводы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lastRenderedPageBreak/>
              <w:t>Word</w:t>
            </w:r>
          </w:p>
        </w:tc>
        <w:tc>
          <w:tcPr>
            <w:tcW w:w="402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concept, language, text, transcription, audio</w:t>
            </w:r>
          </w:p>
        </w:tc>
        <w:tc>
          <w:tcPr>
            <w:tcW w:w="3175" w:type="dxa"/>
            <w:gridSpan w:val="2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Языковой вариант одного понятия</w:t>
            </w:r>
          </w:p>
        </w:tc>
      </w:tr>
      <w:tr w:rsidR="009D6125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ChildWordProgress</w:t>
            </w:r>
          </w:p>
        </w:tc>
        <w:tc>
          <w:tcPr>
            <w:tcW w:w="4025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child, concept, language, mastery, correct, wrong, last_played</w:t>
            </w:r>
          </w:p>
        </w:tc>
        <w:tc>
          <w:tcPr>
            <w:tcW w:w="3175" w:type="dxa"/>
            <w:gridSpan w:val="2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Индивидуальный прогресс</w:t>
            </w:r>
          </w:p>
        </w:tc>
      </w:tr>
      <w:tr w:rsidR="009D6125" w:rsidRPr="009D5E40">
        <w:trPr>
          <w:gridAfter w:val="1"/>
          <w:wAfter w:w="56" w:type="dxa"/>
          <w:cantSplit/>
          <w:jc w:val="center"/>
        </w:trPr>
        <w:tc>
          <w:tcPr>
            <w:tcW w:w="9638" w:type="dxa"/>
            <w:gridSpan w:val="3"/>
            <w:tcBorders>
              <w:top w:val="single" w:sz="10" w:space="0" w:color="5A9367"/>
              <w:left w:val="single" w:sz="10" w:space="0" w:color="5A9367"/>
              <w:bottom w:val="single" w:sz="10" w:space="0" w:color="5A9367"/>
              <w:right w:val="single" w:sz="10" w:space="0" w:color="5A9367"/>
            </w:tcBorders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D6125" w:rsidRPr="009D5E40" w:rsidRDefault="009D5E40">
            <w:pPr>
              <w:spacing w:after="60"/>
              <w:rPr>
                <w:lang w:val="ru-RU"/>
              </w:rPr>
            </w:pPr>
            <w:r w:rsidRPr="009D5E40">
              <w:rPr>
                <w:rFonts w:eastAsia="Arial" w:cs="Arial"/>
                <w:b/>
                <w:color w:val="1F4E66"/>
                <w:lang w:val="ru-RU"/>
              </w:rPr>
              <w:t>Ключевой принцип модели данных</w:t>
            </w:r>
          </w:p>
          <w:p w:rsidR="009D6125" w:rsidRPr="009D5E40" w:rsidRDefault="009D5E40">
            <w:pPr>
              <w:spacing w:after="0" w:line="259" w:lineRule="auto"/>
              <w:rPr>
                <w:lang w:val="ru-RU"/>
              </w:rPr>
            </w:pPr>
            <w:r w:rsidRPr="009D5E40">
              <w:rPr>
                <w:rFonts w:eastAsia="Arial" w:cs="Arial"/>
                <w:sz w:val="19"/>
                <w:lang w:val="ru-RU"/>
              </w:rPr>
              <w:t xml:space="preserve">Переводы связываются не напрямую друг с другом, а через сущность </w:t>
            </w:r>
            <w:r>
              <w:rPr>
                <w:rFonts w:eastAsia="Arial" w:cs="Arial"/>
                <w:sz w:val="19"/>
              </w:rPr>
              <w:t>Concept</w:t>
            </w:r>
            <w:r w:rsidRPr="009D5E40">
              <w:rPr>
                <w:rFonts w:eastAsia="Arial" w:cs="Arial"/>
                <w:sz w:val="19"/>
                <w:lang w:val="ru-RU"/>
              </w:rPr>
              <w:t xml:space="preserve">. Например, «кошка / мысық / </w:t>
            </w:r>
            <w:r>
              <w:rPr>
                <w:rFonts w:eastAsia="Arial" w:cs="Arial"/>
                <w:sz w:val="19"/>
              </w:rPr>
              <w:t>cat</w:t>
            </w:r>
            <w:r w:rsidRPr="009D5E40">
              <w:rPr>
                <w:rFonts w:eastAsia="Arial" w:cs="Arial"/>
                <w:sz w:val="19"/>
                <w:lang w:val="ru-RU"/>
              </w:rPr>
              <w:t xml:space="preserve"> / </w:t>
            </w:r>
            <w:r>
              <w:rPr>
                <w:rFonts w:eastAsia="Arial" w:cs="Arial"/>
                <w:sz w:val="19"/>
              </w:rPr>
              <w:t>猫</w:t>
            </w:r>
            <w:r w:rsidRPr="009D5E40">
              <w:rPr>
                <w:rFonts w:eastAsia="Arial" w:cs="Arial"/>
                <w:sz w:val="19"/>
                <w:lang w:val="ru-RU"/>
              </w:rPr>
              <w:t>» относятся к одному понятию. Это упрощает игры, статистику, добавление новых языков и повторное использование одной картинки.</w:t>
            </w:r>
          </w:p>
        </w:tc>
      </w:tr>
    </w:tbl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>3.4. Базовые требования к безопасности и данным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Пароли не хранятся в открытом виде; используются стандартные безопасные механизмы </w:t>
      </w:r>
      <w:r>
        <w:rPr>
          <w:rFonts w:eastAsia="Arial" w:cs="Arial"/>
          <w:sz w:val="20"/>
        </w:rPr>
        <w:t>Django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Работа </w:t>
      </w:r>
      <w:r>
        <w:rPr>
          <w:rFonts w:eastAsia="Arial" w:cs="Arial"/>
          <w:sz w:val="20"/>
        </w:rPr>
        <w:t>API</w:t>
      </w:r>
      <w:r w:rsidRPr="009D5E40">
        <w:rPr>
          <w:rFonts w:eastAsia="Arial" w:cs="Arial"/>
          <w:sz w:val="20"/>
          <w:lang w:val="ru-RU"/>
        </w:rPr>
        <w:t xml:space="preserve"> через </w:t>
      </w:r>
      <w:r>
        <w:rPr>
          <w:rFonts w:eastAsia="Arial" w:cs="Arial"/>
          <w:sz w:val="20"/>
        </w:rPr>
        <w:t>HTTPS</w:t>
      </w:r>
      <w:r w:rsidRPr="009D5E40">
        <w:rPr>
          <w:rFonts w:eastAsia="Arial" w:cs="Arial"/>
          <w:sz w:val="20"/>
          <w:lang w:val="ru-RU"/>
        </w:rPr>
        <w:t xml:space="preserve"> после развертывания на </w:t>
      </w:r>
      <w:r>
        <w:rPr>
          <w:rFonts w:eastAsia="Arial" w:cs="Arial"/>
          <w:sz w:val="20"/>
        </w:rPr>
        <w:t>production</w:t>
      </w:r>
      <w:r w:rsidRPr="009D5E40">
        <w:rPr>
          <w:rFonts w:eastAsia="Arial" w:cs="Arial"/>
          <w:sz w:val="20"/>
          <w:lang w:val="ru-RU"/>
        </w:rPr>
        <w:t>-сервере.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Минимизация персональных данных ребенка: рекомендуется использовать имя/псевдоним и возрастную группу без избыточных идентификаторов.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Внешние рекламные и аналитические </w:t>
      </w:r>
      <w:r>
        <w:rPr>
          <w:rFonts w:eastAsia="Arial" w:cs="Arial"/>
          <w:sz w:val="20"/>
        </w:rPr>
        <w:t>SDK</w:t>
      </w:r>
      <w:r w:rsidRPr="009D5E40">
        <w:rPr>
          <w:rFonts w:eastAsia="Arial" w:cs="Arial"/>
          <w:sz w:val="20"/>
          <w:lang w:val="ru-RU"/>
        </w:rPr>
        <w:t xml:space="preserve"> по умолчанию не подключаются в </w:t>
      </w:r>
      <w:r>
        <w:rPr>
          <w:rFonts w:eastAsia="Arial" w:cs="Arial"/>
          <w:sz w:val="20"/>
        </w:rPr>
        <w:t>MVP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Тексты политики конфиденциальности, пользовательского соглашения и юридическая оценка требований к детским приложениям должны быть предоставлены/утверждены Заказчиком либо заказываются отдельно.</w:t>
      </w:r>
    </w:p>
    <w:p w:rsidR="009D6125" w:rsidRPr="009D5E40" w:rsidRDefault="009D5E40">
      <w:pPr>
        <w:pStyle w:val="1"/>
        <w:spacing w:before="200" w:after="100"/>
        <w:rPr>
          <w:lang w:val="ru-RU"/>
        </w:rPr>
      </w:pPr>
      <w:r w:rsidRPr="009D5E40">
        <w:rPr>
          <w:rFonts w:ascii="Arial" w:eastAsia="Arial" w:hAnsi="Arial" w:cs="Arial"/>
          <w:color w:val="1F4E66"/>
          <w:sz w:val="32"/>
          <w:lang w:val="ru-RU"/>
        </w:rPr>
        <w:t xml:space="preserve">4. Расчетный объем контента и границы </w:t>
      </w:r>
      <w:r>
        <w:rPr>
          <w:rFonts w:ascii="Arial" w:eastAsia="Arial" w:hAnsi="Arial" w:cs="Arial"/>
          <w:color w:val="1F4E66"/>
          <w:sz w:val="32"/>
        </w:rPr>
        <w:t>MVP</w:t>
      </w:r>
    </w:p>
    <w:p w:rsidR="009D6125" w:rsidRPr="009D5E40" w:rsidRDefault="009D5E40">
      <w:pPr>
        <w:rPr>
          <w:lang w:val="ru-RU"/>
        </w:rPr>
      </w:pPr>
      <w:r w:rsidRPr="009D5E40">
        <w:rPr>
          <w:rFonts w:eastAsia="Arial" w:cs="Arial"/>
          <w:lang w:val="ru-RU"/>
        </w:rPr>
        <w:t xml:space="preserve">Стоимость 1 </w:t>
      </w:r>
      <w:r>
        <w:rPr>
          <w:rFonts w:eastAsia="Arial" w:cs="Arial"/>
          <w:lang w:val="ru-RU"/>
        </w:rPr>
        <w:t>2</w:t>
      </w:r>
      <w:r w:rsidRPr="009D5E40">
        <w:rPr>
          <w:rFonts w:eastAsia="Arial" w:cs="Arial"/>
          <w:lang w:val="ru-RU"/>
        </w:rPr>
        <w:t xml:space="preserve">00 000 ₸ рассчитана для четко ограниченного </w:t>
      </w:r>
      <w:r>
        <w:rPr>
          <w:rFonts w:eastAsia="Arial" w:cs="Arial"/>
        </w:rPr>
        <w:t>MVP</w:t>
      </w:r>
      <w:r w:rsidRPr="009D5E40">
        <w:rPr>
          <w:rFonts w:eastAsia="Arial" w:cs="Arial"/>
          <w:lang w:val="ru-RU"/>
        </w:rPr>
        <w:t>. Если фактический объем контента или функциональности превышает указанные пределы, состав работ и сроки пересматриваются по согласованию сторон.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463"/>
      </w:tblGrid>
      <w:tr w:rsidR="009D6125">
        <w:trPr>
          <w:tblHeader/>
          <w:jc w:val="center"/>
        </w:trPr>
        <w:tc>
          <w:tcPr>
            <w:tcW w:w="311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646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8"/>
              </w:rPr>
              <w:t>Расчетное ограничение MVP</w:t>
            </w:r>
          </w:p>
        </w:tc>
      </w:tr>
      <w:tr w:rsidR="009D6125">
        <w:trPr>
          <w:jc w:val="center"/>
        </w:trPr>
        <w:tc>
          <w:tcPr>
            <w:tcW w:w="311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Темы</w:t>
            </w:r>
          </w:p>
        </w:tc>
        <w:tc>
          <w:tcPr>
            <w:tcW w:w="646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до 10 основных тем</w:t>
            </w:r>
          </w:p>
        </w:tc>
      </w:tr>
      <w:tr w:rsidR="009D6125" w:rsidRPr="009D5E40">
        <w:trPr>
          <w:jc w:val="center"/>
        </w:trPr>
        <w:tc>
          <w:tcPr>
            <w:tcW w:w="311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Понятия / изображения</w:t>
            </w:r>
          </w:p>
        </w:tc>
        <w:tc>
          <w:tcPr>
            <w:tcW w:w="646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>до 200 понятий, ориентировочно 1 изображение на понятие</w:t>
            </w:r>
          </w:p>
        </w:tc>
      </w:tr>
      <w:tr w:rsidR="009D6125" w:rsidRPr="009D5E40">
        <w:trPr>
          <w:jc w:val="center"/>
        </w:trPr>
        <w:tc>
          <w:tcPr>
            <w:tcW w:w="311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Языковые записи</w:t>
            </w:r>
          </w:p>
        </w:tc>
        <w:tc>
          <w:tcPr>
            <w:tcW w:w="646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 xml:space="preserve">до 800 записей </w:t>
            </w:r>
            <w:r>
              <w:rPr>
                <w:rFonts w:eastAsia="Arial" w:cs="Arial"/>
                <w:sz w:val="18"/>
              </w:rPr>
              <w:t>Word</w:t>
            </w:r>
            <w:r w:rsidRPr="009D5E40">
              <w:rPr>
                <w:rFonts w:eastAsia="Arial" w:cs="Arial"/>
                <w:sz w:val="18"/>
                <w:lang w:val="ru-RU"/>
              </w:rPr>
              <w:t xml:space="preserve"> (200 понятий × 4 языка)</w:t>
            </w:r>
          </w:p>
        </w:tc>
      </w:tr>
      <w:tr w:rsidR="009D6125" w:rsidRPr="009D5E40">
        <w:trPr>
          <w:jc w:val="center"/>
        </w:trPr>
        <w:tc>
          <w:tcPr>
            <w:tcW w:w="311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Аудио</w:t>
            </w:r>
          </w:p>
        </w:tc>
        <w:tc>
          <w:tcPr>
            <w:tcW w:w="646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>техническая поддержка до 1 файла произношения на языковую запись</w:t>
            </w:r>
          </w:p>
        </w:tc>
      </w:tr>
      <w:tr w:rsidR="009D6125" w:rsidRPr="009D5E40">
        <w:trPr>
          <w:jc w:val="center"/>
        </w:trPr>
        <w:tc>
          <w:tcPr>
            <w:tcW w:w="311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Игровые механики</w:t>
            </w:r>
          </w:p>
        </w:tc>
        <w:tc>
          <w:tcPr>
            <w:tcW w:w="646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>4 режима, описанные в настоящем предложении</w:t>
            </w:r>
          </w:p>
        </w:tc>
      </w:tr>
      <w:tr w:rsidR="009D6125" w:rsidRPr="009D5E40">
        <w:trPr>
          <w:jc w:val="center"/>
        </w:trPr>
        <w:tc>
          <w:tcPr>
            <w:tcW w:w="311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Дизайн</w:t>
            </w:r>
          </w:p>
        </w:tc>
        <w:tc>
          <w:tcPr>
            <w:tcW w:w="646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>единая визуальная концепция + до 2 консолидированных раундов правок</w:t>
            </w:r>
          </w:p>
        </w:tc>
      </w:tr>
      <w:tr w:rsidR="009D6125" w:rsidRPr="009D5E40">
        <w:trPr>
          <w:jc w:val="center"/>
        </w:trPr>
        <w:tc>
          <w:tcPr>
            <w:tcW w:w="311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Админ-панель</w:t>
            </w:r>
          </w:p>
        </w:tc>
        <w:tc>
          <w:tcPr>
            <w:tcW w:w="646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 xml:space="preserve">стандартная </w:t>
            </w:r>
            <w:r>
              <w:rPr>
                <w:rFonts w:eastAsia="Arial" w:cs="Arial"/>
                <w:sz w:val="18"/>
              </w:rPr>
              <w:t>Django</w:t>
            </w:r>
            <w:r w:rsidRPr="009D5E40">
              <w:rPr>
                <w:rFonts w:eastAsia="Arial" w:cs="Arial"/>
                <w:sz w:val="18"/>
                <w:lang w:val="ru-RU"/>
              </w:rPr>
              <w:t xml:space="preserve"> </w:t>
            </w:r>
            <w:r>
              <w:rPr>
                <w:rFonts w:eastAsia="Arial" w:cs="Arial"/>
                <w:sz w:val="18"/>
              </w:rPr>
              <w:t>Admin</w:t>
            </w:r>
            <w:r w:rsidRPr="009D5E40">
              <w:rPr>
                <w:rFonts w:eastAsia="Arial" w:cs="Arial"/>
                <w:sz w:val="18"/>
                <w:lang w:val="ru-RU"/>
              </w:rPr>
              <w:t xml:space="preserve">; отдельная кастомная </w:t>
            </w:r>
            <w:r>
              <w:rPr>
                <w:rFonts w:eastAsia="Arial" w:cs="Arial"/>
                <w:sz w:val="18"/>
              </w:rPr>
              <w:t>CMS</w:t>
            </w:r>
            <w:r w:rsidRPr="009D5E40">
              <w:rPr>
                <w:rFonts w:eastAsia="Arial" w:cs="Arial"/>
                <w:sz w:val="18"/>
                <w:lang w:val="ru-RU"/>
              </w:rPr>
              <w:t xml:space="preserve"> не входит</w:t>
            </w:r>
          </w:p>
        </w:tc>
      </w:tr>
      <w:tr w:rsidR="009D6125" w:rsidRPr="009D5E40">
        <w:trPr>
          <w:jc w:val="center"/>
        </w:trPr>
        <w:tc>
          <w:tcPr>
            <w:tcW w:w="311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Офлайн</w:t>
            </w:r>
          </w:p>
        </w:tc>
        <w:tc>
          <w:tcPr>
            <w:tcW w:w="646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>кеширование контента; полный автономный режим и двусторонняя синхронизация не входят</w:t>
            </w:r>
          </w:p>
        </w:tc>
      </w:tr>
    </w:tbl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>4.1. Контент: что входит и что предоставляется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В стоимость включается создание структуры контента, полей для изображений/аудио/транскрипции, административной панели и техническая загрузка согласованного набора данных при предоставлении материалов в структурированном виде.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Перевод и лингвистическая верификация слов профессиональными переводчиками/носителями языка не входят в стоимость разработки.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Профессиональная студийная запись и дикторская озвучка 800 аудиофайлов не входят. Заказчик предоставляет готовые аудио либо стороны отдельно согласовывают </w:t>
      </w:r>
      <w:r>
        <w:rPr>
          <w:rFonts w:eastAsia="Arial" w:cs="Arial"/>
          <w:sz w:val="20"/>
        </w:rPr>
        <w:t>TTS</w:t>
      </w:r>
      <w:r w:rsidRPr="009D5E40">
        <w:rPr>
          <w:rFonts w:eastAsia="Arial" w:cs="Arial"/>
          <w:sz w:val="20"/>
          <w:lang w:val="ru-RU"/>
        </w:rPr>
        <w:t>/дикторскую запись и соответствующие расходы.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Создание авторских иллюстраций, персонажей, маскота и покупка платных графических материалов не входят, если отдельно не согласованы. Приложение поддерживает материалы, предоставленные Заказчиком или легально приобретенные для проекта.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lastRenderedPageBreak/>
        <w:t>•  Финальный перечень 200 понятий и их языковых вариантов утверждается до массового наполнения.</w:t>
      </w:r>
    </w:p>
    <w:p w:rsidR="009D6125" w:rsidRPr="009D5E40" w:rsidRDefault="009D5E40">
      <w:pPr>
        <w:pStyle w:val="1"/>
        <w:spacing w:before="200" w:after="100"/>
        <w:rPr>
          <w:lang w:val="ru-RU"/>
        </w:rPr>
      </w:pPr>
      <w:r w:rsidRPr="009D5E40">
        <w:rPr>
          <w:rFonts w:ascii="Arial" w:eastAsia="Arial" w:hAnsi="Arial" w:cs="Arial"/>
          <w:color w:val="1F4E66"/>
          <w:sz w:val="32"/>
          <w:lang w:val="ru-RU"/>
        </w:rPr>
        <w:t>5. План разработки — 8 недель / до 60 календарных дней</w:t>
      </w:r>
    </w:p>
    <w:p w:rsidR="009D6125" w:rsidRDefault="009D5E40">
      <w:r w:rsidRPr="009D5E40">
        <w:rPr>
          <w:rFonts w:eastAsia="Arial" w:cs="Arial"/>
          <w:lang w:val="ru-RU"/>
        </w:rPr>
        <w:t xml:space="preserve">Отсчет срока начинается после подписания/утверждения состава </w:t>
      </w:r>
      <w:r>
        <w:rPr>
          <w:rFonts w:eastAsia="Arial" w:cs="Arial"/>
        </w:rPr>
        <w:t>MVP</w:t>
      </w:r>
      <w:r w:rsidRPr="009D5E40">
        <w:rPr>
          <w:rFonts w:eastAsia="Arial" w:cs="Arial"/>
          <w:lang w:val="ru-RU"/>
        </w:rPr>
        <w:t xml:space="preserve">, поступления первого платежа и получения от Заказчика материалов, необходимых для старта. </w:t>
      </w:r>
      <w:r>
        <w:rPr>
          <w:rFonts w:eastAsia="Arial" w:cs="Arial"/>
        </w:rPr>
        <w:t>Оперативное согласование промежуточных результатов является частью графика.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2154"/>
        <w:gridCol w:w="4082"/>
        <w:gridCol w:w="2721"/>
      </w:tblGrid>
      <w:tr w:rsidR="009D6125">
        <w:trPr>
          <w:tblHeader/>
          <w:jc w:val="center"/>
        </w:trPr>
        <w:tc>
          <w:tcPr>
            <w:tcW w:w="164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5"/>
              </w:rPr>
              <w:t>Период</w:t>
            </w:r>
          </w:p>
        </w:tc>
        <w:tc>
          <w:tcPr>
            <w:tcW w:w="215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5"/>
              </w:rPr>
              <w:t>Этап</w:t>
            </w:r>
          </w:p>
        </w:tc>
        <w:tc>
          <w:tcPr>
            <w:tcW w:w="408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5"/>
              </w:rPr>
              <w:t>Основные работы</w:t>
            </w:r>
          </w:p>
        </w:tc>
        <w:tc>
          <w:tcPr>
            <w:tcW w:w="272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5"/>
              </w:rPr>
              <w:t>Результат этапа</w:t>
            </w:r>
          </w:p>
        </w:tc>
      </w:tr>
      <w:tr w:rsidR="009D6125" w:rsidRPr="009D5E40">
        <w:trPr>
          <w:jc w:val="center"/>
        </w:trPr>
        <w:tc>
          <w:tcPr>
            <w:tcW w:w="164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Неделя 1</w:t>
            </w:r>
            <w:r>
              <w:rPr>
                <w:rFonts w:eastAsia="Arial" w:cs="Arial"/>
                <w:sz w:val="15"/>
              </w:rPr>
              <w:br/>
              <w:t>Дни 1–7</w:t>
            </w:r>
          </w:p>
        </w:tc>
        <w:tc>
          <w:tcPr>
            <w:tcW w:w="215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Аналитика и проектирование</w:t>
            </w:r>
          </w:p>
        </w:tc>
        <w:tc>
          <w:tcPr>
            <w:tcW w:w="408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 w:rsidRPr="009D5E40">
              <w:rPr>
                <w:rFonts w:eastAsia="Arial" w:cs="Arial"/>
                <w:sz w:val="15"/>
                <w:lang w:val="ru-RU"/>
              </w:rPr>
              <w:t xml:space="preserve">Уточнение сценариев, финализация </w:t>
            </w:r>
            <w:r>
              <w:rPr>
                <w:rFonts w:eastAsia="Arial" w:cs="Arial"/>
                <w:sz w:val="15"/>
              </w:rPr>
              <w:t>ERD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, </w:t>
            </w:r>
            <w:r>
              <w:rPr>
                <w:rFonts w:eastAsia="Arial" w:cs="Arial"/>
                <w:sz w:val="15"/>
              </w:rPr>
              <w:t>API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, структуры экранов, визуальной концепции и перечня контента. </w:t>
            </w:r>
            <w:r>
              <w:rPr>
                <w:rFonts w:eastAsia="Arial" w:cs="Arial"/>
                <w:sz w:val="15"/>
              </w:rPr>
              <w:t>Настройка репозиториев и окружений.</w:t>
            </w:r>
          </w:p>
        </w:tc>
        <w:tc>
          <w:tcPr>
            <w:tcW w:w="272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5"/>
                <w:lang w:val="ru-RU"/>
              </w:rPr>
              <w:t xml:space="preserve">Утвержденный </w:t>
            </w:r>
            <w:r>
              <w:rPr>
                <w:rFonts w:eastAsia="Arial" w:cs="Arial"/>
                <w:sz w:val="15"/>
              </w:rPr>
              <w:t>scope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, прототипы, </w:t>
            </w:r>
            <w:r>
              <w:rPr>
                <w:rFonts w:eastAsia="Arial" w:cs="Arial"/>
                <w:sz w:val="15"/>
              </w:rPr>
              <w:t>ERD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 и технический план.</w:t>
            </w:r>
          </w:p>
        </w:tc>
      </w:tr>
      <w:tr w:rsidR="009D6125" w:rsidRPr="009D5E40">
        <w:trPr>
          <w:jc w:val="center"/>
        </w:trPr>
        <w:tc>
          <w:tcPr>
            <w:tcW w:w="164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Неделя 2</w:t>
            </w:r>
            <w:r>
              <w:rPr>
                <w:rFonts w:eastAsia="Arial" w:cs="Arial"/>
                <w:sz w:val="15"/>
              </w:rPr>
              <w:br/>
              <w:t>Дни 8–14</w:t>
            </w:r>
          </w:p>
        </w:tc>
        <w:tc>
          <w:tcPr>
            <w:tcW w:w="215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Backend — основа</w:t>
            </w:r>
          </w:p>
        </w:tc>
        <w:tc>
          <w:tcPr>
            <w:tcW w:w="408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Django, PostgreSQL, модели User/ChildProfile/Language/Topic/Concept/Word/Progress, Django Admin, JWT.</w:t>
            </w:r>
          </w:p>
        </w:tc>
        <w:tc>
          <w:tcPr>
            <w:tcW w:w="272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5"/>
                <w:lang w:val="ru-RU"/>
              </w:rPr>
              <w:t>Рабочая база и админ-панель.</w:t>
            </w:r>
          </w:p>
        </w:tc>
      </w:tr>
      <w:tr w:rsidR="009D6125" w:rsidRPr="009D5E40">
        <w:trPr>
          <w:jc w:val="center"/>
        </w:trPr>
        <w:tc>
          <w:tcPr>
            <w:tcW w:w="164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Неделя 3</w:t>
            </w:r>
            <w:r>
              <w:rPr>
                <w:rFonts w:eastAsia="Arial" w:cs="Arial"/>
                <w:sz w:val="15"/>
              </w:rPr>
              <w:br/>
              <w:t>Дни 15–21</w:t>
            </w:r>
          </w:p>
        </w:tc>
        <w:tc>
          <w:tcPr>
            <w:tcW w:w="215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Backend — API</w:t>
            </w:r>
          </w:p>
        </w:tc>
        <w:tc>
          <w:tcPr>
            <w:tcW w:w="408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 w:cs="Arial"/>
                <w:sz w:val="15"/>
              </w:rPr>
              <w:t>REST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 </w:t>
            </w:r>
            <w:r>
              <w:rPr>
                <w:rFonts w:eastAsia="Arial" w:cs="Arial"/>
                <w:sz w:val="15"/>
              </w:rPr>
              <w:t>API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, загрузка медиа, фильтры по языкам и темам, прогресс, </w:t>
            </w:r>
            <w:r>
              <w:rPr>
                <w:rFonts w:eastAsia="Arial" w:cs="Arial"/>
                <w:sz w:val="15"/>
              </w:rPr>
              <w:t>XP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/уровни, </w:t>
            </w:r>
            <w:r>
              <w:rPr>
                <w:rFonts w:eastAsia="Arial" w:cs="Arial"/>
                <w:sz w:val="15"/>
              </w:rPr>
              <w:t>Swagger</w:t>
            </w:r>
            <w:r w:rsidRPr="009D5E40">
              <w:rPr>
                <w:rFonts w:eastAsia="Arial" w:cs="Arial"/>
                <w:sz w:val="15"/>
                <w:lang w:val="ru-RU"/>
              </w:rPr>
              <w:t>.</w:t>
            </w:r>
          </w:p>
        </w:tc>
        <w:tc>
          <w:tcPr>
            <w:tcW w:w="272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 w:cs="Arial"/>
                <w:sz w:val="15"/>
              </w:rPr>
              <w:t>Backend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 готов к интеграции с мобильным приложением.</w:t>
            </w:r>
          </w:p>
        </w:tc>
      </w:tr>
      <w:tr w:rsidR="009D6125" w:rsidRPr="009D5E40">
        <w:trPr>
          <w:jc w:val="center"/>
        </w:trPr>
        <w:tc>
          <w:tcPr>
            <w:tcW w:w="164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Неделя 4</w:t>
            </w:r>
            <w:r>
              <w:rPr>
                <w:rFonts w:eastAsia="Arial" w:cs="Arial"/>
                <w:sz w:val="15"/>
              </w:rPr>
              <w:br/>
              <w:t>Дни 22–28</w:t>
            </w:r>
          </w:p>
        </w:tc>
        <w:tc>
          <w:tcPr>
            <w:tcW w:w="215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Flutter — каркас</w:t>
            </w:r>
          </w:p>
        </w:tc>
        <w:tc>
          <w:tcPr>
            <w:tcW w:w="408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 w:cs="Arial"/>
                <w:sz w:val="15"/>
              </w:rPr>
              <w:t>Splash</w:t>
            </w:r>
            <w:r w:rsidRPr="009D5E40">
              <w:rPr>
                <w:rFonts w:eastAsia="Arial" w:cs="Arial"/>
                <w:sz w:val="15"/>
                <w:lang w:val="ru-RU"/>
              </w:rPr>
              <w:t>/</w:t>
            </w:r>
            <w:r>
              <w:rPr>
                <w:rFonts w:eastAsia="Arial" w:cs="Arial"/>
                <w:sz w:val="15"/>
              </w:rPr>
              <w:t>onboarding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, авторизация, профиль, выбор языков, главный экран, список тем, интеграция с </w:t>
            </w:r>
            <w:r>
              <w:rPr>
                <w:rFonts w:eastAsia="Arial" w:cs="Arial"/>
                <w:sz w:val="15"/>
              </w:rPr>
              <w:t>API</w:t>
            </w:r>
            <w:r w:rsidRPr="009D5E40">
              <w:rPr>
                <w:rFonts w:eastAsia="Arial" w:cs="Arial"/>
                <w:sz w:val="15"/>
                <w:lang w:val="ru-RU"/>
              </w:rPr>
              <w:t>.</w:t>
            </w:r>
          </w:p>
        </w:tc>
        <w:tc>
          <w:tcPr>
            <w:tcW w:w="272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5"/>
                <w:lang w:val="ru-RU"/>
              </w:rPr>
              <w:t xml:space="preserve">Рабочая навигация и получение данных с </w:t>
            </w:r>
            <w:r>
              <w:rPr>
                <w:rFonts w:eastAsia="Arial" w:cs="Arial"/>
                <w:sz w:val="15"/>
              </w:rPr>
              <w:t>backend</w:t>
            </w:r>
            <w:r w:rsidRPr="009D5E40">
              <w:rPr>
                <w:rFonts w:eastAsia="Arial" w:cs="Arial"/>
                <w:sz w:val="15"/>
                <w:lang w:val="ru-RU"/>
              </w:rPr>
              <w:t>.</w:t>
            </w:r>
          </w:p>
        </w:tc>
      </w:tr>
      <w:tr w:rsidR="009D6125" w:rsidRPr="009D5E40">
        <w:trPr>
          <w:jc w:val="center"/>
        </w:trPr>
        <w:tc>
          <w:tcPr>
            <w:tcW w:w="164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Неделя 5</w:t>
            </w:r>
            <w:r>
              <w:rPr>
                <w:rFonts w:eastAsia="Arial" w:cs="Arial"/>
                <w:sz w:val="15"/>
              </w:rPr>
              <w:br/>
              <w:t>Дни 29–35</w:t>
            </w:r>
          </w:p>
        </w:tc>
        <w:tc>
          <w:tcPr>
            <w:tcW w:w="215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Обучение</w:t>
            </w:r>
          </w:p>
        </w:tc>
        <w:tc>
          <w:tcPr>
            <w:tcW w:w="408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5"/>
                <w:lang w:val="ru-RU"/>
              </w:rPr>
              <w:t>Карточки слов, изображения, аудио, переходы, фиксация прогресса, кеширование.</w:t>
            </w:r>
          </w:p>
        </w:tc>
        <w:tc>
          <w:tcPr>
            <w:tcW w:w="272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5"/>
                <w:lang w:val="ru-RU"/>
              </w:rPr>
              <w:t>Полный базовый цикл изучения слов.</w:t>
            </w:r>
          </w:p>
        </w:tc>
      </w:tr>
      <w:tr w:rsidR="009D6125">
        <w:trPr>
          <w:jc w:val="center"/>
        </w:trPr>
        <w:tc>
          <w:tcPr>
            <w:tcW w:w="164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Неделя 6</w:t>
            </w:r>
            <w:r>
              <w:rPr>
                <w:rFonts w:eastAsia="Arial" w:cs="Arial"/>
                <w:sz w:val="15"/>
              </w:rPr>
              <w:br/>
              <w:t>Дни 36–42</w:t>
            </w:r>
          </w:p>
        </w:tc>
        <w:tc>
          <w:tcPr>
            <w:tcW w:w="215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Игровые задания</w:t>
            </w:r>
          </w:p>
        </w:tc>
        <w:tc>
          <w:tcPr>
            <w:tcW w:w="408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5"/>
                <w:lang w:val="ru-RU"/>
              </w:rPr>
              <w:t xml:space="preserve">Реализация 4 игровых механик, обработка ответов, начисление </w:t>
            </w:r>
            <w:r>
              <w:rPr>
                <w:rFonts w:eastAsia="Arial" w:cs="Arial"/>
                <w:sz w:val="15"/>
              </w:rPr>
              <w:t>XP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 и запись результатов.</w:t>
            </w:r>
          </w:p>
        </w:tc>
        <w:tc>
          <w:tcPr>
            <w:tcW w:w="272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Игровой учебный цикл.</w:t>
            </w:r>
          </w:p>
        </w:tc>
      </w:tr>
      <w:tr w:rsidR="009D6125">
        <w:trPr>
          <w:jc w:val="center"/>
        </w:trPr>
        <w:tc>
          <w:tcPr>
            <w:tcW w:w="164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Неделя 7</w:t>
            </w:r>
            <w:r>
              <w:rPr>
                <w:rFonts w:eastAsia="Arial" w:cs="Arial"/>
                <w:sz w:val="15"/>
              </w:rPr>
              <w:br/>
              <w:t>Дни 43–49</w:t>
            </w:r>
          </w:p>
        </w:tc>
        <w:tc>
          <w:tcPr>
            <w:tcW w:w="215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Прогресс и полировка</w:t>
            </w:r>
          </w:p>
        </w:tc>
        <w:tc>
          <w:tcPr>
            <w:tcW w:w="408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5"/>
                <w:lang w:val="ru-RU"/>
              </w:rPr>
              <w:t>Статистика по темам, уровень/звезды, родительская зона, анимации/звуковые отклики, загрузка финального контента.</w:t>
            </w:r>
          </w:p>
        </w:tc>
        <w:tc>
          <w:tcPr>
            <w:tcW w:w="272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Функционально завершенный MVP.</w:t>
            </w:r>
          </w:p>
        </w:tc>
      </w:tr>
      <w:tr w:rsidR="009D6125" w:rsidRPr="009D5E40">
        <w:trPr>
          <w:jc w:val="center"/>
        </w:trPr>
        <w:tc>
          <w:tcPr>
            <w:tcW w:w="164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Неделя 8</w:t>
            </w:r>
            <w:r>
              <w:rPr>
                <w:rFonts w:eastAsia="Arial" w:cs="Arial"/>
                <w:sz w:val="15"/>
              </w:rPr>
              <w:br/>
              <w:t>Дни 50–60</w:t>
            </w:r>
          </w:p>
        </w:tc>
        <w:tc>
          <w:tcPr>
            <w:tcW w:w="215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5"/>
              </w:rPr>
              <w:t>QA, deploy, передача</w:t>
            </w:r>
          </w:p>
        </w:tc>
        <w:tc>
          <w:tcPr>
            <w:tcW w:w="408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5"/>
                <w:lang w:val="ru-RU"/>
              </w:rPr>
              <w:t xml:space="preserve">Тестирование </w:t>
            </w:r>
            <w:r>
              <w:rPr>
                <w:rFonts w:eastAsia="Arial" w:cs="Arial"/>
                <w:sz w:val="15"/>
              </w:rPr>
              <w:t>Android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 и типовых экранов, исправление критических дефектов, </w:t>
            </w:r>
            <w:r>
              <w:rPr>
                <w:rFonts w:eastAsia="Arial" w:cs="Arial"/>
                <w:sz w:val="15"/>
              </w:rPr>
              <w:t>production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 </w:t>
            </w:r>
            <w:r>
              <w:rPr>
                <w:rFonts w:eastAsia="Arial" w:cs="Arial"/>
                <w:sz w:val="15"/>
              </w:rPr>
              <w:t>deploy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 </w:t>
            </w:r>
            <w:r>
              <w:rPr>
                <w:rFonts w:eastAsia="Arial" w:cs="Arial"/>
                <w:sz w:val="15"/>
              </w:rPr>
              <w:t>backend</w:t>
            </w:r>
            <w:r w:rsidRPr="009D5E40">
              <w:rPr>
                <w:rFonts w:eastAsia="Arial" w:cs="Arial"/>
                <w:sz w:val="15"/>
                <w:lang w:val="ru-RU"/>
              </w:rPr>
              <w:t xml:space="preserve">, </w:t>
            </w:r>
            <w:r>
              <w:rPr>
                <w:rFonts w:eastAsia="Arial" w:cs="Arial"/>
                <w:sz w:val="15"/>
              </w:rPr>
              <w:t>APK</w:t>
            </w:r>
            <w:r w:rsidRPr="009D5E40">
              <w:rPr>
                <w:rFonts w:eastAsia="Arial" w:cs="Arial"/>
                <w:sz w:val="15"/>
                <w:lang w:val="ru-RU"/>
              </w:rPr>
              <w:t>/</w:t>
            </w:r>
            <w:r>
              <w:rPr>
                <w:rFonts w:eastAsia="Arial" w:cs="Arial"/>
                <w:sz w:val="15"/>
              </w:rPr>
              <w:t>AAB</w:t>
            </w:r>
            <w:r w:rsidRPr="009D5E40">
              <w:rPr>
                <w:rFonts w:eastAsia="Arial" w:cs="Arial"/>
                <w:sz w:val="15"/>
                <w:lang w:val="ru-RU"/>
              </w:rPr>
              <w:t>, документация и передача исходников.</w:t>
            </w:r>
          </w:p>
        </w:tc>
        <w:tc>
          <w:tcPr>
            <w:tcW w:w="272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5"/>
                <w:lang w:val="ru-RU"/>
              </w:rPr>
              <w:t>Релиз-кандидат и комплект передачи проекта.</w:t>
            </w:r>
          </w:p>
        </w:tc>
      </w:tr>
    </w:tbl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>5.1. Контрольные точки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Конец недели 1 — утверждение </w:t>
      </w:r>
      <w:r>
        <w:rPr>
          <w:rFonts w:eastAsia="Arial" w:cs="Arial"/>
          <w:sz w:val="20"/>
        </w:rPr>
        <w:t>UX</w:t>
      </w:r>
      <w:r w:rsidRPr="009D5E40">
        <w:rPr>
          <w:rFonts w:eastAsia="Arial" w:cs="Arial"/>
          <w:sz w:val="20"/>
          <w:lang w:val="ru-RU"/>
        </w:rPr>
        <w:t>/</w:t>
      </w:r>
      <w:r>
        <w:rPr>
          <w:rFonts w:eastAsia="Arial" w:cs="Arial"/>
          <w:sz w:val="20"/>
        </w:rPr>
        <w:t>ERD</w:t>
      </w:r>
      <w:r w:rsidRPr="009D5E40">
        <w:rPr>
          <w:rFonts w:eastAsia="Arial" w:cs="Arial"/>
          <w:sz w:val="20"/>
          <w:lang w:val="ru-RU"/>
        </w:rPr>
        <w:t>/</w:t>
      </w:r>
      <w:r>
        <w:rPr>
          <w:rFonts w:eastAsia="Arial" w:cs="Arial"/>
          <w:sz w:val="20"/>
        </w:rPr>
        <w:t>scope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Конец недели 3 — демонстрация </w:t>
      </w:r>
      <w:r>
        <w:rPr>
          <w:rFonts w:eastAsia="Arial" w:cs="Arial"/>
          <w:sz w:val="20"/>
        </w:rPr>
        <w:t>backend</w:t>
      </w:r>
      <w:r w:rsidRPr="009D5E40">
        <w:rPr>
          <w:rFonts w:eastAsia="Arial" w:cs="Arial"/>
          <w:sz w:val="20"/>
          <w:lang w:val="ru-RU"/>
        </w:rPr>
        <w:t xml:space="preserve"> и </w:t>
      </w:r>
      <w:r>
        <w:rPr>
          <w:rFonts w:eastAsia="Arial" w:cs="Arial"/>
          <w:sz w:val="20"/>
        </w:rPr>
        <w:t>API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Конец недели 5 — демонстрация обучения на мобильном приложении.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Конец недели 7 — функционально полный </w:t>
      </w:r>
      <w:r>
        <w:rPr>
          <w:rFonts w:eastAsia="Arial" w:cs="Arial"/>
          <w:sz w:val="20"/>
        </w:rPr>
        <w:t>MVP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Неделя 8 — приемочное тестирование, устранение согласованных дефектов и передача проекта.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D6125" w:rsidRPr="009D5E40">
        <w:trPr>
          <w:cantSplit/>
          <w:jc w:val="center"/>
        </w:trPr>
        <w:tc>
          <w:tcPr>
            <w:tcW w:w="9638" w:type="dxa"/>
            <w:tcBorders>
              <w:top w:val="single" w:sz="10" w:space="0" w:color="D6A74B"/>
              <w:left w:val="single" w:sz="10" w:space="0" w:color="D6A74B"/>
              <w:bottom w:val="single" w:sz="10" w:space="0" w:color="D6A74B"/>
              <w:right w:val="single" w:sz="10" w:space="0" w:color="D6A74B"/>
            </w:tcBorders>
            <w:shd w:val="clear" w:color="auto" w:fill="FFF6D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D6125" w:rsidRPr="009D5E40" w:rsidRDefault="009D5E40">
            <w:pPr>
              <w:spacing w:after="60"/>
              <w:rPr>
                <w:lang w:val="ru-RU"/>
              </w:rPr>
            </w:pPr>
            <w:r w:rsidRPr="009D5E40">
              <w:rPr>
                <w:rFonts w:eastAsia="Arial" w:cs="Arial"/>
                <w:b/>
                <w:color w:val="1F4E66"/>
                <w:lang w:val="ru-RU"/>
              </w:rPr>
              <w:t>Влияние согласований на срок</w:t>
            </w:r>
          </w:p>
          <w:p w:rsidR="009D6125" w:rsidRPr="009D5E40" w:rsidRDefault="009D5E40">
            <w:pPr>
              <w:spacing w:after="0" w:line="259" w:lineRule="auto"/>
              <w:rPr>
                <w:lang w:val="ru-RU"/>
              </w:rPr>
            </w:pPr>
            <w:r w:rsidRPr="009D5E40">
              <w:rPr>
                <w:rFonts w:eastAsia="Arial" w:cs="Arial"/>
                <w:sz w:val="19"/>
                <w:lang w:val="ru-RU"/>
              </w:rPr>
              <w:t>Заказчик предоставляет единый консолидированный ответ по каждому этапу желательно в течение 2 рабочих дней. Задержка исходных материалов, согласований, учетных записей магазинов приложений или сторонних сервисов может сдвигать календарный срок на соответствующее время.</w:t>
            </w:r>
          </w:p>
        </w:tc>
      </w:tr>
    </w:tbl>
    <w:p w:rsidR="009D6125" w:rsidRPr="009D5E40" w:rsidRDefault="009D5E40">
      <w:pPr>
        <w:pStyle w:val="1"/>
        <w:spacing w:before="200" w:after="100"/>
        <w:rPr>
          <w:lang w:val="ru-RU"/>
        </w:rPr>
      </w:pPr>
      <w:r w:rsidRPr="009D5E40">
        <w:rPr>
          <w:rFonts w:ascii="Arial" w:eastAsia="Arial" w:hAnsi="Arial" w:cs="Arial"/>
          <w:color w:val="1F4E66"/>
          <w:sz w:val="32"/>
          <w:lang w:val="ru-RU"/>
        </w:rPr>
        <w:t>6. Результаты, передаваемые Заказчику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Исходный код </w:t>
      </w:r>
      <w:r>
        <w:rPr>
          <w:rFonts w:eastAsia="Arial" w:cs="Arial"/>
          <w:sz w:val="20"/>
        </w:rPr>
        <w:t>Flutter</w:t>
      </w:r>
      <w:r w:rsidRPr="009D5E40">
        <w:rPr>
          <w:rFonts w:eastAsia="Arial" w:cs="Arial"/>
          <w:sz w:val="20"/>
          <w:lang w:val="ru-RU"/>
        </w:rPr>
        <w:t>-приложения.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Исходный код </w:t>
      </w:r>
      <w:r>
        <w:rPr>
          <w:rFonts w:eastAsia="Arial" w:cs="Arial"/>
          <w:sz w:val="20"/>
        </w:rPr>
        <w:t>Django</w:t>
      </w:r>
      <w:r w:rsidRPr="009D5E40">
        <w:rPr>
          <w:rFonts w:eastAsia="Arial" w:cs="Arial"/>
          <w:sz w:val="20"/>
          <w:lang w:val="ru-RU"/>
        </w:rPr>
        <w:t>/</w:t>
      </w:r>
      <w:r>
        <w:rPr>
          <w:rFonts w:eastAsia="Arial" w:cs="Arial"/>
          <w:sz w:val="20"/>
        </w:rPr>
        <w:t>DRF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backend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Структура </w:t>
      </w:r>
      <w:r>
        <w:rPr>
          <w:rFonts w:eastAsia="Arial" w:cs="Arial"/>
          <w:sz w:val="20"/>
        </w:rPr>
        <w:t>PostgreSQL</w:t>
      </w:r>
      <w:r w:rsidRPr="009D5E40">
        <w:rPr>
          <w:rFonts w:eastAsia="Arial" w:cs="Arial"/>
          <w:sz w:val="20"/>
          <w:lang w:val="ru-RU"/>
        </w:rPr>
        <w:t xml:space="preserve"> и миграции </w:t>
      </w:r>
      <w:r>
        <w:rPr>
          <w:rFonts w:eastAsia="Arial" w:cs="Arial"/>
          <w:sz w:val="20"/>
        </w:rPr>
        <w:t>Django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Настроенная </w:t>
      </w:r>
      <w:r>
        <w:rPr>
          <w:rFonts w:eastAsia="Arial" w:cs="Arial"/>
          <w:sz w:val="20"/>
        </w:rPr>
        <w:t>Django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Admin</w:t>
      </w:r>
      <w:r w:rsidRPr="009D5E40">
        <w:rPr>
          <w:rFonts w:eastAsia="Arial" w:cs="Arial"/>
          <w:sz w:val="20"/>
          <w:lang w:val="ru-RU"/>
        </w:rPr>
        <w:t xml:space="preserve"> для управления учебным контентом.</w:t>
      </w:r>
    </w:p>
    <w:p w:rsidR="009D6125" w:rsidRDefault="009D5E40">
      <w:pPr>
        <w:spacing w:after="40" w:line="259" w:lineRule="auto"/>
        <w:ind w:left="340" w:hanging="198"/>
      </w:pPr>
      <w:r>
        <w:rPr>
          <w:rFonts w:eastAsia="Arial" w:cs="Arial"/>
          <w:sz w:val="20"/>
        </w:rPr>
        <w:t>•  Документация REST API (Swagger/OpenAPI).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Конфигурационные шаблоны и инструкция базового запуска/развертывания.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Production</w:t>
      </w:r>
      <w:r w:rsidRPr="009D5E40">
        <w:rPr>
          <w:rFonts w:eastAsia="Arial" w:cs="Arial"/>
          <w:sz w:val="20"/>
          <w:lang w:val="ru-RU"/>
        </w:rPr>
        <w:t xml:space="preserve">-развертывание </w:t>
      </w:r>
      <w:r>
        <w:rPr>
          <w:rFonts w:eastAsia="Arial" w:cs="Arial"/>
          <w:sz w:val="20"/>
        </w:rPr>
        <w:t>backend</w:t>
      </w:r>
      <w:r w:rsidRPr="009D5E40">
        <w:rPr>
          <w:rFonts w:eastAsia="Arial" w:cs="Arial"/>
          <w:sz w:val="20"/>
          <w:lang w:val="ru-RU"/>
        </w:rPr>
        <w:t xml:space="preserve"> на одном сервере Заказчика при наличии доступов.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Android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APK</w:t>
      </w:r>
      <w:r w:rsidRPr="009D5E40">
        <w:rPr>
          <w:rFonts w:eastAsia="Arial" w:cs="Arial"/>
          <w:sz w:val="20"/>
          <w:lang w:val="ru-RU"/>
        </w:rPr>
        <w:t xml:space="preserve"> и/или </w:t>
      </w:r>
      <w:r>
        <w:rPr>
          <w:rFonts w:eastAsia="Arial" w:cs="Arial"/>
          <w:sz w:val="20"/>
        </w:rPr>
        <w:t>AAB</w:t>
      </w:r>
      <w:r w:rsidRPr="009D5E40">
        <w:rPr>
          <w:rFonts w:eastAsia="Arial" w:cs="Arial"/>
          <w:sz w:val="20"/>
          <w:lang w:val="ru-RU"/>
        </w:rPr>
        <w:t xml:space="preserve"> релиз-кандидата.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Flutter</w:t>
      </w:r>
      <w:r w:rsidRPr="009D5E40">
        <w:rPr>
          <w:rFonts w:eastAsia="Arial" w:cs="Arial"/>
          <w:sz w:val="20"/>
          <w:lang w:val="ru-RU"/>
        </w:rPr>
        <w:t xml:space="preserve">-код, совместимый с </w:t>
      </w:r>
      <w:r>
        <w:rPr>
          <w:rFonts w:eastAsia="Arial" w:cs="Arial"/>
          <w:sz w:val="20"/>
        </w:rPr>
        <w:t>iOS</w:t>
      </w:r>
      <w:r w:rsidRPr="009D5E40">
        <w:rPr>
          <w:rFonts w:eastAsia="Arial" w:cs="Arial"/>
          <w:sz w:val="20"/>
          <w:lang w:val="ru-RU"/>
        </w:rPr>
        <w:t xml:space="preserve">; </w:t>
      </w:r>
      <w:r>
        <w:rPr>
          <w:rFonts w:eastAsia="Arial" w:cs="Arial"/>
          <w:sz w:val="20"/>
        </w:rPr>
        <w:t>production</w:t>
      </w:r>
      <w:r w:rsidRPr="009D5E40">
        <w:rPr>
          <w:rFonts w:eastAsia="Arial" w:cs="Arial"/>
          <w:sz w:val="20"/>
          <w:lang w:val="ru-RU"/>
        </w:rPr>
        <w:t xml:space="preserve">-сборка/публикация выполняется при наличии </w:t>
      </w:r>
      <w:r>
        <w:rPr>
          <w:rFonts w:eastAsia="Arial" w:cs="Arial"/>
          <w:sz w:val="20"/>
        </w:rPr>
        <w:t>Apple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Developer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Account</w:t>
      </w:r>
      <w:r w:rsidRPr="009D5E40">
        <w:rPr>
          <w:rFonts w:eastAsia="Arial" w:cs="Arial"/>
          <w:sz w:val="20"/>
          <w:lang w:val="ru-RU"/>
        </w:rPr>
        <w:t>, сертификатов и необходимого окружения.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lastRenderedPageBreak/>
        <w:t xml:space="preserve">•  </w:t>
      </w:r>
      <w:r>
        <w:rPr>
          <w:rFonts w:eastAsia="Arial" w:cs="Arial"/>
          <w:sz w:val="20"/>
        </w:rPr>
        <w:t>Git</w:t>
      </w:r>
      <w:r w:rsidRPr="009D5E40">
        <w:rPr>
          <w:rFonts w:eastAsia="Arial" w:cs="Arial"/>
          <w:sz w:val="20"/>
          <w:lang w:val="ru-RU"/>
        </w:rPr>
        <w:t>-репозиторий/архив исходников и передача прав на созданный код после полного расчета в объеме, определенном договором.</w:t>
      </w:r>
    </w:p>
    <w:p w:rsidR="009D6125" w:rsidRDefault="009D5E40">
      <w:pPr>
        <w:pStyle w:val="1"/>
        <w:spacing w:before="200" w:after="100"/>
      </w:pPr>
      <w:r>
        <w:rPr>
          <w:rFonts w:ascii="Arial" w:eastAsia="Arial" w:hAnsi="Arial" w:cs="Arial"/>
          <w:color w:val="1F4E66"/>
          <w:sz w:val="32"/>
        </w:rPr>
        <w:t>7. Стоимость проекта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87"/>
        <w:gridCol w:w="2494"/>
      </w:tblGrid>
      <w:tr w:rsidR="009D6125">
        <w:trPr>
          <w:tblHeader/>
          <w:jc w:val="center"/>
        </w:trPr>
        <w:tc>
          <w:tcPr>
            <w:tcW w:w="7087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8"/>
              </w:rPr>
              <w:t>Блок работ</w:t>
            </w:r>
          </w:p>
        </w:tc>
        <w:tc>
          <w:tcPr>
            <w:tcW w:w="249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8"/>
              </w:rPr>
              <w:t>Стоимость</w:t>
            </w:r>
          </w:p>
        </w:tc>
      </w:tr>
      <w:tr w:rsidR="009D6125">
        <w:trPr>
          <w:jc w:val="center"/>
        </w:trPr>
        <w:tc>
          <w:tcPr>
            <w:tcW w:w="7087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 xml:space="preserve">Аналитика, </w:t>
            </w:r>
            <w:r>
              <w:rPr>
                <w:rFonts w:eastAsia="Arial" w:cs="Arial"/>
                <w:sz w:val="18"/>
              </w:rPr>
              <w:t>ERD</w:t>
            </w:r>
            <w:r w:rsidRPr="009D5E40">
              <w:rPr>
                <w:rFonts w:eastAsia="Arial" w:cs="Arial"/>
                <w:sz w:val="18"/>
                <w:lang w:val="ru-RU"/>
              </w:rPr>
              <w:t xml:space="preserve">, </w:t>
            </w:r>
            <w:r>
              <w:rPr>
                <w:rFonts w:eastAsia="Arial" w:cs="Arial"/>
                <w:sz w:val="18"/>
              </w:rPr>
              <w:t>API</w:t>
            </w:r>
            <w:r w:rsidRPr="009D5E40">
              <w:rPr>
                <w:rFonts w:eastAsia="Arial" w:cs="Arial"/>
                <w:sz w:val="18"/>
                <w:lang w:val="ru-RU"/>
              </w:rPr>
              <w:t xml:space="preserve">-проектирование, </w:t>
            </w:r>
            <w:r>
              <w:rPr>
                <w:rFonts w:eastAsia="Arial" w:cs="Arial"/>
                <w:sz w:val="18"/>
              </w:rPr>
              <w:t>UX</w:t>
            </w:r>
            <w:r w:rsidRPr="009D5E40">
              <w:rPr>
                <w:rFonts w:eastAsia="Arial" w:cs="Arial"/>
                <w:sz w:val="18"/>
                <w:lang w:val="ru-RU"/>
              </w:rPr>
              <w:t>-концепция</w:t>
            </w:r>
          </w:p>
        </w:tc>
        <w:tc>
          <w:tcPr>
            <w:tcW w:w="249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1</w:t>
            </w:r>
            <w:r>
              <w:rPr>
                <w:rFonts w:eastAsia="Arial" w:cs="Arial"/>
                <w:sz w:val="18"/>
                <w:lang w:val="ru-RU"/>
              </w:rPr>
              <w:t>5</w:t>
            </w:r>
            <w:r>
              <w:rPr>
                <w:rFonts w:eastAsia="Arial" w:cs="Arial"/>
                <w:sz w:val="18"/>
              </w:rPr>
              <w:t>0 000 ₸</w:t>
            </w:r>
          </w:p>
        </w:tc>
      </w:tr>
      <w:tr w:rsidR="009D6125">
        <w:trPr>
          <w:jc w:val="center"/>
        </w:trPr>
        <w:tc>
          <w:tcPr>
            <w:tcW w:w="7087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Django/DRF backend, PostgreSQL, авторизация, Django Admin</w:t>
            </w:r>
          </w:p>
        </w:tc>
        <w:tc>
          <w:tcPr>
            <w:tcW w:w="249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  <w:lang w:val="ru-RU"/>
              </w:rPr>
              <w:t>30</w:t>
            </w:r>
            <w:r>
              <w:rPr>
                <w:rFonts w:eastAsia="Arial" w:cs="Arial"/>
                <w:sz w:val="18"/>
              </w:rPr>
              <w:t>0 000 ₸</w:t>
            </w:r>
          </w:p>
        </w:tc>
      </w:tr>
      <w:tr w:rsidR="009D6125">
        <w:trPr>
          <w:jc w:val="center"/>
        </w:trPr>
        <w:tc>
          <w:tcPr>
            <w:tcW w:w="7087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 w:cs="Arial"/>
                <w:sz w:val="18"/>
              </w:rPr>
              <w:t>Flutter</w:t>
            </w:r>
            <w:r w:rsidRPr="009D5E40">
              <w:rPr>
                <w:rFonts w:eastAsia="Arial" w:cs="Arial"/>
                <w:sz w:val="18"/>
                <w:lang w:val="ru-RU"/>
              </w:rPr>
              <w:t xml:space="preserve">-приложение и интеграция с </w:t>
            </w:r>
            <w:r>
              <w:rPr>
                <w:rFonts w:eastAsia="Arial" w:cs="Arial"/>
                <w:sz w:val="18"/>
              </w:rPr>
              <w:t>API</w:t>
            </w:r>
          </w:p>
        </w:tc>
        <w:tc>
          <w:tcPr>
            <w:tcW w:w="249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  <w:lang w:val="ru-RU"/>
              </w:rPr>
              <w:t>40</w:t>
            </w:r>
            <w:r>
              <w:rPr>
                <w:rFonts w:eastAsia="Arial" w:cs="Arial"/>
                <w:sz w:val="18"/>
              </w:rPr>
              <w:t>0 000 ₸</w:t>
            </w:r>
          </w:p>
        </w:tc>
      </w:tr>
      <w:tr w:rsidR="009D6125">
        <w:trPr>
          <w:jc w:val="center"/>
        </w:trPr>
        <w:tc>
          <w:tcPr>
            <w:tcW w:w="7087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>Игровые механики и базовая геймификация</w:t>
            </w:r>
          </w:p>
        </w:tc>
        <w:tc>
          <w:tcPr>
            <w:tcW w:w="249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  <w:lang w:val="ru-RU"/>
              </w:rPr>
              <w:t>20</w:t>
            </w:r>
            <w:r>
              <w:rPr>
                <w:rFonts w:eastAsia="Arial" w:cs="Arial"/>
                <w:sz w:val="18"/>
              </w:rPr>
              <w:t>0 000 ₸</w:t>
            </w:r>
          </w:p>
        </w:tc>
      </w:tr>
      <w:tr w:rsidR="009D6125">
        <w:trPr>
          <w:jc w:val="center"/>
        </w:trPr>
        <w:tc>
          <w:tcPr>
            <w:tcW w:w="7087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 xml:space="preserve">Тестирование, </w:t>
            </w:r>
            <w:r>
              <w:rPr>
                <w:rFonts w:eastAsia="Arial" w:cs="Arial"/>
                <w:sz w:val="18"/>
              </w:rPr>
              <w:t>deploy</w:t>
            </w:r>
            <w:r w:rsidRPr="009D5E40">
              <w:rPr>
                <w:rFonts w:eastAsia="Arial" w:cs="Arial"/>
                <w:sz w:val="18"/>
                <w:lang w:val="ru-RU"/>
              </w:rPr>
              <w:t>, документация и передача</w:t>
            </w:r>
          </w:p>
        </w:tc>
        <w:tc>
          <w:tcPr>
            <w:tcW w:w="249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1</w:t>
            </w:r>
            <w:r>
              <w:rPr>
                <w:rFonts w:eastAsia="Arial" w:cs="Arial"/>
                <w:sz w:val="18"/>
                <w:lang w:val="ru-RU"/>
              </w:rPr>
              <w:t>0</w:t>
            </w:r>
            <w:r>
              <w:rPr>
                <w:rFonts w:eastAsia="Arial" w:cs="Arial"/>
                <w:sz w:val="18"/>
              </w:rPr>
              <w:t>0 000 ₸</w:t>
            </w:r>
          </w:p>
        </w:tc>
      </w:tr>
      <w:tr w:rsidR="009D6125">
        <w:trPr>
          <w:jc w:val="center"/>
        </w:trPr>
        <w:tc>
          <w:tcPr>
            <w:tcW w:w="7087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>Первичная техническая загрузка согласованного контента</w:t>
            </w:r>
          </w:p>
        </w:tc>
        <w:tc>
          <w:tcPr>
            <w:tcW w:w="249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50 000 ₸</w:t>
            </w:r>
          </w:p>
        </w:tc>
      </w:tr>
      <w:tr w:rsidR="009D6125">
        <w:trPr>
          <w:jc w:val="center"/>
        </w:trPr>
        <w:tc>
          <w:tcPr>
            <w:tcW w:w="7087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1F4E6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20"/>
              </w:rPr>
              <w:t>ИТОГО</w:t>
            </w:r>
          </w:p>
        </w:tc>
        <w:tc>
          <w:tcPr>
            <w:tcW w:w="249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1F4E6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20"/>
              </w:rPr>
              <w:t xml:space="preserve">1 </w:t>
            </w:r>
            <w:r>
              <w:rPr>
                <w:rFonts w:eastAsia="Arial" w:cs="Arial"/>
                <w:b/>
                <w:color w:val="FFFFFF"/>
                <w:sz w:val="20"/>
                <w:lang w:val="ru-RU"/>
              </w:rPr>
              <w:t>2</w:t>
            </w:r>
            <w:r>
              <w:rPr>
                <w:rFonts w:eastAsia="Arial" w:cs="Arial"/>
                <w:b/>
                <w:color w:val="FFFFFF"/>
                <w:sz w:val="20"/>
              </w:rPr>
              <w:t>00 000 ₸</w:t>
            </w:r>
          </w:p>
        </w:tc>
      </w:tr>
    </w:tbl>
    <w:p w:rsidR="009D6125" w:rsidRPr="009D5E40" w:rsidRDefault="009D5E40">
      <w:pPr>
        <w:rPr>
          <w:lang w:val="ru-RU"/>
        </w:rPr>
      </w:pPr>
      <w:r w:rsidRPr="009D5E40">
        <w:rPr>
          <w:rFonts w:eastAsia="Arial" w:cs="Arial"/>
          <w:lang w:val="ru-RU"/>
        </w:rPr>
        <w:t xml:space="preserve">Сумма указана как стоимость разработки </w:t>
      </w:r>
      <w:r>
        <w:rPr>
          <w:rFonts w:eastAsia="Arial" w:cs="Arial"/>
        </w:rPr>
        <w:t>MVP</w:t>
      </w:r>
      <w:r w:rsidRPr="009D5E40">
        <w:rPr>
          <w:rFonts w:eastAsia="Arial" w:cs="Arial"/>
          <w:lang w:val="ru-RU"/>
        </w:rPr>
        <w:t xml:space="preserve">. НДС/налоговый режим Исполнителя указывается в договоре. Платежи третьим лицам (сервер, домен, аккаунты магазинов, платные </w:t>
      </w:r>
      <w:r>
        <w:rPr>
          <w:rFonts w:eastAsia="Arial" w:cs="Arial"/>
        </w:rPr>
        <w:t>API</w:t>
      </w:r>
      <w:r w:rsidRPr="009D5E40">
        <w:rPr>
          <w:rFonts w:eastAsia="Arial" w:cs="Arial"/>
          <w:lang w:val="ru-RU"/>
        </w:rPr>
        <w:t xml:space="preserve">, лицензии, платные изображения/шрифты/аудио и т. п.) в 1 </w:t>
      </w:r>
      <w:r>
        <w:rPr>
          <w:rFonts w:eastAsia="Arial" w:cs="Arial"/>
          <w:lang w:val="ru-RU"/>
        </w:rPr>
        <w:t>2</w:t>
      </w:r>
      <w:r w:rsidRPr="009D5E40">
        <w:rPr>
          <w:rFonts w:eastAsia="Arial" w:cs="Arial"/>
          <w:lang w:val="ru-RU"/>
        </w:rPr>
        <w:t>00 000 ₸ не включены.</w:t>
      </w:r>
    </w:p>
    <w:p w:rsidR="009D6125" w:rsidRDefault="009D5E40">
      <w:pPr>
        <w:pStyle w:val="21"/>
        <w:spacing w:before="120" w:after="100"/>
      </w:pPr>
      <w:r>
        <w:rPr>
          <w:rFonts w:ascii="Arial" w:eastAsia="Arial" w:hAnsi="Arial" w:cs="Arial"/>
          <w:color w:val="1F2933"/>
          <w:sz w:val="24"/>
        </w:rPr>
        <w:t>7.1. Рекомендуемый график оплаты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34"/>
        <w:gridCol w:w="1928"/>
        <w:gridCol w:w="4139"/>
      </w:tblGrid>
      <w:tr w:rsidR="009D6125">
        <w:trPr>
          <w:tblHeader/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Этап оплаты</w:t>
            </w:r>
          </w:p>
        </w:tc>
        <w:tc>
          <w:tcPr>
            <w:tcW w:w="113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Доля</w:t>
            </w:r>
          </w:p>
        </w:tc>
        <w:tc>
          <w:tcPr>
            <w:tcW w:w="192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Сумма</w:t>
            </w:r>
          </w:p>
        </w:tc>
        <w:tc>
          <w:tcPr>
            <w:tcW w:w="413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Основание</w:t>
            </w:r>
          </w:p>
        </w:tc>
      </w:tr>
      <w:tr w:rsidR="009D6125" w:rsidRPr="009D5E40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1. Старт проекта</w:t>
            </w:r>
          </w:p>
        </w:tc>
        <w:tc>
          <w:tcPr>
            <w:tcW w:w="113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30%</w:t>
            </w:r>
          </w:p>
        </w:tc>
        <w:tc>
          <w:tcPr>
            <w:tcW w:w="192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3</w:t>
            </w:r>
            <w:r>
              <w:rPr>
                <w:rFonts w:eastAsia="Arial" w:cs="Arial"/>
                <w:sz w:val="17"/>
                <w:lang w:val="ru-RU"/>
              </w:rPr>
              <w:t>6</w:t>
            </w:r>
            <w:r>
              <w:rPr>
                <w:rFonts w:eastAsia="Arial" w:cs="Arial"/>
                <w:sz w:val="17"/>
              </w:rPr>
              <w:t>0 000 ₸</w:t>
            </w:r>
          </w:p>
        </w:tc>
        <w:tc>
          <w:tcPr>
            <w:tcW w:w="413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 xml:space="preserve">Подписание/утверждение </w:t>
            </w:r>
            <w:r>
              <w:rPr>
                <w:rFonts w:eastAsia="Arial" w:cs="Arial"/>
                <w:sz w:val="17"/>
              </w:rPr>
              <w:t>scope</w:t>
            </w:r>
            <w:r w:rsidRPr="009D5E40">
              <w:rPr>
                <w:rFonts w:eastAsia="Arial" w:cs="Arial"/>
                <w:sz w:val="17"/>
                <w:lang w:val="ru-RU"/>
              </w:rPr>
              <w:t xml:space="preserve"> и запуск работ</w:t>
            </w:r>
          </w:p>
        </w:tc>
      </w:tr>
      <w:tr w:rsidR="009D6125" w:rsidRPr="009D5E40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2. Backend/API</w:t>
            </w:r>
          </w:p>
        </w:tc>
        <w:tc>
          <w:tcPr>
            <w:tcW w:w="113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30%</w:t>
            </w:r>
          </w:p>
        </w:tc>
        <w:tc>
          <w:tcPr>
            <w:tcW w:w="192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3</w:t>
            </w:r>
            <w:r>
              <w:rPr>
                <w:rFonts w:eastAsia="Arial" w:cs="Arial"/>
                <w:sz w:val="17"/>
                <w:lang w:val="ru-RU"/>
              </w:rPr>
              <w:t>6</w:t>
            </w:r>
            <w:r>
              <w:rPr>
                <w:rFonts w:eastAsia="Arial" w:cs="Arial"/>
                <w:sz w:val="17"/>
              </w:rPr>
              <w:t>0 000 ₸</w:t>
            </w:r>
          </w:p>
        </w:tc>
        <w:tc>
          <w:tcPr>
            <w:tcW w:w="413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 xml:space="preserve">Демонстрация </w:t>
            </w:r>
            <w:r>
              <w:rPr>
                <w:rFonts w:eastAsia="Arial" w:cs="Arial"/>
                <w:sz w:val="17"/>
              </w:rPr>
              <w:t>backend</w:t>
            </w:r>
            <w:r w:rsidRPr="009D5E40">
              <w:rPr>
                <w:rFonts w:eastAsia="Arial" w:cs="Arial"/>
                <w:sz w:val="17"/>
                <w:lang w:val="ru-RU"/>
              </w:rPr>
              <w:t xml:space="preserve">, админ-панели и </w:t>
            </w:r>
            <w:r>
              <w:rPr>
                <w:rFonts w:eastAsia="Arial" w:cs="Arial"/>
                <w:sz w:val="17"/>
              </w:rPr>
              <w:t>API</w:t>
            </w:r>
          </w:p>
        </w:tc>
      </w:tr>
      <w:tr w:rsidR="009D6125" w:rsidRPr="009D5E40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3. Функциональный MVP</w:t>
            </w:r>
          </w:p>
        </w:tc>
        <w:tc>
          <w:tcPr>
            <w:tcW w:w="113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30%</w:t>
            </w:r>
          </w:p>
        </w:tc>
        <w:tc>
          <w:tcPr>
            <w:tcW w:w="192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3</w:t>
            </w:r>
            <w:r>
              <w:rPr>
                <w:rFonts w:eastAsia="Arial" w:cs="Arial"/>
                <w:sz w:val="17"/>
                <w:lang w:val="ru-RU"/>
              </w:rPr>
              <w:t>6</w:t>
            </w:r>
            <w:r>
              <w:rPr>
                <w:rFonts w:eastAsia="Arial" w:cs="Arial"/>
                <w:sz w:val="17"/>
              </w:rPr>
              <w:t>0 000 ₸</w:t>
            </w:r>
          </w:p>
        </w:tc>
        <w:tc>
          <w:tcPr>
            <w:tcW w:w="413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Мобильное приложение с обучением, играми и прогрессом</w:t>
            </w:r>
          </w:p>
        </w:tc>
      </w:tr>
      <w:tr w:rsidR="009D6125" w:rsidRPr="009D5E40">
        <w:trPr>
          <w:jc w:val="center"/>
        </w:trPr>
        <w:tc>
          <w:tcPr>
            <w:tcW w:w="2381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4. Финальная сдача</w:t>
            </w:r>
          </w:p>
        </w:tc>
        <w:tc>
          <w:tcPr>
            <w:tcW w:w="1134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10%</w:t>
            </w:r>
          </w:p>
        </w:tc>
        <w:tc>
          <w:tcPr>
            <w:tcW w:w="192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7"/>
              </w:rPr>
              <w:t>1</w:t>
            </w:r>
            <w:r>
              <w:rPr>
                <w:rFonts w:eastAsia="Arial" w:cs="Arial"/>
                <w:sz w:val="17"/>
                <w:lang w:val="ru-RU"/>
              </w:rPr>
              <w:t>2</w:t>
            </w:r>
            <w:r>
              <w:rPr>
                <w:rFonts w:eastAsia="Arial" w:cs="Arial"/>
                <w:sz w:val="17"/>
              </w:rPr>
              <w:t>0 000 ₸</w:t>
            </w:r>
          </w:p>
        </w:tc>
        <w:tc>
          <w:tcPr>
            <w:tcW w:w="413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 w:cs="Arial"/>
                <w:sz w:val="17"/>
              </w:rPr>
              <w:t>QA</w:t>
            </w:r>
            <w:r w:rsidRPr="009D5E40">
              <w:rPr>
                <w:rFonts w:eastAsia="Arial" w:cs="Arial"/>
                <w:sz w:val="17"/>
                <w:lang w:val="ru-RU"/>
              </w:rPr>
              <w:t xml:space="preserve">, </w:t>
            </w:r>
            <w:r>
              <w:rPr>
                <w:rFonts w:eastAsia="Arial" w:cs="Arial"/>
                <w:sz w:val="17"/>
              </w:rPr>
              <w:t>deploy</w:t>
            </w:r>
            <w:r w:rsidRPr="009D5E40">
              <w:rPr>
                <w:rFonts w:eastAsia="Arial" w:cs="Arial"/>
                <w:sz w:val="17"/>
                <w:lang w:val="ru-RU"/>
              </w:rPr>
              <w:t>, передача исходников и документации</w:t>
            </w:r>
          </w:p>
        </w:tc>
      </w:tr>
    </w:tbl>
    <w:p w:rsidR="009D6125" w:rsidRPr="009D5E40" w:rsidRDefault="009D5E40">
      <w:pPr>
        <w:pStyle w:val="1"/>
        <w:spacing w:before="200" w:after="100"/>
        <w:rPr>
          <w:lang w:val="ru-RU"/>
        </w:rPr>
      </w:pPr>
      <w:r w:rsidRPr="009D5E40">
        <w:rPr>
          <w:rFonts w:ascii="Arial" w:eastAsia="Arial" w:hAnsi="Arial" w:cs="Arial"/>
          <w:color w:val="1F4E66"/>
          <w:sz w:val="32"/>
          <w:lang w:val="ru-RU"/>
        </w:rPr>
        <w:t>8. Важные условия и нюансы</w:t>
      </w:r>
    </w:p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>8.1. Приемка работ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Каждая контрольная точка демонстрируется Заказчику; замечания передаются единым консолидированным списком.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Приемка финальной версии проводится по согласованным сценариям и критериям </w:t>
      </w:r>
      <w:r>
        <w:rPr>
          <w:rFonts w:eastAsia="Arial" w:cs="Arial"/>
          <w:sz w:val="20"/>
        </w:rPr>
        <w:t>MVP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Исправление ошибок, из-за которых реализованная функция не соответствует утвержденному </w:t>
      </w:r>
      <w:r>
        <w:rPr>
          <w:rFonts w:eastAsia="Arial" w:cs="Arial"/>
          <w:sz w:val="20"/>
        </w:rPr>
        <w:t>scope</w:t>
      </w:r>
      <w:r w:rsidRPr="009D5E40">
        <w:rPr>
          <w:rFonts w:eastAsia="Arial" w:cs="Arial"/>
          <w:sz w:val="20"/>
          <w:lang w:val="ru-RU"/>
        </w:rPr>
        <w:t>, выполняется без дополнительной оплаты в рамках проекта.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Новые функции, изменение утвержденной логики, дополнительные экраны, новые игровые режимы и переработка утвержденного дизайна считаются изменением объема работ.</w:t>
      </w:r>
    </w:p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>8.2. Изменение требований (</w:t>
      </w:r>
      <w:r>
        <w:rPr>
          <w:rFonts w:ascii="Arial" w:eastAsia="Arial" w:hAnsi="Arial" w:cs="Arial"/>
          <w:color w:val="1F2933"/>
          <w:sz w:val="24"/>
        </w:rPr>
        <w:t>Change</w:t>
      </w:r>
      <w:r w:rsidRPr="009D5E40">
        <w:rPr>
          <w:rFonts w:ascii="Arial" w:eastAsia="Arial" w:hAnsi="Arial" w:cs="Arial"/>
          <w:color w:val="1F2933"/>
          <w:sz w:val="24"/>
          <w:lang w:val="ru-RU"/>
        </w:rPr>
        <w:t xml:space="preserve"> </w:t>
      </w:r>
      <w:r>
        <w:rPr>
          <w:rFonts w:ascii="Arial" w:eastAsia="Arial" w:hAnsi="Arial" w:cs="Arial"/>
          <w:color w:val="1F2933"/>
          <w:sz w:val="24"/>
        </w:rPr>
        <w:t>Request</w:t>
      </w:r>
      <w:r w:rsidRPr="009D5E40">
        <w:rPr>
          <w:rFonts w:ascii="Arial" w:eastAsia="Arial" w:hAnsi="Arial" w:cs="Arial"/>
          <w:color w:val="1F2933"/>
          <w:sz w:val="24"/>
          <w:lang w:val="ru-RU"/>
        </w:rPr>
        <w:t>)</w:t>
      </w:r>
    </w:p>
    <w:p w:rsidR="009D6125" w:rsidRPr="009D5E40" w:rsidRDefault="009D5E40">
      <w:pPr>
        <w:rPr>
          <w:lang w:val="ru-RU"/>
        </w:rPr>
      </w:pPr>
      <w:r w:rsidRPr="009D5E40">
        <w:rPr>
          <w:rFonts w:eastAsia="Arial" w:cs="Arial"/>
          <w:lang w:val="ru-RU"/>
        </w:rPr>
        <w:t xml:space="preserve">Для предотвращения неконтролируемого расширения объема все изменения после утверждения этапа фиксируются как </w:t>
      </w:r>
      <w:r>
        <w:rPr>
          <w:rFonts w:eastAsia="Arial" w:cs="Arial"/>
        </w:rPr>
        <w:t>Change</w:t>
      </w:r>
      <w:r w:rsidRPr="009D5E40">
        <w:rPr>
          <w:rFonts w:eastAsia="Arial" w:cs="Arial"/>
          <w:lang w:val="ru-RU"/>
        </w:rPr>
        <w:t xml:space="preserve"> </w:t>
      </w:r>
      <w:r>
        <w:rPr>
          <w:rFonts w:eastAsia="Arial" w:cs="Arial"/>
        </w:rPr>
        <w:t>Request</w:t>
      </w:r>
      <w:r w:rsidRPr="009D5E40">
        <w:rPr>
          <w:rFonts w:eastAsia="Arial" w:cs="Arial"/>
          <w:lang w:val="ru-RU"/>
        </w:rPr>
        <w:t>. Исполнитель оценивает влияние на стоимость и срок; выполнение начинается после письменного согласования.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Небольшие уточнения, не меняющие архитектуру и объем, могут быть включены без пересмотра стоимости по взаимному согласованию.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Функции уровня распознавания речи, искусственного интеллекта, онлайн-мультиплеера, видеоконтента, сложной аналитики, подписок/покупок, полноценного офлайн-режима или отдельного </w:t>
      </w:r>
      <w:r>
        <w:rPr>
          <w:rFonts w:eastAsia="Arial" w:cs="Arial"/>
          <w:sz w:val="20"/>
        </w:rPr>
        <w:t>web</w:t>
      </w:r>
      <w:r w:rsidRPr="009D5E40">
        <w:rPr>
          <w:rFonts w:eastAsia="Arial" w:cs="Arial"/>
          <w:sz w:val="20"/>
          <w:lang w:val="ru-RU"/>
        </w:rPr>
        <w:t>-кабинета требуют отдельной оценки.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Увеличение объема свыше 200 понятий / 800 языковых записей может потребовать дополнительной оплаты за подготовку и импорт контента.</w:t>
      </w:r>
    </w:p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lastRenderedPageBreak/>
        <w:t>8.3. Гарантийный период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Рекомендуемый гарантийный период — 30 календарных дней после подписания акта/подтверждения приемки.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В гарантию входит исправление воспроизводимых дефектов в реализованном и утвержденном функционале.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Гарантия не распространяется на новые функции, изменение контента, изменение требований, проблемы оборудования/аккаунтов Заказчика, изменения сторонних </w:t>
      </w:r>
      <w:r>
        <w:rPr>
          <w:rFonts w:eastAsia="Arial" w:cs="Arial"/>
          <w:sz w:val="20"/>
        </w:rPr>
        <w:t>API</w:t>
      </w:r>
      <w:r w:rsidRPr="009D5E40">
        <w:rPr>
          <w:rFonts w:eastAsia="Arial" w:cs="Arial"/>
          <w:sz w:val="20"/>
          <w:lang w:val="ru-RU"/>
        </w:rPr>
        <w:t>/магазинов приложений и вмешательство третьих разработчиков.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Дальнейшее сопровождение и развитие продукта оформляются отдельно.</w:t>
      </w:r>
    </w:p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 xml:space="preserve">8.4. Публикация в </w:t>
      </w:r>
      <w:r>
        <w:rPr>
          <w:rFonts w:ascii="Arial" w:eastAsia="Arial" w:hAnsi="Arial" w:cs="Arial"/>
          <w:color w:val="1F2933"/>
          <w:sz w:val="24"/>
        </w:rPr>
        <w:t>Google</w:t>
      </w:r>
      <w:r w:rsidRPr="009D5E40">
        <w:rPr>
          <w:rFonts w:ascii="Arial" w:eastAsia="Arial" w:hAnsi="Arial" w:cs="Arial"/>
          <w:color w:val="1F2933"/>
          <w:sz w:val="24"/>
          <w:lang w:val="ru-RU"/>
        </w:rPr>
        <w:t xml:space="preserve"> </w:t>
      </w:r>
      <w:r>
        <w:rPr>
          <w:rFonts w:ascii="Arial" w:eastAsia="Arial" w:hAnsi="Arial" w:cs="Arial"/>
          <w:color w:val="1F2933"/>
          <w:sz w:val="24"/>
        </w:rPr>
        <w:t>Play</w:t>
      </w:r>
      <w:r w:rsidRPr="009D5E40">
        <w:rPr>
          <w:rFonts w:ascii="Arial" w:eastAsia="Arial" w:hAnsi="Arial" w:cs="Arial"/>
          <w:color w:val="1F2933"/>
          <w:sz w:val="24"/>
          <w:lang w:val="ru-RU"/>
        </w:rPr>
        <w:t xml:space="preserve"> и </w:t>
      </w:r>
      <w:r>
        <w:rPr>
          <w:rFonts w:ascii="Arial" w:eastAsia="Arial" w:hAnsi="Arial" w:cs="Arial"/>
          <w:color w:val="1F2933"/>
          <w:sz w:val="24"/>
        </w:rPr>
        <w:t>App</w:t>
      </w:r>
      <w:r w:rsidRPr="009D5E40">
        <w:rPr>
          <w:rFonts w:ascii="Arial" w:eastAsia="Arial" w:hAnsi="Arial" w:cs="Arial"/>
          <w:color w:val="1F2933"/>
          <w:sz w:val="24"/>
          <w:lang w:val="ru-RU"/>
        </w:rPr>
        <w:t xml:space="preserve"> </w:t>
      </w:r>
      <w:r>
        <w:rPr>
          <w:rFonts w:ascii="Arial" w:eastAsia="Arial" w:hAnsi="Arial" w:cs="Arial"/>
          <w:color w:val="1F2933"/>
          <w:sz w:val="24"/>
        </w:rPr>
        <w:t>Store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В рамках </w:t>
      </w:r>
      <w:r>
        <w:rPr>
          <w:rFonts w:eastAsia="Arial" w:cs="Arial"/>
          <w:sz w:val="20"/>
        </w:rPr>
        <w:t>MVP</w:t>
      </w:r>
      <w:r w:rsidRPr="009D5E40">
        <w:rPr>
          <w:rFonts w:eastAsia="Arial" w:cs="Arial"/>
          <w:sz w:val="20"/>
          <w:lang w:val="ru-RU"/>
        </w:rPr>
        <w:t xml:space="preserve"> подготавливается </w:t>
      </w:r>
      <w:r>
        <w:rPr>
          <w:rFonts w:eastAsia="Arial" w:cs="Arial"/>
          <w:sz w:val="20"/>
        </w:rPr>
        <w:t>Android</w:t>
      </w:r>
      <w:r w:rsidRPr="009D5E40">
        <w:rPr>
          <w:rFonts w:eastAsia="Arial" w:cs="Arial"/>
          <w:sz w:val="20"/>
          <w:lang w:val="ru-RU"/>
        </w:rPr>
        <w:t xml:space="preserve">-сборка </w:t>
      </w:r>
      <w:r>
        <w:rPr>
          <w:rFonts w:eastAsia="Arial" w:cs="Arial"/>
          <w:sz w:val="20"/>
        </w:rPr>
        <w:t>APK</w:t>
      </w:r>
      <w:r w:rsidRPr="009D5E40">
        <w:rPr>
          <w:rFonts w:eastAsia="Arial" w:cs="Arial"/>
          <w:sz w:val="20"/>
          <w:lang w:val="ru-RU"/>
        </w:rPr>
        <w:t>/</w:t>
      </w:r>
      <w:r>
        <w:rPr>
          <w:rFonts w:eastAsia="Arial" w:cs="Arial"/>
          <w:sz w:val="20"/>
        </w:rPr>
        <w:t>AAB</w:t>
      </w:r>
      <w:r w:rsidRPr="009D5E40">
        <w:rPr>
          <w:rFonts w:eastAsia="Arial" w:cs="Arial"/>
          <w:sz w:val="20"/>
          <w:lang w:val="ru-RU"/>
        </w:rPr>
        <w:t>. Публикация возможна через аккаунт разработчика Заказчика при наличии всех необходимых данных и документов.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Flutter</w:t>
      </w:r>
      <w:r w:rsidRPr="009D5E40">
        <w:rPr>
          <w:rFonts w:eastAsia="Arial" w:cs="Arial"/>
          <w:sz w:val="20"/>
          <w:lang w:val="ru-RU"/>
        </w:rPr>
        <w:t xml:space="preserve">-код проектируется для </w:t>
      </w:r>
      <w:r>
        <w:rPr>
          <w:rFonts w:eastAsia="Arial" w:cs="Arial"/>
          <w:sz w:val="20"/>
        </w:rPr>
        <w:t>Android</w:t>
      </w:r>
      <w:r w:rsidRPr="009D5E40">
        <w:rPr>
          <w:rFonts w:eastAsia="Arial" w:cs="Arial"/>
          <w:sz w:val="20"/>
          <w:lang w:val="ru-RU"/>
        </w:rPr>
        <w:t>/</w:t>
      </w:r>
      <w:r>
        <w:rPr>
          <w:rFonts w:eastAsia="Arial" w:cs="Arial"/>
          <w:sz w:val="20"/>
        </w:rPr>
        <w:t>iOS</w:t>
      </w:r>
      <w:r w:rsidRPr="009D5E40">
        <w:rPr>
          <w:rFonts w:eastAsia="Arial" w:cs="Arial"/>
          <w:sz w:val="20"/>
          <w:lang w:val="ru-RU"/>
        </w:rPr>
        <w:t xml:space="preserve">. Срок модерации </w:t>
      </w:r>
      <w:r>
        <w:rPr>
          <w:rFonts w:eastAsia="Arial" w:cs="Arial"/>
          <w:sz w:val="20"/>
        </w:rPr>
        <w:t>Google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Play</w:t>
      </w:r>
      <w:r w:rsidRPr="009D5E40">
        <w:rPr>
          <w:rFonts w:eastAsia="Arial" w:cs="Arial"/>
          <w:sz w:val="20"/>
          <w:lang w:val="ru-RU"/>
        </w:rPr>
        <w:t xml:space="preserve"> / </w:t>
      </w:r>
      <w:r>
        <w:rPr>
          <w:rFonts w:eastAsia="Arial" w:cs="Arial"/>
          <w:sz w:val="20"/>
        </w:rPr>
        <w:t>App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Store</w:t>
      </w:r>
      <w:r w:rsidRPr="009D5E40">
        <w:rPr>
          <w:rFonts w:eastAsia="Arial" w:cs="Arial"/>
          <w:sz w:val="20"/>
          <w:lang w:val="ru-RU"/>
        </w:rPr>
        <w:t xml:space="preserve"> не контролируется Исполнителем и не включается в гарантированный срок 60 дней.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Apple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Developer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Account</w:t>
      </w:r>
      <w:r w:rsidRPr="009D5E40">
        <w:rPr>
          <w:rFonts w:eastAsia="Arial" w:cs="Arial"/>
          <w:sz w:val="20"/>
          <w:lang w:val="ru-RU"/>
        </w:rPr>
        <w:t xml:space="preserve">, </w:t>
      </w:r>
      <w:r>
        <w:rPr>
          <w:rFonts w:eastAsia="Arial" w:cs="Arial"/>
          <w:sz w:val="20"/>
        </w:rPr>
        <w:t>Google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Play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Console</w:t>
      </w:r>
      <w:r w:rsidRPr="009D5E40">
        <w:rPr>
          <w:rFonts w:eastAsia="Arial" w:cs="Arial"/>
          <w:sz w:val="20"/>
          <w:lang w:val="ru-RU"/>
        </w:rPr>
        <w:t xml:space="preserve">, платежи за аккаунты, сертификаты, юридические сведения, </w:t>
      </w:r>
      <w:r>
        <w:rPr>
          <w:rFonts w:eastAsia="Arial" w:cs="Arial"/>
          <w:sz w:val="20"/>
        </w:rPr>
        <w:t>privacy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policy</w:t>
      </w:r>
      <w:r w:rsidRPr="009D5E40">
        <w:rPr>
          <w:rFonts w:eastAsia="Arial" w:cs="Arial"/>
          <w:sz w:val="20"/>
          <w:lang w:val="ru-RU"/>
        </w:rPr>
        <w:t xml:space="preserve"> и </w:t>
      </w:r>
      <w:r>
        <w:rPr>
          <w:rFonts w:eastAsia="Arial" w:cs="Arial"/>
          <w:sz w:val="20"/>
        </w:rPr>
        <w:t>store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listing</w:t>
      </w:r>
      <w:r w:rsidRPr="009D5E40">
        <w:rPr>
          <w:rFonts w:eastAsia="Arial" w:cs="Arial"/>
          <w:sz w:val="20"/>
          <w:lang w:val="ru-RU"/>
        </w:rPr>
        <w:t xml:space="preserve"> предоставляются/оплачиваются Заказчиком, если иное не согласовано отдельно.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Если магазин требует изменения, связанные с его актуальными правилами, стороны отдельно определяют, являются ли такие изменения исправлением или дополнительной доработкой.</w:t>
      </w:r>
    </w:p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>8.5. Сервер и инфраструктура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Развертывание на одном </w:t>
      </w:r>
      <w:r>
        <w:rPr>
          <w:rFonts w:eastAsia="Arial" w:cs="Arial"/>
          <w:sz w:val="20"/>
        </w:rPr>
        <w:t>Linux</w:t>
      </w:r>
      <w:r w:rsidRPr="009D5E40">
        <w:rPr>
          <w:rFonts w:eastAsia="Arial" w:cs="Arial"/>
          <w:sz w:val="20"/>
          <w:lang w:val="ru-RU"/>
        </w:rPr>
        <w:t>-сервере входит в стоимость при предоставлении Заказчиком доступа к серверу/домену.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Аренда </w:t>
      </w:r>
      <w:r>
        <w:rPr>
          <w:rFonts w:eastAsia="Arial" w:cs="Arial"/>
          <w:sz w:val="20"/>
        </w:rPr>
        <w:t>VPS</w:t>
      </w:r>
      <w:r w:rsidRPr="009D5E40">
        <w:rPr>
          <w:rFonts w:eastAsia="Arial" w:cs="Arial"/>
          <w:sz w:val="20"/>
          <w:lang w:val="ru-RU"/>
        </w:rPr>
        <w:t xml:space="preserve">, домен, облачное хранилище, </w:t>
      </w:r>
      <w:r>
        <w:rPr>
          <w:rFonts w:eastAsia="Arial" w:cs="Arial"/>
          <w:sz w:val="20"/>
        </w:rPr>
        <w:t>CDN</w:t>
      </w:r>
      <w:r w:rsidRPr="009D5E40">
        <w:rPr>
          <w:rFonts w:eastAsia="Arial" w:cs="Arial"/>
          <w:sz w:val="20"/>
          <w:lang w:val="ru-RU"/>
        </w:rPr>
        <w:t xml:space="preserve">, </w:t>
      </w:r>
      <w:r>
        <w:rPr>
          <w:rFonts w:eastAsia="Arial" w:cs="Arial"/>
          <w:sz w:val="20"/>
        </w:rPr>
        <w:t>SMS</w:t>
      </w:r>
      <w:r w:rsidRPr="009D5E40">
        <w:rPr>
          <w:rFonts w:eastAsia="Arial" w:cs="Arial"/>
          <w:sz w:val="20"/>
          <w:lang w:val="ru-RU"/>
        </w:rPr>
        <w:t>/</w:t>
      </w:r>
      <w:r>
        <w:rPr>
          <w:rFonts w:eastAsia="Arial" w:cs="Arial"/>
          <w:sz w:val="20"/>
        </w:rPr>
        <w:t>e</w:t>
      </w:r>
      <w:r w:rsidRPr="009D5E40">
        <w:rPr>
          <w:rFonts w:eastAsia="Arial" w:cs="Arial"/>
          <w:sz w:val="20"/>
          <w:lang w:val="ru-RU"/>
        </w:rPr>
        <w:t>-</w:t>
      </w:r>
      <w:r>
        <w:rPr>
          <w:rFonts w:eastAsia="Arial" w:cs="Arial"/>
          <w:sz w:val="20"/>
        </w:rPr>
        <w:t>mail</w:t>
      </w:r>
      <w:r w:rsidRPr="009D5E40">
        <w:rPr>
          <w:rFonts w:eastAsia="Arial" w:cs="Arial"/>
          <w:sz w:val="20"/>
          <w:lang w:val="ru-RU"/>
        </w:rPr>
        <w:t xml:space="preserve"> сервисы и другие регулярные расходы оплачиваются Заказчиком напрямую.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Для </w:t>
      </w:r>
      <w:r>
        <w:rPr>
          <w:rFonts w:eastAsia="Arial" w:cs="Arial"/>
          <w:sz w:val="20"/>
        </w:rPr>
        <w:t>MVP</w:t>
      </w:r>
      <w:r w:rsidRPr="009D5E40">
        <w:rPr>
          <w:rFonts w:eastAsia="Arial" w:cs="Arial"/>
          <w:sz w:val="20"/>
          <w:lang w:val="ru-RU"/>
        </w:rPr>
        <w:t xml:space="preserve"> медиа могут храниться на сервере; при росте аудитории рекомендуется объектное хранилище/</w:t>
      </w:r>
      <w:r>
        <w:rPr>
          <w:rFonts w:eastAsia="Arial" w:cs="Arial"/>
          <w:sz w:val="20"/>
        </w:rPr>
        <w:t>CDN</w:t>
      </w:r>
      <w:r w:rsidRPr="009D5E40">
        <w:rPr>
          <w:rFonts w:eastAsia="Arial" w:cs="Arial"/>
          <w:sz w:val="20"/>
          <w:lang w:val="ru-RU"/>
        </w:rPr>
        <w:t>, что оценивается по фактической нагрузке.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Базовая конфигурация </w:t>
      </w:r>
      <w:r>
        <w:rPr>
          <w:rFonts w:eastAsia="Arial" w:cs="Arial"/>
          <w:sz w:val="20"/>
        </w:rPr>
        <w:t>HTTPS</w:t>
      </w:r>
      <w:r w:rsidRPr="009D5E40">
        <w:rPr>
          <w:rFonts w:eastAsia="Arial" w:cs="Arial"/>
          <w:sz w:val="20"/>
          <w:lang w:val="ru-RU"/>
        </w:rPr>
        <w:t xml:space="preserve"> и инструкции по резервному копированию входят; эксплуатационный мониторинг 24/7 и администрирование сервера после сдачи — отдельная услуга.</w:t>
      </w:r>
    </w:p>
    <w:p w:rsidR="009D6125" w:rsidRPr="009D5E40" w:rsidRDefault="009D5E40">
      <w:pPr>
        <w:pStyle w:val="21"/>
        <w:spacing w:before="120" w:after="100"/>
        <w:rPr>
          <w:lang w:val="ru-RU"/>
        </w:rPr>
      </w:pPr>
      <w:r w:rsidRPr="009D5E40">
        <w:rPr>
          <w:rFonts w:ascii="Arial" w:eastAsia="Arial" w:hAnsi="Arial" w:cs="Arial"/>
          <w:color w:val="1F2933"/>
          <w:sz w:val="24"/>
          <w:lang w:val="ru-RU"/>
        </w:rPr>
        <w:t>8.6. Интеллектуальные права и лицензии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Права на специально созданный для проекта исходный код передаются Заказчику после полного расчета в объеме, закрепленном договором.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Open</w:t>
      </w:r>
      <w:r w:rsidRPr="009D5E40">
        <w:rPr>
          <w:rFonts w:eastAsia="Arial" w:cs="Arial"/>
          <w:sz w:val="20"/>
          <w:lang w:val="ru-RU"/>
        </w:rPr>
        <w:t>-</w:t>
      </w:r>
      <w:r>
        <w:rPr>
          <w:rFonts w:eastAsia="Arial" w:cs="Arial"/>
          <w:sz w:val="20"/>
        </w:rPr>
        <w:t>source</w:t>
      </w:r>
      <w:r w:rsidRPr="009D5E40">
        <w:rPr>
          <w:rFonts w:eastAsia="Arial" w:cs="Arial"/>
          <w:sz w:val="20"/>
          <w:lang w:val="ru-RU"/>
        </w:rPr>
        <w:t xml:space="preserve"> библиотеки, фреймворки, шрифты и иные сторонние компоненты используются на условиях их собственных лицензий и не переходят в исключительную собственность Заказчика.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Заказчик подтверждает наличие прав на переданные изображения, аудио, тексты, переводы, логотипы и иные материалы либо поручает их легальное приобретение отдельным соглашением.</w:t>
      </w:r>
    </w:p>
    <w:p w:rsidR="009D6125" w:rsidRPr="009D5E40" w:rsidRDefault="009D5E40">
      <w:pPr>
        <w:pStyle w:val="1"/>
        <w:spacing w:before="200" w:after="100"/>
        <w:rPr>
          <w:lang w:val="ru-RU"/>
        </w:rPr>
      </w:pPr>
      <w:r w:rsidRPr="009D5E40">
        <w:rPr>
          <w:rFonts w:ascii="Arial" w:eastAsia="Arial" w:hAnsi="Arial" w:cs="Arial"/>
          <w:color w:val="1F4E66"/>
          <w:sz w:val="32"/>
          <w:lang w:val="ru-RU"/>
        </w:rPr>
        <w:t>9. Что не входит в базовую стоимость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Профессиональные переводы и лингвистическая экспертиза на 4 языках.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Дикторская/студийная запись аудио и работа носителей языка.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Авторская отрисовка большого набора иллюстраций, 3</w:t>
      </w:r>
      <w:r>
        <w:rPr>
          <w:rFonts w:eastAsia="Arial" w:cs="Arial"/>
          <w:sz w:val="20"/>
        </w:rPr>
        <w:t>D</w:t>
      </w:r>
      <w:r w:rsidRPr="009D5E40">
        <w:rPr>
          <w:rFonts w:eastAsia="Arial" w:cs="Arial"/>
          <w:sz w:val="20"/>
          <w:lang w:val="ru-RU"/>
        </w:rPr>
        <w:t>, сложная анимация, разработка уникального маскота/персонажа.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Подписки, внутриигровые покупки, реклама, платежные системы.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Распознавание речи ребенка, оценка произношения, генеративный </w:t>
      </w:r>
      <w:r>
        <w:rPr>
          <w:rFonts w:eastAsia="Arial" w:cs="Arial"/>
          <w:sz w:val="20"/>
        </w:rPr>
        <w:t>AI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Полный офлайн-режим с синхронизацией после восстановления сети.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Web</w:t>
      </w:r>
      <w:r w:rsidRPr="009D5E40">
        <w:rPr>
          <w:rFonts w:eastAsia="Arial" w:cs="Arial"/>
          <w:sz w:val="20"/>
          <w:lang w:val="ru-RU"/>
        </w:rPr>
        <w:t>-кабинет родителей/педагогов, отдельная кастомная админ-панель.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Push</w:t>
      </w:r>
      <w:r w:rsidRPr="009D5E40">
        <w:rPr>
          <w:rFonts w:eastAsia="Arial" w:cs="Arial"/>
          <w:sz w:val="20"/>
          <w:lang w:val="ru-RU"/>
        </w:rPr>
        <w:t xml:space="preserve">-уведомления, </w:t>
      </w:r>
      <w:r>
        <w:rPr>
          <w:rFonts w:eastAsia="Arial" w:cs="Arial"/>
          <w:sz w:val="20"/>
        </w:rPr>
        <w:t>e</w:t>
      </w:r>
      <w:r w:rsidRPr="009D5E40">
        <w:rPr>
          <w:rFonts w:eastAsia="Arial" w:cs="Arial"/>
          <w:sz w:val="20"/>
          <w:lang w:val="ru-RU"/>
        </w:rPr>
        <w:t>-</w:t>
      </w:r>
      <w:r>
        <w:rPr>
          <w:rFonts w:eastAsia="Arial" w:cs="Arial"/>
          <w:sz w:val="20"/>
        </w:rPr>
        <w:t>mail</w:t>
      </w:r>
      <w:r w:rsidRPr="009D5E40">
        <w:rPr>
          <w:rFonts w:eastAsia="Arial" w:cs="Arial"/>
          <w:sz w:val="20"/>
          <w:lang w:val="ru-RU"/>
        </w:rPr>
        <w:t>/</w:t>
      </w:r>
      <w:r>
        <w:rPr>
          <w:rFonts w:eastAsia="Arial" w:cs="Arial"/>
          <w:sz w:val="20"/>
        </w:rPr>
        <w:t>SMS</w:t>
      </w:r>
      <w:r w:rsidRPr="009D5E40">
        <w:rPr>
          <w:rFonts w:eastAsia="Arial" w:cs="Arial"/>
          <w:sz w:val="20"/>
          <w:lang w:val="ru-RU"/>
        </w:rPr>
        <w:t xml:space="preserve"> рассылки, </w:t>
      </w:r>
      <w:r>
        <w:rPr>
          <w:rFonts w:eastAsia="Arial" w:cs="Arial"/>
          <w:sz w:val="20"/>
        </w:rPr>
        <w:t>CRM</w:t>
      </w:r>
      <w:r w:rsidRPr="009D5E40">
        <w:rPr>
          <w:rFonts w:eastAsia="Arial" w:cs="Arial"/>
          <w:sz w:val="20"/>
          <w:lang w:val="ru-RU"/>
        </w:rPr>
        <w:t>-интеграции.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Продвинутая аналитика, </w:t>
      </w:r>
      <w:r>
        <w:rPr>
          <w:rFonts w:eastAsia="Arial" w:cs="Arial"/>
          <w:sz w:val="20"/>
        </w:rPr>
        <w:t>BI</w:t>
      </w:r>
      <w:r w:rsidRPr="009D5E40">
        <w:rPr>
          <w:rFonts w:eastAsia="Arial" w:cs="Arial"/>
          <w:sz w:val="20"/>
          <w:lang w:val="ru-RU"/>
        </w:rPr>
        <w:t xml:space="preserve">-дашборды, </w:t>
      </w:r>
      <w:r>
        <w:rPr>
          <w:rFonts w:eastAsia="Arial" w:cs="Arial"/>
          <w:sz w:val="20"/>
        </w:rPr>
        <w:t>A</w:t>
      </w:r>
      <w:r w:rsidRPr="009D5E40">
        <w:rPr>
          <w:rFonts w:eastAsia="Arial" w:cs="Arial"/>
          <w:sz w:val="20"/>
          <w:lang w:val="ru-RU"/>
        </w:rPr>
        <w:t>/</w:t>
      </w:r>
      <w:r>
        <w:rPr>
          <w:rFonts w:eastAsia="Arial" w:cs="Arial"/>
          <w:sz w:val="20"/>
        </w:rPr>
        <w:t>B</w:t>
      </w:r>
      <w:r w:rsidRPr="009D5E40">
        <w:rPr>
          <w:rFonts w:eastAsia="Arial" w:cs="Arial"/>
          <w:sz w:val="20"/>
          <w:lang w:val="ru-RU"/>
        </w:rPr>
        <w:t xml:space="preserve">-тесты и маркетинговые </w:t>
      </w:r>
      <w:r>
        <w:rPr>
          <w:rFonts w:eastAsia="Arial" w:cs="Arial"/>
          <w:sz w:val="20"/>
        </w:rPr>
        <w:t>SDK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Интеграция с государственными, банковскими или образовательными внешними системами.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Оплата серверов, домена, магазинов приложений, платных </w:t>
      </w:r>
      <w:r>
        <w:rPr>
          <w:rFonts w:eastAsia="Arial" w:cs="Arial"/>
          <w:sz w:val="20"/>
        </w:rPr>
        <w:t>API</w:t>
      </w:r>
      <w:r w:rsidRPr="009D5E40">
        <w:rPr>
          <w:rFonts w:eastAsia="Arial" w:cs="Arial"/>
          <w:sz w:val="20"/>
          <w:lang w:val="ru-RU"/>
        </w:rPr>
        <w:t xml:space="preserve"> и лицензий.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lastRenderedPageBreak/>
        <w:t>•  Юридическая разработка политики конфиденциальности, пользовательского соглашения и документов по обработке персональных данных.</w:t>
      </w:r>
    </w:p>
    <w:p w:rsidR="009D6125" w:rsidRDefault="009D5E40">
      <w:pPr>
        <w:pStyle w:val="1"/>
        <w:spacing w:before="200" w:after="100"/>
      </w:pPr>
      <w:r>
        <w:rPr>
          <w:rFonts w:ascii="Arial" w:eastAsia="Arial" w:hAnsi="Arial" w:cs="Arial"/>
          <w:color w:val="1F4E66"/>
          <w:sz w:val="32"/>
        </w:rPr>
        <w:t>10. Обязанности сторон для соблюдения срока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4819"/>
      </w:tblGrid>
      <w:tr w:rsidR="009D6125">
        <w:trPr>
          <w:tblHeader/>
          <w:jc w:val="center"/>
        </w:trPr>
        <w:tc>
          <w:tcPr>
            <w:tcW w:w="476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Исполнитель</w:t>
            </w:r>
          </w:p>
        </w:tc>
        <w:tc>
          <w:tcPr>
            <w:tcW w:w="481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7"/>
              </w:rPr>
              <w:t>Заказчик</w:t>
            </w:r>
          </w:p>
        </w:tc>
      </w:tr>
      <w:tr w:rsidR="009D6125" w:rsidRPr="009D5E40">
        <w:trPr>
          <w:jc w:val="center"/>
        </w:trPr>
        <w:tc>
          <w:tcPr>
            <w:tcW w:w="476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 xml:space="preserve">• Разработка согласно утвержденному </w:t>
            </w:r>
            <w:r>
              <w:rPr>
                <w:rFonts w:eastAsia="Arial" w:cs="Arial"/>
                <w:sz w:val="17"/>
              </w:rPr>
              <w:t>scope</w:t>
            </w:r>
            <w:r w:rsidRPr="009D5E40">
              <w:rPr>
                <w:rFonts w:eastAsia="Arial" w:cs="Arial"/>
                <w:sz w:val="17"/>
                <w:lang w:val="ru-RU"/>
              </w:rPr>
              <w:t xml:space="preserve"> и календарному плану.</w:t>
            </w:r>
          </w:p>
        </w:tc>
        <w:tc>
          <w:tcPr>
            <w:tcW w:w="481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• Назначение ответственного лица и своевременные согласования.</w:t>
            </w:r>
          </w:p>
        </w:tc>
      </w:tr>
      <w:tr w:rsidR="009D6125" w:rsidRPr="009D5E40">
        <w:trPr>
          <w:jc w:val="center"/>
        </w:trPr>
        <w:tc>
          <w:tcPr>
            <w:tcW w:w="476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• Демонстрация контрольных точек и ведение исходного кода.</w:t>
            </w:r>
          </w:p>
        </w:tc>
        <w:tc>
          <w:tcPr>
            <w:tcW w:w="481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• Предоставление логотипа, контента, переводов, аудио/изображений и прав на их использование.</w:t>
            </w:r>
          </w:p>
        </w:tc>
      </w:tr>
      <w:tr w:rsidR="009D6125" w:rsidRPr="009D5E40">
        <w:trPr>
          <w:jc w:val="center"/>
        </w:trPr>
        <w:tc>
          <w:tcPr>
            <w:tcW w:w="476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 xml:space="preserve">• Интеграция </w:t>
            </w:r>
            <w:r>
              <w:rPr>
                <w:rFonts w:eastAsia="Arial" w:cs="Arial"/>
                <w:sz w:val="17"/>
              </w:rPr>
              <w:t>backend</w:t>
            </w:r>
            <w:r w:rsidRPr="009D5E40">
              <w:rPr>
                <w:rFonts w:eastAsia="Arial" w:cs="Arial"/>
                <w:sz w:val="17"/>
                <w:lang w:val="ru-RU"/>
              </w:rPr>
              <w:t xml:space="preserve"> и </w:t>
            </w:r>
            <w:r>
              <w:rPr>
                <w:rFonts w:eastAsia="Arial" w:cs="Arial"/>
                <w:sz w:val="17"/>
              </w:rPr>
              <w:t>Flutter</w:t>
            </w:r>
            <w:r w:rsidRPr="009D5E40">
              <w:rPr>
                <w:rFonts w:eastAsia="Arial" w:cs="Arial"/>
                <w:sz w:val="17"/>
                <w:lang w:val="ru-RU"/>
              </w:rPr>
              <w:t>, базовое тестирование и устранение дефектов.</w:t>
            </w:r>
          </w:p>
        </w:tc>
        <w:tc>
          <w:tcPr>
            <w:tcW w:w="481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 xml:space="preserve">• Предоставление серверных и </w:t>
            </w:r>
            <w:r>
              <w:rPr>
                <w:rFonts w:eastAsia="Arial" w:cs="Arial"/>
                <w:sz w:val="17"/>
              </w:rPr>
              <w:t>store</w:t>
            </w:r>
            <w:r w:rsidRPr="009D5E40">
              <w:rPr>
                <w:rFonts w:eastAsia="Arial" w:cs="Arial"/>
                <w:sz w:val="17"/>
                <w:lang w:val="ru-RU"/>
              </w:rPr>
              <w:t>-аккаунтов при необходимости публикации.</w:t>
            </w:r>
          </w:p>
        </w:tc>
      </w:tr>
      <w:tr w:rsidR="009D6125" w:rsidRPr="009D5E40">
        <w:trPr>
          <w:jc w:val="center"/>
        </w:trPr>
        <w:tc>
          <w:tcPr>
            <w:tcW w:w="4762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• Подготовка сборок, документации и передача проекта.</w:t>
            </w:r>
          </w:p>
        </w:tc>
        <w:tc>
          <w:tcPr>
            <w:tcW w:w="4819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7"/>
                <w:lang w:val="ru-RU"/>
              </w:rPr>
              <w:t>• Консолидированная обратная связь в согласованные сроки и своевременная оплата этапов.</w:t>
            </w:r>
          </w:p>
        </w:tc>
      </w:tr>
    </w:tbl>
    <w:p w:rsidR="009D6125" w:rsidRPr="009D5E40" w:rsidRDefault="009D5E40">
      <w:pPr>
        <w:pStyle w:val="1"/>
        <w:spacing w:before="200" w:after="100"/>
        <w:rPr>
          <w:lang w:val="ru-RU"/>
        </w:rPr>
      </w:pPr>
      <w:r w:rsidRPr="009D5E40">
        <w:rPr>
          <w:rFonts w:ascii="Arial" w:eastAsia="Arial" w:hAnsi="Arial" w:cs="Arial"/>
          <w:color w:val="1F4E66"/>
          <w:sz w:val="32"/>
          <w:lang w:val="ru-RU"/>
        </w:rPr>
        <w:t xml:space="preserve">11. Критерии готовности </w:t>
      </w:r>
      <w:r>
        <w:rPr>
          <w:rFonts w:ascii="Arial" w:eastAsia="Arial" w:hAnsi="Arial" w:cs="Arial"/>
          <w:color w:val="1F4E66"/>
          <w:sz w:val="32"/>
        </w:rPr>
        <w:t>MVP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Приложение запускается на согласованных </w:t>
      </w:r>
      <w:r>
        <w:rPr>
          <w:rFonts w:eastAsia="Arial" w:cs="Arial"/>
          <w:sz w:val="20"/>
        </w:rPr>
        <w:t>Android</w:t>
      </w:r>
      <w:r w:rsidRPr="009D5E40">
        <w:rPr>
          <w:rFonts w:eastAsia="Arial" w:cs="Arial"/>
          <w:sz w:val="20"/>
          <w:lang w:val="ru-RU"/>
        </w:rPr>
        <w:t xml:space="preserve">-устройствах и подключается к </w:t>
      </w:r>
      <w:r>
        <w:rPr>
          <w:rFonts w:eastAsia="Arial" w:cs="Arial"/>
          <w:sz w:val="20"/>
        </w:rPr>
        <w:t>production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API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Регистрация/вход, детский профиль и выбор языковой пары работают согласно согласованному сценарию.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Доступны 4 языка и согласованный набор тем/слов.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Карточки показывают изображение, слово и воспроизводят аудио при наличии файла.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Все 4 игровые механики доступны и корректно фиксируют результаты.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XP</w:t>
      </w:r>
      <w:r w:rsidRPr="009D5E40">
        <w:rPr>
          <w:rFonts w:eastAsia="Arial" w:cs="Arial"/>
          <w:sz w:val="20"/>
          <w:lang w:val="ru-RU"/>
        </w:rPr>
        <w:t>/уровень и прогресс сохраняются в базе и отображаются пользователю.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Администратор может добавлять/редактировать языки, темы, понятия, слова, изображения и аудио через </w:t>
      </w:r>
      <w:r>
        <w:rPr>
          <w:rFonts w:eastAsia="Arial" w:cs="Arial"/>
          <w:sz w:val="20"/>
        </w:rPr>
        <w:t>Django</w:t>
      </w:r>
      <w:r w:rsidRPr="009D5E40">
        <w:rPr>
          <w:rFonts w:eastAsia="Arial" w:cs="Arial"/>
          <w:sz w:val="20"/>
          <w:lang w:val="ru-RU"/>
        </w:rPr>
        <w:t xml:space="preserve"> </w:t>
      </w:r>
      <w:r>
        <w:rPr>
          <w:rFonts w:eastAsia="Arial" w:cs="Arial"/>
          <w:sz w:val="20"/>
        </w:rPr>
        <w:t>Admin</w:t>
      </w:r>
      <w:r w:rsidRPr="009D5E40">
        <w:rPr>
          <w:rFonts w:eastAsia="Arial" w:cs="Arial"/>
          <w:sz w:val="20"/>
          <w:lang w:val="ru-RU"/>
        </w:rPr>
        <w:t>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 xml:space="preserve">•  </w:t>
      </w:r>
      <w:r>
        <w:rPr>
          <w:rFonts w:eastAsia="Arial" w:cs="Arial"/>
          <w:sz w:val="20"/>
        </w:rPr>
        <w:t>API</w:t>
      </w:r>
      <w:r w:rsidRPr="009D5E40">
        <w:rPr>
          <w:rFonts w:eastAsia="Arial" w:cs="Arial"/>
          <w:sz w:val="20"/>
          <w:lang w:val="ru-RU"/>
        </w:rPr>
        <w:t xml:space="preserve"> описан в </w:t>
      </w:r>
      <w:r>
        <w:rPr>
          <w:rFonts w:eastAsia="Arial" w:cs="Arial"/>
          <w:sz w:val="20"/>
        </w:rPr>
        <w:t>Swagger</w:t>
      </w:r>
      <w:r w:rsidRPr="009D5E40">
        <w:rPr>
          <w:rFonts w:eastAsia="Arial" w:cs="Arial"/>
          <w:sz w:val="20"/>
          <w:lang w:val="ru-RU"/>
        </w:rPr>
        <w:t>/</w:t>
      </w:r>
      <w:r>
        <w:rPr>
          <w:rFonts w:eastAsia="Arial" w:cs="Arial"/>
          <w:sz w:val="20"/>
        </w:rPr>
        <w:t>OpenAPI</w:t>
      </w:r>
      <w:r w:rsidRPr="009D5E40">
        <w:rPr>
          <w:rFonts w:eastAsia="Arial" w:cs="Arial"/>
          <w:sz w:val="20"/>
          <w:lang w:val="ru-RU"/>
        </w:rPr>
        <w:t>; ключевые сценарии протестированы.</w:t>
      </w:r>
    </w:p>
    <w:p w:rsidR="009D6125" w:rsidRPr="009D5E40" w:rsidRDefault="009D5E40">
      <w:pPr>
        <w:spacing w:after="40" w:line="259" w:lineRule="auto"/>
        <w:ind w:left="340" w:hanging="198"/>
        <w:rPr>
          <w:lang w:val="ru-RU"/>
        </w:rPr>
      </w:pPr>
      <w:r w:rsidRPr="009D5E40">
        <w:rPr>
          <w:rFonts w:eastAsia="Arial" w:cs="Arial"/>
          <w:sz w:val="20"/>
          <w:lang w:val="ru-RU"/>
        </w:rPr>
        <w:t>•  Нет блокирующих/критических дефектов в согласованном функционале на момент передачи.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D6125" w:rsidRPr="009D5E40">
        <w:trPr>
          <w:cantSplit/>
          <w:jc w:val="center"/>
        </w:trPr>
        <w:tc>
          <w:tcPr>
            <w:tcW w:w="9638" w:type="dxa"/>
            <w:tcBorders>
              <w:top w:val="single" w:sz="10" w:space="0" w:color="2E6F8E"/>
              <w:left w:val="single" w:sz="10" w:space="0" w:color="2E6F8E"/>
              <w:bottom w:val="single" w:sz="10" w:space="0" w:color="2E6F8E"/>
              <w:right w:val="single" w:sz="10" w:space="0" w:color="2E6F8E"/>
            </w:tcBorders>
            <w:shd w:val="clear" w:color="auto" w:fill="EAF3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D6125" w:rsidRPr="009D5E40" w:rsidRDefault="009D5E40">
            <w:pPr>
              <w:spacing w:after="60"/>
              <w:rPr>
                <w:lang w:val="ru-RU"/>
              </w:rPr>
            </w:pPr>
            <w:r w:rsidRPr="009D5E40">
              <w:rPr>
                <w:rFonts w:eastAsia="Arial" w:cs="Arial"/>
                <w:b/>
                <w:color w:val="1F4E66"/>
                <w:lang w:val="ru-RU"/>
              </w:rPr>
              <w:t>Условие запуска проекта</w:t>
            </w:r>
          </w:p>
          <w:p w:rsidR="009D6125" w:rsidRPr="009D5E40" w:rsidRDefault="009D5E40">
            <w:pPr>
              <w:spacing w:after="0" w:line="259" w:lineRule="auto"/>
              <w:rPr>
                <w:lang w:val="ru-RU"/>
              </w:rPr>
            </w:pPr>
            <w:r w:rsidRPr="009D5E40">
              <w:rPr>
                <w:rFonts w:eastAsia="Arial" w:cs="Arial"/>
                <w:sz w:val="19"/>
                <w:lang w:val="ru-RU"/>
              </w:rPr>
              <w:t xml:space="preserve">Старт проекта фиксируется после: (1) утверждения состава </w:t>
            </w:r>
            <w:r>
              <w:rPr>
                <w:rFonts w:eastAsia="Arial" w:cs="Arial"/>
                <w:sz w:val="19"/>
              </w:rPr>
              <w:t>MVP</w:t>
            </w:r>
            <w:r w:rsidRPr="009D5E40">
              <w:rPr>
                <w:rFonts w:eastAsia="Arial" w:cs="Arial"/>
                <w:sz w:val="19"/>
                <w:lang w:val="ru-RU"/>
              </w:rPr>
              <w:t>, (2) первого платежа 330 000 ₸, (3) назначения ответственного со стороны Заказчика, (4) передачи минимального пакета материалов для первой темы и брендовых элементов.</w:t>
            </w:r>
          </w:p>
        </w:tc>
      </w:tr>
    </w:tbl>
    <w:p w:rsidR="009D6125" w:rsidRDefault="009D5E40">
      <w:pPr>
        <w:pStyle w:val="1"/>
        <w:spacing w:before="200" w:after="100"/>
      </w:pPr>
      <w:r>
        <w:rPr>
          <w:rFonts w:ascii="Arial" w:eastAsia="Arial" w:hAnsi="Arial" w:cs="Arial"/>
          <w:color w:val="1F4E66"/>
          <w:sz w:val="32"/>
        </w:rPr>
        <w:t>12. Итоговые коммерческие условия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33"/>
      </w:tblGrid>
      <w:tr w:rsidR="009D6125">
        <w:trPr>
          <w:tblHeader/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2E6F8E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b/>
                <w:color w:val="FFFFFF"/>
                <w:sz w:val="18"/>
              </w:rPr>
              <w:t>Условие</w:t>
            </w:r>
          </w:p>
        </w:tc>
      </w:tr>
      <w:tr w:rsidR="009D6125" w:rsidRPr="009D5E40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Предмет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 w:cs="Arial"/>
                <w:sz w:val="18"/>
              </w:rPr>
              <w:t>MVP</w:t>
            </w:r>
            <w:r w:rsidRPr="009D5E40">
              <w:rPr>
                <w:rFonts w:eastAsia="Arial" w:cs="Arial"/>
                <w:sz w:val="18"/>
                <w:lang w:val="ru-RU"/>
              </w:rPr>
              <w:t xml:space="preserve"> мобильного приложения для обучения детей 3–6 лет словам на 4 языках</w:t>
            </w:r>
          </w:p>
        </w:tc>
      </w:tr>
      <w:tr w:rsidR="009D6125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Стек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Flutter + Django REST Framework + PostgreSQL</w:t>
            </w:r>
          </w:p>
        </w:tc>
      </w:tr>
      <w:tr w:rsidR="009D6125" w:rsidRPr="009D5E40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Срок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>до 60 календарных дней при своевременных согласованиях и материалах</w:t>
            </w:r>
          </w:p>
        </w:tc>
      </w:tr>
      <w:tr w:rsidR="009D6125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Стоимость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 xml:space="preserve">1 </w:t>
            </w:r>
            <w:r w:rsidR="000E6A99">
              <w:rPr>
                <w:rFonts w:eastAsia="Arial" w:cs="Arial"/>
                <w:sz w:val="18"/>
                <w:lang w:val="ru-RU"/>
              </w:rPr>
              <w:t>2</w:t>
            </w:r>
            <w:bookmarkStart w:id="0" w:name="_GoBack"/>
            <w:bookmarkEnd w:id="0"/>
            <w:r>
              <w:rPr>
                <w:rFonts w:eastAsia="Arial" w:cs="Arial"/>
                <w:sz w:val="18"/>
              </w:rPr>
              <w:t>00 000 ₸</w:t>
            </w:r>
          </w:p>
        </w:tc>
      </w:tr>
      <w:tr w:rsidR="009D6125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Оплата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30% / 30% / 30% / 10% по контрольным этапам</w:t>
            </w:r>
          </w:p>
        </w:tc>
      </w:tr>
      <w:tr w:rsidR="009D6125" w:rsidRPr="009D5E40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Контентный лимит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>до 10 тем, 200 понятий, 800 языковых записей</w:t>
            </w:r>
          </w:p>
        </w:tc>
      </w:tr>
      <w:tr w:rsidR="009D6125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Игры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4 механики</w:t>
            </w:r>
          </w:p>
        </w:tc>
      </w:tr>
      <w:tr w:rsidR="009D6125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Администрирование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Django Admin</w:t>
            </w:r>
          </w:p>
        </w:tc>
      </w:tr>
      <w:tr w:rsidR="009D6125" w:rsidRPr="009D5E40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Гарантия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>рекомендуемо 30 календарных дней на дефекты утвержденного функционала</w:t>
            </w:r>
          </w:p>
        </w:tc>
      </w:tr>
      <w:tr w:rsidR="009D6125" w:rsidRPr="009D5E40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Публикация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Pr="009D5E40" w:rsidRDefault="009D5E40">
            <w:pPr>
              <w:spacing w:after="0" w:line="240" w:lineRule="auto"/>
              <w:rPr>
                <w:lang w:val="ru-RU"/>
              </w:rPr>
            </w:pPr>
            <w:r w:rsidRPr="009D5E40">
              <w:rPr>
                <w:rFonts w:eastAsia="Arial" w:cs="Arial"/>
                <w:sz w:val="18"/>
                <w:lang w:val="ru-RU"/>
              </w:rPr>
              <w:t xml:space="preserve">сборка </w:t>
            </w:r>
            <w:r>
              <w:rPr>
                <w:rFonts w:eastAsia="Arial" w:cs="Arial"/>
                <w:sz w:val="18"/>
              </w:rPr>
              <w:t>Android</w:t>
            </w:r>
            <w:r w:rsidRPr="009D5E40">
              <w:rPr>
                <w:rFonts w:eastAsia="Arial" w:cs="Arial"/>
                <w:sz w:val="18"/>
                <w:lang w:val="ru-RU"/>
              </w:rPr>
              <w:t xml:space="preserve"> включена; </w:t>
            </w:r>
            <w:r>
              <w:rPr>
                <w:rFonts w:eastAsia="Arial" w:cs="Arial"/>
                <w:sz w:val="18"/>
              </w:rPr>
              <w:t>store</w:t>
            </w:r>
            <w:r w:rsidRPr="009D5E40">
              <w:rPr>
                <w:rFonts w:eastAsia="Arial" w:cs="Arial"/>
                <w:sz w:val="18"/>
                <w:lang w:val="ru-RU"/>
              </w:rPr>
              <w:t xml:space="preserve">-аккаунты, комиссии и сроки модерации не </w:t>
            </w:r>
            <w:r w:rsidRPr="009D5E40">
              <w:rPr>
                <w:rFonts w:eastAsia="Arial" w:cs="Arial"/>
                <w:sz w:val="18"/>
                <w:lang w:val="ru-RU"/>
              </w:rPr>
              <w:lastRenderedPageBreak/>
              <w:t>включены</w:t>
            </w:r>
          </w:p>
        </w:tc>
      </w:tr>
      <w:tr w:rsidR="009D6125">
        <w:trPr>
          <w:jc w:val="center"/>
        </w:trPr>
        <w:tc>
          <w:tcPr>
            <w:tcW w:w="2948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lastRenderedPageBreak/>
              <w:t>Дальнейшее развитие</w:t>
            </w:r>
          </w:p>
        </w:tc>
        <w:tc>
          <w:tcPr>
            <w:tcW w:w="6633" w:type="dxa"/>
            <w:tcBorders>
              <w:top w:val="single" w:sz="4" w:space="0" w:color="D8E1E6"/>
              <w:left w:val="single" w:sz="4" w:space="0" w:color="D8E1E6"/>
              <w:bottom w:val="single" w:sz="4" w:space="0" w:color="D8E1E6"/>
              <w:right w:val="single" w:sz="4" w:space="0" w:color="D8E1E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9D6125" w:rsidRDefault="009D5E40">
            <w:pPr>
              <w:spacing w:after="0" w:line="240" w:lineRule="auto"/>
            </w:pPr>
            <w:r>
              <w:rPr>
                <w:rFonts w:eastAsia="Arial" w:cs="Arial"/>
                <w:sz w:val="18"/>
              </w:rPr>
              <w:t>по отдельной оценке/договору</w:t>
            </w:r>
          </w:p>
        </w:tc>
      </w:tr>
    </w:tbl>
    <w:p w:rsidR="009D6125" w:rsidRDefault="009D6125">
      <w:pPr>
        <w:spacing w:after="240"/>
      </w:pPr>
    </w:p>
    <w:p w:rsidR="009D6125" w:rsidRDefault="009D5E40">
      <w:pPr>
        <w:pStyle w:val="1"/>
        <w:spacing w:before="200" w:after="100"/>
      </w:pPr>
      <w:r>
        <w:rPr>
          <w:rFonts w:ascii="Arial" w:eastAsia="Arial" w:hAnsi="Arial" w:cs="Arial"/>
          <w:color w:val="1F4E66"/>
          <w:sz w:val="32"/>
        </w:rPr>
        <w:t>13. Подтверждение</w:t>
      </w:r>
    </w:p>
    <w:p w:rsidR="009D6125" w:rsidRPr="009D5E40" w:rsidRDefault="009D5E40">
      <w:pPr>
        <w:rPr>
          <w:lang w:val="ru-RU"/>
        </w:rPr>
      </w:pPr>
      <w:r w:rsidRPr="009D5E40">
        <w:rPr>
          <w:rFonts w:eastAsia="Arial" w:cs="Arial"/>
          <w:lang w:val="ru-RU"/>
        </w:rPr>
        <w:t>Предложение может быть использовано как основа для технического задания и договора. Перед стартом стороны согласуют финальный перечень экранов, контентный лимит, порядок публикации, налоговый режим и реквизиты.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D612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b/>
                <w:color w:val="1F4E66"/>
              </w:rPr>
              <w:t>ИСПОЛНИТЕЛЬ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D6125" w:rsidRDefault="009D5E40">
            <w:pPr>
              <w:jc w:val="center"/>
            </w:pPr>
            <w:r>
              <w:rPr>
                <w:rFonts w:eastAsia="Arial" w:cs="Arial"/>
                <w:b/>
                <w:color w:val="1F4E66"/>
              </w:rPr>
              <w:t>ЗАКАЗЧИК</w:t>
            </w:r>
          </w:p>
        </w:tc>
      </w:tr>
      <w:tr w:rsidR="009D6125"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8"/>
              </w:rPr>
              <w:t xml:space="preserve">ФИО / Компания: </w:t>
            </w:r>
            <w:r>
              <w:rPr>
                <w:rFonts w:eastAsia="Arial" w:cs="Arial"/>
                <w:sz w:val="18"/>
              </w:rPr>
              <w:t>____________________________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8"/>
              </w:rPr>
              <w:t xml:space="preserve">ФИО / Компания: </w:t>
            </w:r>
            <w:r>
              <w:rPr>
                <w:rFonts w:eastAsia="Arial" w:cs="Arial"/>
                <w:sz w:val="18"/>
              </w:rPr>
              <w:t>____________________________</w:t>
            </w:r>
          </w:p>
        </w:tc>
      </w:tr>
      <w:tr w:rsidR="009D6125"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8"/>
              </w:rPr>
              <w:t xml:space="preserve">Подпись: </w:t>
            </w:r>
            <w:r>
              <w:rPr>
                <w:rFonts w:eastAsia="Arial" w:cs="Arial"/>
                <w:sz w:val="18"/>
              </w:rPr>
              <w:t>____________________________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8"/>
              </w:rPr>
              <w:t xml:space="preserve">Подпись: </w:t>
            </w:r>
            <w:r>
              <w:rPr>
                <w:rFonts w:eastAsia="Arial" w:cs="Arial"/>
                <w:sz w:val="18"/>
              </w:rPr>
              <w:t>____________________________</w:t>
            </w:r>
          </w:p>
        </w:tc>
      </w:tr>
      <w:tr w:rsidR="009D6125"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8"/>
              </w:rPr>
              <w:t xml:space="preserve">Дата: </w:t>
            </w:r>
            <w:r>
              <w:rPr>
                <w:rFonts w:eastAsia="Arial" w:cs="Arial"/>
                <w:sz w:val="18"/>
              </w:rPr>
              <w:t>____________________________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3" w:space="0" w:color="D8E1E6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D6125" w:rsidRDefault="009D5E40">
            <w:r>
              <w:rPr>
                <w:rFonts w:eastAsia="Arial" w:cs="Arial"/>
                <w:b/>
                <w:color w:val="5B6770"/>
                <w:sz w:val="18"/>
              </w:rPr>
              <w:t xml:space="preserve">Дата: </w:t>
            </w:r>
            <w:r>
              <w:rPr>
                <w:rFonts w:eastAsia="Arial" w:cs="Arial"/>
                <w:sz w:val="18"/>
              </w:rPr>
              <w:t>____________________________</w:t>
            </w:r>
          </w:p>
        </w:tc>
      </w:tr>
    </w:tbl>
    <w:p w:rsidR="009D5E40" w:rsidRDefault="009D5E40"/>
    <w:sectPr w:rsidR="009D5E40" w:rsidSect="00034616">
      <w:headerReference w:type="default" r:id="rId8"/>
      <w:footerReference w:type="default" r:id="rId9"/>
      <w:pgSz w:w="11906" w:h="16838"/>
      <w:pgMar w:top="1020" w:right="1134" w:bottom="90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52D8B" w:rsidRDefault="00F52D8B">
      <w:pPr>
        <w:spacing w:after="0" w:line="240" w:lineRule="auto"/>
      </w:pPr>
      <w:r>
        <w:separator/>
      </w:r>
    </w:p>
  </w:endnote>
  <w:endnote w:type="continuationSeparator" w:id="0">
    <w:p w:rsidR="00F52D8B" w:rsidRDefault="00F52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D5E40" w:rsidRDefault="009D5E40">
    <w:pPr>
      <w:pStyle w:val="a7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819"/>
      <w:gridCol w:w="4819"/>
    </w:tblGrid>
    <w:tr w:rsidR="009D5E40">
      <w:tc>
        <w:tcPr>
          <w:tcW w:w="4819" w:type="dxa"/>
          <w:tcBorders>
            <w:top w:val="nil"/>
            <w:left w:val="nil"/>
            <w:bottom w:val="nil"/>
            <w:right w:val="nil"/>
          </w:tcBorders>
        </w:tcPr>
        <w:p w:rsidR="009D5E40" w:rsidRDefault="009D5E40">
          <w:r>
            <w:rPr>
              <w:rFonts w:eastAsia="Arial" w:cs="Arial"/>
              <w:color w:val="5B6770"/>
              <w:sz w:val="17"/>
            </w:rPr>
            <w:t>Конфиденциально • Проектный документ</w:t>
          </w:r>
        </w:p>
      </w:tc>
      <w:tc>
        <w:tcPr>
          <w:tcW w:w="4819" w:type="dxa"/>
          <w:tcBorders>
            <w:top w:val="nil"/>
            <w:left w:val="nil"/>
            <w:bottom w:val="nil"/>
            <w:right w:val="nil"/>
          </w:tcBorders>
        </w:tcPr>
        <w:p w:rsidR="009D5E40" w:rsidRDefault="009D5E40">
          <w:pPr>
            <w:jc w:val="right"/>
          </w:pPr>
          <w:r>
            <w:rPr>
              <w:rFonts w:eastAsia="Arial" w:cs="Arial"/>
              <w:color w:val="5B6770"/>
              <w:sz w:val="18"/>
            </w:rPr>
            <w:t xml:space="preserve">Стр. </w:t>
          </w:r>
          <w:r>
            <w:rPr>
              <w:rFonts w:eastAsia="Arial" w:cs="Arial"/>
              <w:color w:val="5B6770"/>
              <w:sz w:val="18"/>
            </w:rPr>
            <w:fldChar w:fldCharType="begin"/>
          </w:r>
          <w:r>
            <w:rPr>
              <w:rFonts w:eastAsia="Arial" w:cs="Arial"/>
              <w:color w:val="5B6770"/>
              <w:sz w:val="18"/>
            </w:rPr>
            <w:instrText xml:space="preserve"> PAGE </w:instrText>
          </w:r>
          <w:r>
            <w:rPr>
              <w:rFonts w:eastAsia="Arial" w:cs="Arial"/>
              <w:color w:val="5B6770"/>
              <w:sz w:val="18"/>
            </w:rPr>
            <w:fldChar w:fldCharType="separate"/>
          </w:r>
          <w:r>
            <w:rPr>
              <w:rFonts w:eastAsia="Arial" w:cs="Arial"/>
              <w:noProof/>
              <w:color w:val="5B6770"/>
              <w:sz w:val="18"/>
            </w:rPr>
            <w:t>2</w:t>
          </w:r>
          <w:r>
            <w:rPr>
              <w:rFonts w:eastAsia="Arial" w:cs="Arial"/>
              <w:color w:val="5B6770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52D8B" w:rsidRDefault="00F52D8B">
      <w:pPr>
        <w:spacing w:after="0" w:line="240" w:lineRule="auto"/>
      </w:pPr>
      <w:r>
        <w:separator/>
      </w:r>
    </w:p>
  </w:footnote>
  <w:footnote w:type="continuationSeparator" w:id="0">
    <w:p w:rsidR="00F52D8B" w:rsidRDefault="00F52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D5E40" w:rsidRPr="009D5E40" w:rsidRDefault="009D5E40">
    <w:pPr>
      <w:pStyle w:val="a5"/>
      <w:jc w:val="right"/>
      <w:rPr>
        <w:lang w:val="ru-RU"/>
      </w:rPr>
    </w:pPr>
    <w:r w:rsidRPr="009D5E40">
      <w:rPr>
        <w:rFonts w:eastAsia="Arial" w:cs="Arial"/>
        <w:color w:val="5B6770"/>
        <w:sz w:val="17"/>
        <w:lang w:val="ru-RU"/>
      </w:rPr>
      <w:t>Мобильное приложение для изучения слов • Коммерческое предложение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A99"/>
    <w:rsid w:val="0015074B"/>
    <w:rsid w:val="0029639D"/>
    <w:rsid w:val="00326F90"/>
    <w:rsid w:val="009D5E40"/>
    <w:rsid w:val="009D6125"/>
    <w:rsid w:val="00AA1D8D"/>
    <w:rsid w:val="00B47730"/>
    <w:rsid w:val="00CB0664"/>
    <w:rsid w:val="00F52D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AF1B9"/>
  <w14:defaultImageDpi w14:val="300"/>
  <w15:docId w15:val="{3052A446-19F6-414D-9550-2D72DD6B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Arial" w:hAnsi="Arial"/>
      <w:color w:val="1F29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B677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26D625-4FE2-48ED-9DCF-7AF5D2417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2971</Words>
  <Characters>16938</Characters>
  <Application>Microsoft Office Word</Application>
  <DocSecurity>0</DocSecurity>
  <Lines>141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Коммерческое предложение — мобильное приложение для изучения языков детьми 3–6 лет</vt:lpstr>
      <vt:lpstr/>
    </vt:vector>
  </TitlesOfParts>
  <Manager/>
  <Company/>
  <LinksUpToDate>false</LinksUpToDate>
  <CharactersWithSpaces>19870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— мобильное приложение для изучения языков детьми 3–6 лет</dc:title>
  <dc:subject>MVP: Flutter + Django + PostgreSQL</dc:subject>
  <dc:creator>python-docx</dc:creator>
  <cp:keywords/>
  <dc:description>Подготовлено как проект коммерческого предложения. Требует заполнения реквизитов сторон.</dc:description>
  <cp:lastModifiedBy>Karim Sharipov</cp:lastModifiedBy>
  <cp:revision>2</cp:revision>
  <dcterms:created xsi:type="dcterms:W3CDTF">2013-12-23T23:15:00Z</dcterms:created>
  <dcterms:modified xsi:type="dcterms:W3CDTF">2026-08-31T09:02:00Z</dcterms:modified>
  <cp:category/>
</cp:coreProperties>
</file>