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69FFC" w14:textId="1083BDCB" w:rsidR="009D6F88" w:rsidRPr="00DF7331" w:rsidRDefault="00DF7331">
      <w:pPr>
        <w:rPr>
          <w:rFonts w:ascii="Segoe UI Black" w:hAnsi="Segoe UI Black"/>
          <w:sz w:val="32"/>
          <w:szCs w:val="32"/>
          <w:lang w:val="es-ES"/>
        </w:rPr>
      </w:pPr>
      <w:r w:rsidRPr="00DF7331">
        <w:rPr>
          <w:rFonts w:ascii="Segoe UI Black" w:hAnsi="Segoe UI Black"/>
          <w:sz w:val="32"/>
          <w:szCs w:val="32"/>
          <w:lang w:val="es-ES"/>
        </w:rPr>
        <w:t>BASES DE DATOS</w:t>
      </w:r>
    </w:p>
    <w:p w14:paraId="2914E166" w14:textId="573BBE28" w:rsidR="00DF7331" w:rsidRPr="00DF7331" w:rsidRDefault="00DF7331" w:rsidP="00DF7331">
      <w:pPr>
        <w:jc w:val="center"/>
        <w:rPr>
          <w:rFonts w:ascii="Segoe UI Black" w:hAnsi="Segoe UI Black"/>
          <w:b/>
          <w:bCs/>
          <w:sz w:val="32"/>
          <w:szCs w:val="32"/>
          <w:lang w:val="es-ES"/>
        </w:rPr>
      </w:pPr>
      <w:r w:rsidRPr="00DF7331">
        <w:rPr>
          <w:rFonts w:ascii="Segoe UI Black" w:hAnsi="Segoe UI Black"/>
          <w:b/>
          <w:bCs/>
          <w:sz w:val="32"/>
          <w:szCs w:val="32"/>
          <w:lang w:val="es-ES"/>
        </w:rPr>
        <w:t xml:space="preserve"> CONSULTAS SQL PARTE 2</w:t>
      </w:r>
    </w:p>
    <w:p w14:paraId="29FAEBA2" w14:textId="1A2E7D4C" w:rsidR="00DF7331" w:rsidRPr="00DF7331" w:rsidRDefault="00DF7331" w:rsidP="00DF7331">
      <w:pPr>
        <w:rPr>
          <w:rFonts w:ascii="Segoe UI Black" w:hAnsi="Segoe UI Black"/>
          <w:b/>
          <w:bCs/>
          <w:sz w:val="28"/>
          <w:szCs w:val="28"/>
          <w:lang w:val="es-ES"/>
        </w:rPr>
      </w:pPr>
    </w:p>
    <w:p w14:paraId="04897F1D" w14:textId="6ADD5B82" w:rsidR="00DF7331" w:rsidRPr="00426F40" w:rsidRDefault="00DF7331" w:rsidP="00DF7331">
      <w:pPr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 w:rsidRPr="00426F40">
        <w:rPr>
          <w:rFonts w:ascii="Arial" w:hAnsi="Arial" w:cs="Arial"/>
          <w:b/>
          <w:bCs/>
          <w:sz w:val="28"/>
          <w:szCs w:val="28"/>
          <w:u w:val="single"/>
          <w:lang w:val="es-ES"/>
        </w:rPr>
        <w:t>Consultas de más de una tabla</w:t>
      </w:r>
    </w:p>
    <w:p w14:paraId="0C718937" w14:textId="420EE212" w:rsidR="00DF7331" w:rsidRDefault="00DF7331" w:rsidP="00DF7331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>Se re refiere a las consultas de varias tablas a la vez</w:t>
      </w:r>
    </w:p>
    <w:p w14:paraId="249FAAE7" w14:textId="5003A0D5" w:rsidR="00DF7331" w:rsidRDefault="00DF7331" w:rsidP="00426F40">
      <w:pPr>
        <w:ind w:left="1416" w:hanging="1416"/>
        <w:rPr>
          <w:rFonts w:ascii="Arial" w:hAnsi="Arial" w:cs="Arial"/>
          <w:b/>
          <w:bCs/>
          <w:sz w:val="24"/>
          <w:szCs w:val="24"/>
          <w:lang w:val="es-ES"/>
        </w:rPr>
      </w:pPr>
      <w:r w:rsidRPr="00DF7331">
        <w:rPr>
          <w:rFonts w:ascii="Arial" w:hAnsi="Arial" w:cs="Arial"/>
          <w:b/>
          <w:bCs/>
          <w:sz w:val="24"/>
          <w:szCs w:val="24"/>
          <w:lang w:val="es-ES"/>
        </w:rPr>
        <w:tab/>
        <w:t>Ejemplo</w:t>
      </w:r>
      <w:r>
        <w:rPr>
          <w:rFonts w:ascii="Arial" w:hAnsi="Arial" w:cs="Arial"/>
          <w:b/>
          <w:bCs/>
          <w:sz w:val="24"/>
          <w:szCs w:val="24"/>
          <w:lang w:val="es-ES"/>
        </w:rPr>
        <w:t>:</w:t>
      </w:r>
    </w:p>
    <w:p w14:paraId="363DF27B" w14:textId="2CAC58F4" w:rsidR="00DF7331" w:rsidRDefault="00DF7331" w:rsidP="00DF7331">
      <w:pPr>
        <w:ind w:left="1416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Seleccionar el nombre y apellido de los voluntarios del estado (provincia) de Texas.</w:t>
      </w:r>
    </w:p>
    <w:p w14:paraId="45CBFAE9" w14:textId="490C8662" w:rsidR="00DF7331" w:rsidRDefault="00DF7331" w:rsidP="00DF7331">
      <w:pPr>
        <w:ind w:left="1416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Hay que revisar desde el esquema las condiciones de ensamble entre las distintas tablas.</w:t>
      </w:r>
    </w:p>
    <w:p w14:paraId="008C36B2" w14:textId="645231F6" w:rsidR="00DF7331" w:rsidRDefault="00DF7331" w:rsidP="00DF7331">
      <w:pPr>
        <w:ind w:left="1416"/>
        <w:rPr>
          <w:rFonts w:ascii="Arial" w:hAnsi="Arial" w:cs="Arial"/>
          <w:sz w:val="24"/>
          <w:szCs w:val="24"/>
          <w:lang w:val="es-ES"/>
        </w:rPr>
      </w:pPr>
      <w:r w:rsidRPr="00DF7331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58240" behindDoc="0" locked="0" layoutInCell="1" allowOverlap="1" wp14:anchorId="78EF3755" wp14:editId="6CBE54C8">
            <wp:simplePos x="0" y="0"/>
            <wp:positionH relativeFrom="margin">
              <wp:align>right</wp:align>
            </wp:positionH>
            <wp:positionV relativeFrom="paragraph">
              <wp:posOffset>8486</wp:posOffset>
            </wp:positionV>
            <wp:extent cx="5214061" cy="2521527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" t="9711" r="8150" b="6394"/>
                    <a:stretch/>
                  </pic:blipFill>
                  <pic:spPr bwMode="auto">
                    <a:xfrm>
                      <a:off x="0" y="0"/>
                      <a:ext cx="5214061" cy="252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39F68" w14:textId="631727FB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0A65A1CD" w14:textId="77FCF23D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3DE5F3EA" w14:textId="39CB2542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4161393B" w14:textId="49DD679F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4DDD1AC6" w14:textId="3658F9DE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0E768E9F" w14:textId="754A1C7C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3733C020" w14:textId="575E67DC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5BC353C3" w14:textId="5F1B02F0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68E93569" w14:textId="2A4C99DD" w:rsid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  <w:r w:rsidRPr="00D05314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59264" behindDoc="0" locked="0" layoutInCell="1" allowOverlap="1" wp14:anchorId="409FEB27" wp14:editId="0A11F33F">
            <wp:simplePos x="0" y="0"/>
            <wp:positionH relativeFrom="margin">
              <wp:align>left</wp:align>
            </wp:positionH>
            <wp:positionV relativeFrom="paragraph">
              <wp:posOffset>189172</wp:posOffset>
            </wp:positionV>
            <wp:extent cx="5629579" cy="1551709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579" cy="1551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DA52E" w14:textId="6DAD7088" w:rsidR="00D05314" w:rsidRDefault="00D05314" w:rsidP="00D05314">
      <w:pPr>
        <w:tabs>
          <w:tab w:val="left" w:pos="993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14:paraId="31C2F789" w14:textId="1F9F0C6D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33AC7A47" w14:textId="7ADBD6F9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5ED2FED9" w14:textId="5F87B65A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746B8DA2" w14:textId="5D25721E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0097C2E4" w14:textId="591C5E12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3051D00D" w14:textId="4DA75D29" w:rsid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28ADD0F4" w14:textId="6BD613B1" w:rsidR="00D05314" w:rsidRDefault="00D05314" w:rsidP="00D05314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EBE5C59" w14:textId="37E97D4D" w:rsidR="00D05314" w:rsidRDefault="00D05314" w:rsidP="00D05314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378CAF1" w14:textId="1C0E3C78" w:rsidR="00D05314" w:rsidRDefault="00D05314" w:rsidP="00D05314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93294EB" w14:textId="465BCC0E" w:rsidR="00D05314" w:rsidRPr="00426F40" w:rsidRDefault="00D05314" w:rsidP="00D05314">
      <w:pPr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 w:rsidRPr="00426F40">
        <w:rPr>
          <w:rFonts w:ascii="Arial" w:hAnsi="Arial" w:cs="Arial"/>
          <w:b/>
          <w:bCs/>
          <w:sz w:val="28"/>
          <w:szCs w:val="28"/>
          <w:u w:val="single"/>
          <w:lang w:val="es-ES"/>
        </w:rPr>
        <w:lastRenderedPageBreak/>
        <w:t>Consultas anidadas</w:t>
      </w:r>
    </w:p>
    <w:p w14:paraId="3FD50C09" w14:textId="3735C397" w:rsidR="00D05314" w:rsidRDefault="00D05314" w:rsidP="00D05314">
      <w:pPr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La cláusula WHERE puede contener un SELECT anidado, como una consulta conjunta en 2 pasos.</w:t>
      </w:r>
    </w:p>
    <w:p w14:paraId="20CE75B0" w14:textId="0E1EC3A7" w:rsidR="00D05314" w:rsidRDefault="00D05314" w:rsidP="00D05314">
      <w:pPr>
        <w:ind w:left="708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Ejemplo: </w:t>
      </w:r>
    </w:p>
    <w:p w14:paraId="741FD932" w14:textId="7DCF9234" w:rsidR="00D05314" w:rsidRDefault="00D05314" w:rsidP="00D05314">
      <w:pPr>
        <w:ind w:left="1416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Seleccionar el nombre de la/s instituciones del estado (provincia) de Texas.</w:t>
      </w:r>
    </w:p>
    <w:p w14:paraId="3AA8DAEC" w14:textId="62C5D317" w:rsidR="00D05314" w:rsidRDefault="00D05314" w:rsidP="00D05314">
      <w:pPr>
        <w:ind w:left="1416"/>
        <w:rPr>
          <w:rFonts w:ascii="Arial" w:hAnsi="Arial" w:cs="Arial"/>
          <w:sz w:val="24"/>
          <w:szCs w:val="24"/>
          <w:lang w:val="es-ES"/>
        </w:rPr>
      </w:pPr>
      <w:r w:rsidRPr="00D05314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45636077" wp14:editId="628CB4E5">
            <wp:simplePos x="0" y="0"/>
            <wp:positionH relativeFrom="margin">
              <wp:align>left</wp:align>
            </wp:positionH>
            <wp:positionV relativeFrom="paragraph">
              <wp:posOffset>270164</wp:posOffset>
            </wp:positionV>
            <wp:extent cx="5400040" cy="213741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07CB0" w14:textId="05FADFE7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046C4736" w14:textId="58DBAA72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6923946A" w14:textId="2E5547B6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7B45C735" w14:textId="2658F529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552E3B13" w14:textId="448CC1E3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4C2CE74F" w14:textId="54DA4326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6A1A44EB" w14:textId="71E75363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0EF5627F" w14:textId="1374F1EA" w:rsid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  <w:r w:rsidRPr="00D05314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61312" behindDoc="0" locked="0" layoutInCell="1" allowOverlap="1" wp14:anchorId="73D07A80" wp14:editId="08716438">
            <wp:simplePos x="0" y="0"/>
            <wp:positionH relativeFrom="margin">
              <wp:align>left</wp:align>
            </wp:positionH>
            <wp:positionV relativeFrom="paragraph">
              <wp:posOffset>202969</wp:posOffset>
            </wp:positionV>
            <wp:extent cx="5400040" cy="1480820"/>
            <wp:effectExtent l="0" t="0" r="0" b="508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8EAF7" w14:textId="58E41267" w:rsidR="00D05314" w:rsidRDefault="00D05314" w:rsidP="00D05314">
      <w:pPr>
        <w:tabs>
          <w:tab w:val="left" w:pos="1549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14:paraId="083D7BE7" w14:textId="39C705B7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233316AF" w14:textId="1E9157FA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08025220" w14:textId="54B1CBFA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37FE37FB" w14:textId="2EB660CA" w:rsidR="00D05314" w:rsidRP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25ABFF99" w14:textId="6C6EF3C1" w:rsid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15341716" w14:textId="1A948404" w:rsidR="00D05314" w:rsidRDefault="00D05314" w:rsidP="00426F40">
      <w:pPr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Si hay más de una fila para “Texas”, hay que utilizar operadores para subqueries que retornan </w:t>
      </w:r>
      <w:r w:rsidRPr="00D05314">
        <w:rPr>
          <w:rFonts w:ascii="Arial" w:hAnsi="Arial" w:cs="Arial"/>
          <w:b/>
          <w:bCs/>
          <w:sz w:val="24"/>
          <w:szCs w:val="24"/>
          <w:lang w:val="es-ES"/>
        </w:rPr>
        <w:t>multiple-rows</w:t>
      </w:r>
      <w:r>
        <w:rPr>
          <w:rFonts w:ascii="Arial" w:hAnsi="Arial" w:cs="Arial"/>
          <w:sz w:val="24"/>
          <w:szCs w:val="24"/>
          <w:lang w:val="es-ES"/>
        </w:rPr>
        <w:t xml:space="preserve"> (IN, ANY, ALL).</w:t>
      </w:r>
    </w:p>
    <w:p w14:paraId="12A1364A" w14:textId="01BA56D5" w:rsidR="00D05314" w:rsidRDefault="00D05314" w:rsidP="00D05314">
      <w:pPr>
        <w:rPr>
          <w:rFonts w:ascii="Arial" w:hAnsi="Arial" w:cs="Arial"/>
          <w:sz w:val="24"/>
          <w:szCs w:val="24"/>
          <w:lang w:val="es-ES"/>
        </w:rPr>
      </w:pPr>
    </w:p>
    <w:p w14:paraId="69ADE8C8" w14:textId="02B9D5F3" w:rsidR="00D05314" w:rsidRPr="00426F40" w:rsidRDefault="00D05314" w:rsidP="00D05314">
      <w:pPr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 w:rsidRPr="00426F40">
        <w:rPr>
          <w:rFonts w:ascii="Arial" w:hAnsi="Arial" w:cs="Arial"/>
          <w:b/>
          <w:bCs/>
          <w:sz w:val="28"/>
          <w:szCs w:val="28"/>
          <w:u w:val="single"/>
          <w:lang w:val="es-ES"/>
        </w:rPr>
        <w:t>Subconsultas de una sola fila</w:t>
      </w:r>
    </w:p>
    <w:p w14:paraId="76C3E135" w14:textId="2E5175FD" w:rsidR="00D05314" w:rsidRDefault="006236D0" w:rsidP="00D05314">
      <w:pPr>
        <w:rPr>
          <w:rFonts w:ascii="Arial" w:hAnsi="Arial" w:cs="Arial"/>
          <w:sz w:val="24"/>
          <w:szCs w:val="24"/>
          <w:lang w:val="es-ES"/>
        </w:rPr>
      </w:pPr>
      <w:r w:rsidRPr="006236D0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62336" behindDoc="0" locked="0" layoutInCell="1" allowOverlap="1" wp14:anchorId="0C2EB6AE" wp14:editId="062832EC">
            <wp:simplePos x="0" y="0"/>
            <wp:positionH relativeFrom="margin">
              <wp:align>center</wp:align>
            </wp:positionH>
            <wp:positionV relativeFrom="paragraph">
              <wp:posOffset>234199</wp:posOffset>
            </wp:positionV>
            <wp:extent cx="2571217" cy="1988127"/>
            <wp:effectExtent l="0" t="0" r="63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217" cy="1988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314">
        <w:rPr>
          <w:rFonts w:ascii="Arial" w:hAnsi="Arial" w:cs="Arial"/>
          <w:sz w:val="24"/>
          <w:szCs w:val="24"/>
          <w:lang w:val="es-ES"/>
        </w:rPr>
        <w:tab/>
        <w:t xml:space="preserve">Es posible utilizar los </w:t>
      </w:r>
      <w:r>
        <w:rPr>
          <w:rFonts w:ascii="Arial" w:hAnsi="Arial" w:cs="Arial"/>
          <w:sz w:val="24"/>
          <w:szCs w:val="24"/>
          <w:lang w:val="es-ES"/>
        </w:rPr>
        <w:t>siguientes operadores de comparación:</w:t>
      </w:r>
    </w:p>
    <w:p w14:paraId="4C589B00" w14:textId="4F364134" w:rsidR="006236D0" w:rsidRDefault="006236D0" w:rsidP="00D05314">
      <w:pPr>
        <w:rPr>
          <w:rFonts w:ascii="Arial" w:hAnsi="Arial" w:cs="Arial"/>
          <w:sz w:val="24"/>
          <w:szCs w:val="24"/>
          <w:lang w:val="es-ES"/>
        </w:rPr>
      </w:pPr>
    </w:p>
    <w:p w14:paraId="6F704DF1" w14:textId="426AFF87" w:rsidR="006236D0" w:rsidRDefault="006236D0" w:rsidP="00D05314">
      <w:pPr>
        <w:rPr>
          <w:rFonts w:ascii="Arial" w:hAnsi="Arial" w:cs="Arial"/>
          <w:sz w:val="24"/>
          <w:szCs w:val="24"/>
          <w:lang w:val="es-ES"/>
        </w:rPr>
      </w:pPr>
    </w:p>
    <w:p w14:paraId="1DD9A3F4" w14:textId="41738D2D" w:rsidR="006236D0" w:rsidRDefault="006236D0" w:rsidP="00D05314">
      <w:pPr>
        <w:rPr>
          <w:rFonts w:ascii="Arial" w:hAnsi="Arial" w:cs="Arial"/>
          <w:sz w:val="24"/>
          <w:szCs w:val="24"/>
          <w:lang w:val="es-ES"/>
        </w:rPr>
      </w:pPr>
    </w:p>
    <w:p w14:paraId="08FBC068" w14:textId="3D110D14" w:rsidR="006236D0" w:rsidRDefault="006236D0" w:rsidP="00D05314">
      <w:pPr>
        <w:rPr>
          <w:rFonts w:ascii="Arial" w:hAnsi="Arial" w:cs="Arial"/>
          <w:sz w:val="24"/>
          <w:szCs w:val="24"/>
          <w:lang w:val="es-ES"/>
        </w:rPr>
      </w:pPr>
    </w:p>
    <w:p w14:paraId="522F940D" w14:textId="064FA41F" w:rsidR="006236D0" w:rsidRDefault="006236D0" w:rsidP="00D05314">
      <w:pPr>
        <w:rPr>
          <w:rFonts w:ascii="Arial" w:hAnsi="Arial" w:cs="Arial"/>
          <w:sz w:val="24"/>
          <w:szCs w:val="24"/>
          <w:lang w:val="es-ES"/>
        </w:rPr>
      </w:pPr>
    </w:p>
    <w:p w14:paraId="3857F43B" w14:textId="25B27D29" w:rsidR="006236D0" w:rsidRDefault="006236D0" w:rsidP="00D05314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ab/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Ejemplo: </w:t>
      </w:r>
    </w:p>
    <w:p w14:paraId="4B784843" w14:textId="049CC401" w:rsidR="006236D0" w:rsidRDefault="006236D0" w:rsidP="006236D0">
      <w:pPr>
        <w:ind w:left="1416"/>
        <w:rPr>
          <w:rFonts w:ascii="Arial" w:hAnsi="Arial" w:cs="Arial"/>
          <w:sz w:val="24"/>
          <w:szCs w:val="24"/>
          <w:lang w:val="es-ES"/>
        </w:rPr>
      </w:pPr>
      <w:r w:rsidRPr="006236D0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63360" behindDoc="0" locked="0" layoutInCell="1" allowOverlap="1" wp14:anchorId="7CBC8E02" wp14:editId="7110E92B">
            <wp:simplePos x="0" y="0"/>
            <wp:positionH relativeFrom="margin">
              <wp:align>left</wp:align>
            </wp:positionH>
            <wp:positionV relativeFrom="paragraph">
              <wp:posOffset>630844</wp:posOffset>
            </wp:positionV>
            <wp:extent cx="5400040" cy="1859280"/>
            <wp:effectExtent l="0" t="0" r="0" b="762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Se desea seleccionar los voluntarios que realizan la misma tarea que el voluntario 141 y que aportan mas horas que el voluntario 143.</w:t>
      </w:r>
    </w:p>
    <w:p w14:paraId="162562E6" w14:textId="007743DC" w:rsidR="006236D0" w:rsidRDefault="006236D0" w:rsidP="006236D0">
      <w:pPr>
        <w:ind w:left="1416"/>
        <w:rPr>
          <w:rFonts w:ascii="Arial" w:hAnsi="Arial" w:cs="Arial"/>
          <w:sz w:val="24"/>
          <w:szCs w:val="24"/>
          <w:lang w:val="es-ES"/>
        </w:rPr>
      </w:pPr>
    </w:p>
    <w:p w14:paraId="7A730970" w14:textId="335B15D2" w:rsidR="006236D0" w:rsidRPr="006236D0" w:rsidRDefault="006236D0" w:rsidP="006236D0">
      <w:pPr>
        <w:rPr>
          <w:rFonts w:ascii="Arial" w:hAnsi="Arial" w:cs="Arial"/>
          <w:sz w:val="24"/>
          <w:szCs w:val="24"/>
          <w:lang w:val="es-ES"/>
        </w:rPr>
      </w:pPr>
    </w:p>
    <w:p w14:paraId="4860E5DE" w14:textId="485F418D" w:rsidR="006236D0" w:rsidRPr="006236D0" w:rsidRDefault="006236D0" w:rsidP="006236D0">
      <w:pPr>
        <w:rPr>
          <w:rFonts w:ascii="Arial" w:hAnsi="Arial" w:cs="Arial"/>
          <w:sz w:val="24"/>
          <w:szCs w:val="24"/>
          <w:lang w:val="es-ES"/>
        </w:rPr>
      </w:pPr>
    </w:p>
    <w:p w14:paraId="09629824" w14:textId="26734F5B" w:rsidR="006236D0" w:rsidRPr="006236D0" w:rsidRDefault="006236D0" w:rsidP="006236D0">
      <w:pPr>
        <w:rPr>
          <w:rFonts w:ascii="Arial" w:hAnsi="Arial" w:cs="Arial"/>
          <w:sz w:val="24"/>
          <w:szCs w:val="24"/>
          <w:lang w:val="es-ES"/>
        </w:rPr>
      </w:pPr>
    </w:p>
    <w:p w14:paraId="30B82B54" w14:textId="2463041E" w:rsidR="006236D0" w:rsidRPr="006236D0" w:rsidRDefault="006236D0" w:rsidP="006236D0">
      <w:pPr>
        <w:rPr>
          <w:rFonts w:ascii="Arial" w:hAnsi="Arial" w:cs="Arial"/>
          <w:sz w:val="24"/>
          <w:szCs w:val="24"/>
          <w:lang w:val="es-ES"/>
        </w:rPr>
      </w:pPr>
    </w:p>
    <w:p w14:paraId="05A1BB22" w14:textId="2894BEBA" w:rsidR="006236D0" w:rsidRPr="006236D0" w:rsidRDefault="006236D0" w:rsidP="006236D0">
      <w:pPr>
        <w:rPr>
          <w:rFonts w:ascii="Arial" w:hAnsi="Arial" w:cs="Arial"/>
          <w:sz w:val="24"/>
          <w:szCs w:val="24"/>
          <w:lang w:val="es-ES"/>
        </w:rPr>
      </w:pPr>
    </w:p>
    <w:p w14:paraId="6D65A1F6" w14:textId="7B34A3E1" w:rsidR="006236D0" w:rsidRDefault="006236D0" w:rsidP="006236D0">
      <w:pPr>
        <w:rPr>
          <w:rFonts w:ascii="Arial" w:hAnsi="Arial" w:cs="Arial"/>
          <w:sz w:val="24"/>
          <w:szCs w:val="24"/>
          <w:lang w:val="es-ES"/>
        </w:rPr>
      </w:pPr>
    </w:p>
    <w:p w14:paraId="6B46CC5B" w14:textId="0A940575" w:rsidR="006236D0" w:rsidRDefault="006236D0" w:rsidP="006236D0">
      <w:pPr>
        <w:rPr>
          <w:rFonts w:ascii="Arial" w:hAnsi="Arial" w:cs="Arial"/>
          <w:sz w:val="24"/>
          <w:szCs w:val="24"/>
          <w:lang w:val="es-ES"/>
        </w:rPr>
      </w:pPr>
    </w:p>
    <w:p w14:paraId="1B677C3E" w14:textId="0BC15027" w:rsidR="006236D0" w:rsidRDefault="006236D0" w:rsidP="006236D0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Ejemplo con uso de funciones de grupo:</w:t>
      </w:r>
    </w:p>
    <w:p w14:paraId="122CAE61" w14:textId="6501397F" w:rsidR="006236D0" w:rsidRDefault="006236D0" w:rsidP="006236D0">
      <w:pPr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Seleccionar todos los voluntarios que aportan la mínima cantidad de horas:</w:t>
      </w:r>
    </w:p>
    <w:p w14:paraId="5D82C7F7" w14:textId="042B29B8" w:rsidR="006236D0" w:rsidRDefault="006236D0" w:rsidP="006236D0">
      <w:pPr>
        <w:ind w:left="708"/>
        <w:rPr>
          <w:rFonts w:ascii="Arial" w:hAnsi="Arial" w:cs="Arial"/>
          <w:sz w:val="24"/>
          <w:szCs w:val="24"/>
          <w:lang w:val="es-ES"/>
        </w:rPr>
      </w:pPr>
      <w:r w:rsidRPr="006236D0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64384" behindDoc="0" locked="0" layoutInCell="1" allowOverlap="1" wp14:anchorId="741F627D" wp14:editId="31136A09">
            <wp:simplePos x="0" y="0"/>
            <wp:positionH relativeFrom="margin">
              <wp:align>left</wp:align>
            </wp:positionH>
            <wp:positionV relativeFrom="paragraph">
              <wp:posOffset>108296</wp:posOffset>
            </wp:positionV>
            <wp:extent cx="5400040" cy="1028065"/>
            <wp:effectExtent l="0" t="0" r="0" b="63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F9879" w14:textId="29FDCC50" w:rsidR="006236D0" w:rsidRPr="006236D0" w:rsidRDefault="006236D0" w:rsidP="006236D0">
      <w:pPr>
        <w:rPr>
          <w:rFonts w:ascii="Arial" w:hAnsi="Arial" w:cs="Arial"/>
          <w:sz w:val="24"/>
          <w:szCs w:val="24"/>
          <w:lang w:val="es-ES"/>
        </w:rPr>
      </w:pPr>
    </w:p>
    <w:p w14:paraId="791CE98F" w14:textId="65390729" w:rsidR="006236D0" w:rsidRPr="006236D0" w:rsidRDefault="006236D0" w:rsidP="006236D0">
      <w:pPr>
        <w:rPr>
          <w:rFonts w:ascii="Arial" w:hAnsi="Arial" w:cs="Arial"/>
          <w:sz w:val="24"/>
          <w:szCs w:val="24"/>
          <w:lang w:val="es-ES"/>
        </w:rPr>
      </w:pPr>
    </w:p>
    <w:p w14:paraId="57D4A59B" w14:textId="13E212DD" w:rsidR="006236D0" w:rsidRDefault="006236D0" w:rsidP="006236D0">
      <w:pPr>
        <w:rPr>
          <w:rFonts w:ascii="Arial" w:hAnsi="Arial" w:cs="Arial"/>
          <w:sz w:val="24"/>
          <w:szCs w:val="24"/>
          <w:lang w:val="es-ES"/>
        </w:rPr>
      </w:pPr>
    </w:p>
    <w:p w14:paraId="2F7C5A73" w14:textId="29AF089E" w:rsidR="006236D0" w:rsidRDefault="006236D0" w:rsidP="006236D0">
      <w:pPr>
        <w:rPr>
          <w:rFonts w:ascii="Arial" w:hAnsi="Arial" w:cs="Arial"/>
          <w:sz w:val="24"/>
          <w:szCs w:val="24"/>
          <w:lang w:val="es-ES"/>
        </w:rPr>
      </w:pPr>
    </w:p>
    <w:p w14:paraId="3AEA6E7D" w14:textId="43B1E2E0" w:rsidR="006236D0" w:rsidRDefault="006236D0" w:rsidP="006236D0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 responsabilidad de quien escribe el query asegurar que el subquery devolverá una sola fila. Si el subquery devuelve mas de 1 fila, da error</w:t>
      </w:r>
      <w:r w:rsidR="007C6501">
        <w:rPr>
          <w:rFonts w:ascii="Arial" w:hAnsi="Arial" w:cs="Arial"/>
          <w:sz w:val="24"/>
          <w:szCs w:val="24"/>
          <w:lang w:val="es-ES"/>
        </w:rPr>
        <w:t>.</w:t>
      </w:r>
    </w:p>
    <w:p w14:paraId="1A597375" w14:textId="3F4C2E1C" w:rsidR="007C6501" w:rsidRDefault="007C6501" w:rsidP="006236D0">
      <w:pPr>
        <w:rPr>
          <w:rFonts w:ascii="Arial" w:hAnsi="Arial" w:cs="Arial"/>
          <w:sz w:val="24"/>
          <w:szCs w:val="24"/>
          <w:lang w:val="es-ES"/>
        </w:rPr>
      </w:pPr>
    </w:p>
    <w:p w14:paraId="7D50B7F8" w14:textId="1695A021" w:rsidR="007C6501" w:rsidRPr="00426F40" w:rsidRDefault="007C6501" w:rsidP="006236D0">
      <w:pPr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426F40">
        <w:rPr>
          <w:rFonts w:ascii="Arial" w:hAnsi="Arial" w:cs="Arial"/>
          <w:b/>
          <w:bCs/>
          <w:sz w:val="24"/>
          <w:szCs w:val="24"/>
          <w:u w:val="single"/>
          <w:lang w:val="es-ES"/>
        </w:rPr>
        <w:t>Clausula HAVING en subconsultas</w:t>
      </w:r>
    </w:p>
    <w:p w14:paraId="052CD760" w14:textId="69862D73" w:rsidR="007C6501" w:rsidRDefault="007C6501" w:rsidP="006236D0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ejecuta en primer lugar la subconsulta. Devuelve resultados a la clausula </w:t>
      </w:r>
      <w:r w:rsidRPr="007C6501">
        <w:rPr>
          <w:rFonts w:ascii="Arial" w:hAnsi="Arial" w:cs="Arial"/>
          <w:b/>
          <w:bCs/>
          <w:sz w:val="24"/>
          <w:szCs w:val="24"/>
          <w:lang w:val="es-ES"/>
        </w:rPr>
        <w:t>HAVING</w:t>
      </w:r>
      <w:r>
        <w:rPr>
          <w:rFonts w:ascii="Arial" w:hAnsi="Arial" w:cs="Arial"/>
          <w:sz w:val="24"/>
          <w:szCs w:val="24"/>
          <w:lang w:val="es-ES"/>
        </w:rPr>
        <w:t xml:space="preserve"> que luego se usaran para chequear la condición de grupo.</w:t>
      </w:r>
    </w:p>
    <w:p w14:paraId="19DD30EB" w14:textId="73B0D3B2" w:rsidR="007C6501" w:rsidRDefault="007C6501" w:rsidP="006236D0">
      <w:pPr>
        <w:rPr>
          <w:rFonts w:ascii="Arial" w:hAnsi="Arial" w:cs="Arial"/>
          <w:sz w:val="24"/>
          <w:szCs w:val="24"/>
          <w:lang w:val="es-ES"/>
        </w:rPr>
      </w:pPr>
      <w:r w:rsidRPr="007C6501">
        <w:rPr>
          <w:rFonts w:ascii="Arial" w:hAnsi="Arial" w:cs="Arial"/>
          <w:b/>
          <w:bCs/>
          <w:sz w:val="24"/>
          <w:szCs w:val="24"/>
          <w:lang w:val="es-ES"/>
        </w:rPr>
        <w:t>Ejemplo: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150EE099" w14:textId="3E59784A" w:rsidR="007C6501" w:rsidRDefault="007C6501" w:rsidP="007C6501">
      <w:pPr>
        <w:ind w:left="708"/>
        <w:rPr>
          <w:rFonts w:ascii="Arial" w:hAnsi="Arial" w:cs="Arial"/>
          <w:sz w:val="24"/>
          <w:szCs w:val="24"/>
          <w:lang w:val="es-ES"/>
        </w:rPr>
      </w:pPr>
      <w:r w:rsidRPr="007C6501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65408" behindDoc="0" locked="0" layoutInCell="1" allowOverlap="1" wp14:anchorId="39E45E26" wp14:editId="09688BF3">
            <wp:simplePos x="0" y="0"/>
            <wp:positionH relativeFrom="margin">
              <wp:align>left</wp:align>
            </wp:positionH>
            <wp:positionV relativeFrom="paragraph">
              <wp:posOffset>629690</wp:posOffset>
            </wp:positionV>
            <wp:extent cx="5400040" cy="130365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 xml:space="preserve">Instituciones donde la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mínima cantidad de horas que aportan sus voluntarios </w:t>
      </w:r>
      <w:r>
        <w:rPr>
          <w:rFonts w:ascii="Arial" w:hAnsi="Arial" w:cs="Arial"/>
          <w:sz w:val="24"/>
          <w:szCs w:val="24"/>
          <w:lang w:val="es-ES"/>
        </w:rPr>
        <w:t>es mayor que la mínima cantidad de horas que aportan los de la institución 40.</w:t>
      </w:r>
    </w:p>
    <w:p w14:paraId="2F071E50" w14:textId="14F672B9" w:rsidR="007C6501" w:rsidRDefault="007C6501" w:rsidP="007C6501">
      <w:pPr>
        <w:ind w:left="708"/>
        <w:rPr>
          <w:rFonts w:ascii="Arial" w:hAnsi="Arial" w:cs="Arial"/>
          <w:sz w:val="24"/>
          <w:szCs w:val="24"/>
          <w:lang w:val="es-ES"/>
        </w:rPr>
      </w:pPr>
    </w:p>
    <w:p w14:paraId="5A964C5C" w14:textId="59B100CB" w:rsidR="007C6501" w:rsidRPr="00426F40" w:rsidRDefault="007C6501" w:rsidP="007C6501">
      <w:pPr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br w:type="page"/>
      </w:r>
      <w:r w:rsidRPr="00426F40">
        <w:rPr>
          <w:rFonts w:ascii="Arial" w:hAnsi="Arial" w:cs="Arial"/>
          <w:b/>
          <w:bCs/>
          <w:sz w:val="28"/>
          <w:szCs w:val="28"/>
          <w:u w:val="single"/>
          <w:lang w:val="es-ES"/>
        </w:rPr>
        <w:lastRenderedPageBreak/>
        <w:t>Subconsultas correlacionadas</w:t>
      </w:r>
    </w:p>
    <w:p w14:paraId="7678467B" w14:textId="0D6E30D8" w:rsidR="007C6501" w:rsidRDefault="007C6501" w:rsidP="007C6501">
      <w:pPr>
        <w:ind w:left="708"/>
        <w:rPr>
          <w:rFonts w:ascii="Arial" w:hAnsi="Arial" w:cs="Arial"/>
          <w:sz w:val="24"/>
          <w:szCs w:val="24"/>
          <w:lang w:val="es-ES"/>
        </w:rPr>
      </w:pPr>
      <w:r w:rsidRPr="007C6501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66432" behindDoc="0" locked="0" layoutInCell="1" allowOverlap="1" wp14:anchorId="4FBF59DD" wp14:editId="6245F8D9">
            <wp:simplePos x="0" y="0"/>
            <wp:positionH relativeFrom="margin">
              <wp:align>left</wp:align>
            </wp:positionH>
            <wp:positionV relativeFrom="paragraph">
              <wp:posOffset>440402</wp:posOffset>
            </wp:positionV>
            <wp:extent cx="5400040" cy="2130425"/>
            <wp:effectExtent l="0" t="0" r="0" b="317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Se utiliza para el procesamiento fila a fila. Cada subconsulta se ejecuta una vez por cada fila de la consulta externa</w:t>
      </w:r>
    </w:p>
    <w:p w14:paraId="4D30CB22" w14:textId="6483B7B0" w:rsidR="007C6501" w:rsidRDefault="007C6501" w:rsidP="007C6501">
      <w:pPr>
        <w:ind w:left="708"/>
        <w:rPr>
          <w:rFonts w:ascii="Arial" w:hAnsi="Arial" w:cs="Arial"/>
          <w:sz w:val="24"/>
          <w:szCs w:val="24"/>
          <w:lang w:val="es-ES"/>
        </w:rPr>
      </w:pPr>
    </w:p>
    <w:p w14:paraId="7D27F8F6" w14:textId="1DD59AAD" w:rsidR="00AB5584" w:rsidRPr="00AB5584" w:rsidRDefault="00AB5584" w:rsidP="00AB5584">
      <w:pPr>
        <w:rPr>
          <w:rFonts w:ascii="Arial" w:hAnsi="Arial" w:cs="Arial"/>
          <w:sz w:val="24"/>
          <w:szCs w:val="24"/>
          <w:lang w:val="es-ES"/>
        </w:rPr>
      </w:pPr>
    </w:p>
    <w:p w14:paraId="7F377FAC" w14:textId="2EF39962" w:rsidR="00AB5584" w:rsidRPr="00AB5584" w:rsidRDefault="00AB5584" w:rsidP="00AB5584">
      <w:pPr>
        <w:rPr>
          <w:rFonts w:ascii="Arial" w:hAnsi="Arial" w:cs="Arial"/>
          <w:sz w:val="24"/>
          <w:szCs w:val="24"/>
          <w:lang w:val="es-ES"/>
        </w:rPr>
      </w:pPr>
    </w:p>
    <w:p w14:paraId="547E478D" w14:textId="4DB5486D" w:rsidR="00AB5584" w:rsidRPr="00AB5584" w:rsidRDefault="00AB5584" w:rsidP="00AB5584">
      <w:pPr>
        <w:rPr>
          <w:rFonts w:ascii="Arial" w:hAnsi="Arial" w:cs="Arial"/>
          <w:sz w:val="24"/>
          <w:szCs w:val="24"/>
          <w:lang w:val="es-ES"/>
        </w:rPr>
      </w:pPr>
    </w:p>
    <w:p w14:paraId="0C93417B" w14:textId="2405852B" w:rsidR="00AB5584" w:rsidRPr="00AB5584" w:rsidRDefault="00AB5584" w:rsidP="00AB5584">
      <w:pPr>
        <w:rPr>
          <w:rFonts w:ascii="Arial" w:hAnsi="Arial" w:cs="Arial"/>
          <w:sz w:val="24"/>
          <w:szCs w:val="24"/>
          <w:lang w:val="es-ES"/>
        </w:rPr>
      </w:pPr>
    </w:p>
    <w:p w14:paraId="28125033" w14:textId="05546AF9" w:rsidR="00AB5584" w:rsidRPr="00AB5584" w:rsidRDefault="00AB5584" w:rsidP="00AB5584">
      <w:pPr>
        <w:rPr>
          <w:rFonts w:ascii="Arial" w:hAnsi="Arial" w:cs="Arial"/>
          <w:sz w:val="24"/>
          <w:szCs w:val="24"/>
          <w:lang w:val="es-ES"/>
        </w:rPr>
      </w:pPr>
    </w:p>
    <w:p w14:paraId="26782BEB" w14:textId="7C86C15E" w:rsidR="00AB5584" w:rsidRPr="00AB5584" w:rsidRDefault="00AB5584" w:rsidP="00AB5584">
      <w:pPr>
        <w:rPr>
          <w:rFonts w:ascii="Arial" w:hAnsi="Arial" w:cs="Arial"/>
          <w:sz w:val="24"/>
          <w:szCs w:val="24"/>
          <w:lang w:val="es-ES"/>
        </w:rPr>
      </w:pPr>
    </w:p>
    <w:p w14:paraId="1D6C4D56" w14:textId="02046791" w:rsidR="00AB5584" w:rsidRDefault="00AB5584" w:rsidP="00AB5584">
      <w:pPr>
        <w:rPr>
          <w:rFonts w:ascii="Arial" w:hAnsi="Arial" w:cs="Arial"/>
          <w:sz w:val="24"/>
          <w:szCs w:val="24"/>
          <w:lang w:val="es-ES"/>
        </w:rPr>
      </w:pPr>
    </w:p>
    <w:p w14:paraId="45482D19" w14:textId="14140740" w:rsidR="00AB5584" w:rsidRPr="00426F40" w:rsidRDefault="00AB5584" w:rsidP="00AB5584">
      <w:pPr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 w:rsidRPr="00426F40">
        <w:rPr>
          <w:rFonts w:ascii="Arial" w:hAnsi="Arial" w:cs="Arial"/>
          <w:b/>
          <w:bCs/>
          <w:sz w:val="28"/>
          <w:szCs w:val="28"/>
          <w:u w:val="single"/>
          <w:lang w:val="es-ES"/>
        </w:rPr>
        <w:t xml:space="preserve">Uso de subconsulta correlacionada </w:t>
      </w:r>
    </w:p>
    <w:p w14:paraId="6265B85E" w14:textId="42B2463B" w:rsidR="00AB5584" w:rsidRDefault="00AB5584" w:rsidP="00AB558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ab/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Ejemplo: </w:t>
      </w:r>
    </w:p>
    <w:p w14:paraId="0D4BCB3A" w14:textId="1016C992" w:rsidR="00AB5584" w:rsidRDefault="00AB5584" w:rsidP="00AB5584">
      <w:pPr>
        <w:ind w:left="1416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Buscar todos los voluntarios que aportan mas horas que el promedio de horas aportadas por los voluntarios de la institución a la que pertenecen.</w:t>
      </w:r>
    </w:p>
    <w:p w14:paraId="3E83DF52" w14:textId="400554EB" w:rsidR="00AB5584" w:rsidRDefault="00AB5584" w:rsidP="00AB5584">
      <w:pPr>
        <w:rPr>
          <w:rFonts w:ascii="Arial" w:hAnsi="Arial" w:cs="Arial"/>
          <w:sz w:val="24"/>
          <w:szCs w:val="24"/>
          <w:lang w:val="es-ES"/>
        </w:rPr>
      </w:pPr>
      <w:r w:rsidRPr="00AB5584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54349469" wp14:editId="333AB6B6">
            <wp:extent cx="5400040" cy="24237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D307" w14:textId="2C944371" w:rsidR="00AB5584" w:rsidRDefault="00AB5584" w:rsidP="00AB5584">
      <w:pPr>
        <w:rPr>
          <w:rFonts w:ascii="Arial" w:hAnsi="Arial" w:cs="Arial"/>
          <w:sz w:val="24"/>
          <w:szCs w:val="24"/>
          <w:lang w:val="es-ES"/>
        </w:rPr>
      </w:pPr>
    </w:p>
    <w:p w14:paraId="4EEC23DC" w14:textId="670113F8" w:rsidR="00872BA6" w:rsidRPr="00426F40" w:rsidRDefault="00872BA6" w:rsidP="00AB5584">
      <w:pPr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 w:rsidRPr="00426F40">
        <w:rPr>
          <w:rFonts w:ascii="Arial" w:hAnsi="Arial" w:cs="Arial"/>
          <w:b/>
          <w:bCs/>
          <w:sz w:val="28"/>
          <w:szCs w:val="28"/>
          <w:u w:val="single"/>
          <w:lang w:val="es-ES"/>
        </w:rPr>
        <w:t>Operador IN</w:t>
      </w:r>
    </w:p>
    <w:p w14:paraId="16A0358F" w14:textId="1976BCBE" w:rsidR="00872BA6" w:rsidRDefault="00872BA6" w:rsidP="00AB558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  <w:t>El operador IN permite especificar múltiples valores en una clausula WHERE. Podría decirse que es una forma abreviada de varias condiciones OR.</w:t>
      </w:r>
    </w:p>
    <w:p w14:paraId="23B62F97" w14:textId="7C83748A" w:rsidR="00872BA6" w:rsidRDefault="00872BA6" w:rsidP="00AB5584">
      <w:pPr>
        <w:rPr>
          <w:noProof/>
        </w:rPr>
      </w:pPr>
      <w:r w:rsidRPr="00872BA6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67456" behindDoc="0" locked="0" layoutInCell="1" allowOverlap="1" wp14:anchorId="0B847B28" wp14:editId="00D484F3">
            <wp:simplePos x="0" y="0"/>
            <wp:positionH relativeFrom="margin">
              <wp:align>center</wp:align>
            </wp:positionH>
            <wp:positionV relativeFrom="paragraph">
              <wp:posOffset>250074</wp:posOffset>
            </wp:positionV>
            <wp:extent cx="4925060" cy="1066800"/>
            <wp:effectExtent l="0" t="0" r="889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La forma es:</w:t>
      </w:r>
      <w:r w:rsidRPr="00872BA6">
        <w:rPr>
          <w:noProof/>
        </w:rPr>
        <w:t xml:space="preserve"> </w:t>
      </w:r>
    </w:p>
    <w:p w14:paraId="5A1ACD9D" w14:textId="77777777" w:rsidR="00872BA6" w:rsidRDefault="00872BA6">
      <w:pPr>
        <w:rPr>
          <w:noProof/>
        </w:rPr>
      </w:pPr>
      <w:r>
        <w:rPr>
          <w:noProof/>
        </w:rPr>
        <w:br w:type="page"/>
      </w:r>
    </w:p>
    <w:p w14:paraId="4A0EA19A" w14:textId="77777777" w:rsidR="00872BA6" w:rsidRDefault="00872BA6" w:rsidP="00AB5584">
      <w:pPr>
        <w:rPr>
          <w:rFonts w:ascii="Arial" w:hAnsi="Arial" w:cs="Arial"/>
          <w:sz w:val="24"/>
          <w:szCs w:val="24"/>
          <w:lang w:val="es-ES"/>
        </w:rPr>
      </w:pPr>
      <w:r w:rsidRPr="00872BA6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Ejemplo</w:t>
      </w:r>
      <w:r>
        <w:rPr>
          <w:rFonts w:ascii="Arial" w:hAnsi="Arial" w:cs="Arial"/>
          <w:b/>
          <w:bCs/>
          <w:sz w:val="24"/>
          <w:szCs w:val="24"/>
          <w:lang w:val="es-ES"/>
        </w:rPr>
        <w:t>: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4FCCBD35" w14:textId="50E475ED" w:rsidR="00872BA6" w:rsidRDefault="00872BA6" w:rsidP="00872BA6">
      <w:pPr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listar los voluntarios que realizan las tareas </w:t>
      </w:r>
      <w:r w:rsidRPr="00872BA6">
        <w:rPr>
          <w:rFonts w:ascii="Arial" w:hAnsi="Arial" w:cs="Arial"/>
          <w:sz w:val="24"/>
          <w:szCs w:val="24"/>
          <w:lang w:val="es-ES"/>
        </w:rPr>
        <w:t>ST_CLERK, SA_MAN, SA_REP o IT_PROG</w:t>
      </w:r>
    </w:p>
    <w:p w14:paraId="5FE759DC" w14:textId="4C6BD079" w:rsidR="00872BA6" w:rsidRDefault="00872BA6" w:rsidP="00872BA6">
      <w:pPr>
        <w:ind w:left="708"/>
        <w:rPr>
          <w:rFonts w:ascii="Arial" w:hAnsi="Arial" w:cs="Arial"/>
          <w:sz w:val="24"/>
          <w:szCs w:val="24"/>
          <w:lang w:val="es-ES"/>
        </w:rPr>
      </w:pPr>
      <w:r w:rsidRPr="00872BA6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68480" behindDoc="0" locked="0" layoutInCell="1" allowOverlap="1" wp14:anchorId="2FF38354" wp14:editId="581B8053">
            <wp:simplePos x="0" y="0"/>
            <wp:positionH relativeFrom="margin">
              <wp:align>left</wp:align>
            </wp:positionH>
            <wp:positionV relativeFrom="paragraph">
              <wp:posOffset>20146</wp:posOffset>
            </wp:positionV>
            <wp:extent cx="5400040" cy="244475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DAC83" w14:textId="0BFDB21B" w:rsidR="00872BA6" w:rsidRPr="00872BA6" w:rsidRDefault="00872BA6" w:rsidP="00872BA6">
      <w:pPr>
        <w:rPr>
          <w:rFonts w:ascii="Arial" w:hAnsi="Arial" w:cs="Arial"/>
          <w:sz w:val="24"/>
          <w:szCs w:val="24"/>
          <w:lang w:val="es-ES"/>
        </w:rPr>
      </w:pPr>
    </w:p>
    <w:p w14:paraId="68D10D6E" w14:textId="566444BD" w:rsidR="00872BA6" w:rsidRPr="00872BA6" w:rsidRDefault="00872BA6" w:rsidP="00872BA6">
      <w:pPr>
        <w:rPr>
          <w:rFonts w:ascii="Arial" w:hAnsi="Arial" w:cs="Arial"/>
          <w:sz w:val="24"/>
          <w:szCs w:val="24"/>
          <w:lang w:val="es-ES"/>
        </w:rPr>
      </w:pPr>
    </w:p>
    <w:p w14:paraId="29387197" w14:textId="680ACD9C" w:rsidR="00872BA6" w:rsidRPr="00872BA6" w:rsidRDefault="00872BA6" w:rsidP="00872BA6">
      <w:pPr>
        <w:rPr>
          <w:rFonts w:ascii="Arial" w:hAnsi="Arial" w:cs="Arial"/>
          <w:sz w:val="24"/>
          <w:szCs w:val="24"/>
          <w:lang w:val="es-ES"/>
        </w:rPr>
      </w:pPr>
    </w:p>
    <w:p w14:paraId="0EF6769A" w14:textId="24C30120" w:rsidR="00872BA6" w:rsidRPr="00872BA6" w:rsidRDefault="00872BA6" w:rsidP="00872BA6">
      <w:pPr>
        <w:rPr>
          <w:rFonts w:ascii="Arial" w:hAnsi="Arial" w:cs="Arial"/>
          <w:sz w:val="24"/>
          <w:szCs w:val="24"/>
          <w:lang w:val="es-ES"/>
        </w:rPr>
      </w:pPr>
    </w:p>
    <w:p w14:paraId="08A54B1D" w14:textId="483F41DF" w:rsidR="00872BA6" w:rsidRPr="00872BA6" w:rsidRDefault="00872BA6" w:rsidP="00872BA6">
      <w:pPr>
        <w:rPr>
          <w:rFonts w:ascii="Arial" w:hAnsi="Arial" w:cs="Arial"/>
          <w:sz w:val="24"/>
          <w:szCs w:val="24"/>
          <w:lang w:val="es-ES"/>
        </w:rPr>
      </w:pPr>
    </w:p>
    <w:p w14:paraId="3DCED38A" w14:textId="7A942046" w:rsidR="00872BA6" w:rsidRPr="00872BA6" w:rsidRDefault="00872BA6" w:rsidP="00872BA6">
      <w:pPr>
        <w:rPr>
          <w:rFonts w:ascii="Arial" w:hAnsi="Arial" w:cs="Arial"/>
          <w:sz w:val="24"/>
          <w:szCs w:val="24"/>
          <w:lang w:val="es-ES"/>
        </w:rPr>
      </w:pPr>
    </w:p>
    <w:p w14:paraId="171ED1ED" w14:textId="1F4DE85E" w:rsidR="00872BA6" w:rsidRDefault="00872BA6" w:rsidP="00872BA6">
      <w:pPr>
        <w:rPr>
          <w:rFonts w:ascii="Arial" w:hAnsi="Arial" w:cs="Arial"/>
          <w:sz w:val="24"/>
          <w:szCs w:val="24"/>
          <w:lang w:val="es-ES"/>
        </w:rPr>
      </w:pPr>
    </w:p>
    <w:p w14:paraId="7958B831" w14:textId="5B9F38B2" w:rsidR="00872BA6" w:rsidRDefault="00872BA6" w:rsidP="00872BA6">
      <w:pPr>
        <w:rPr>
          <w:rFonts w:ascii="Arial" w:hAnsi="Arial" w:cs="Arial"/>
          <w:sz w:val="24"/>
          <w:szCs w:val="24"/>
          <w:lang w:val="es-ES"/>
        </w:rPr>
      </w:pPr>
    </w:p>
    <w:p w14:paraId="064ED91D" w14:textId="18E8B6BA" w:rsidR="00872BA6" w:rsidRDefault="00872BA6" w:rsidP="00872BA6">
      <w:pPr>
        <w:rPr>
          <w:rFonts w:ascii="Arial" w:hAnsi="Arial" w:cs="Arial"/>
          <w:sz w:val="24"/>
          <w:szCs w:val="24"/>
          <w:lang w:val="es-ES"/>
        </w:rPr>
      </w:pPr>
    </w:p>
    <w:p w14:paraId="0777B509" w14:textId="5FE4E7F8" w:rsidR="00872BA6" w:rsidRPr="00426F40" w:rsidRDefault="00872BA6" w:rsidP="00872BA6">
      <w:pPr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 w:rsidRPr="00426F40">
        <w:rPr>
          <w:rFonts w:ascii="Arial" w:hAnsi="Arial" w:cs="Arial"/>
          <w:b/>
          <w:bCs/>
          <w:sz w:val="28"/>
          <w:szCs w:val="28"/>
          <w:u w:val="single"/>
          <w:lang w:val="es-ES"/>
        </w:rPr>
        <w:t>Uso del operador IN</w:t>
      </w:r>
    </w:p>
    <w:p w14:paraId="6BB29FA5" w14:textId="2CE18B06" w:rsidR="00872BA6" w:rsidRPr="00872BA6" w:rsidRDefault="00872BA6" w:rsidP="00872BA6">
      <w:pPr>
        <w:ind w:left="708"/>
        <w:rPr>
          <w:rFonts w:ascii="Arial" w:hAnsi="Arial" w:cs="Arial"/>
          <w:sz w:val="24"/>
          <w:szCs w:val="24"/>
          <w:lang w:val="es-ES"/>
        </w:rPr>
      </w:pPr>
      <w:r w:rsidRPr="00872BA6">
        <w:rPr>
          <w:rFonts w:ascii="Arial" w:hAnsi="Arial" w:cs="Arial"/>
          <w:sz w:val="24"/>
          <w:szCs w:val="24"/>
          <w:lang w:val="es-ES"/>
        </w:rPr>
        <w:t>La lista de valores puede ser reemplazada por una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872BA6">
        <w:rPr>
          <w:rFonts w:ascii="Arial" w:hAnsi="Arial" w:cs="Arial"/>
          <w:sz w:val="24"/>
          <w:szCs w:val="24"/>
          <w:lang w:val="es-ES"/>
        </w:rPr>
        <w:t>subconsulta (consulta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872BA6">
        <w:rPr>
          <w:rFonts w:ascii="Arial" w:hAnsi="Arial" w:cs="Arial"/>
          <w:sz w:val="24"/>
          <w:szCs w:val="24"/>
          <w:lang w:val="es-ES"/>
        </w:rPr>
        <w:t>interna), que retorna una lista de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872BA6">
        <w:rPr>
          <w:rFonts w:ascii="Arial" w:hAnsi="Arial" w:cs="Arial"/>
          <w:sz w:val="24"/>
          <w:szCs w:val="24"/>
          <w:lang w:val="es-ES"/>
        </w:rPr>
        <w:t>valores que la consulta exterior luego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872BA6">
        <w:rPr>
          <w:rFonts w:ascii="Arial" w:hAnsi="Arial" w:cs="Arial"/>
          <w:sz w:val="24"/>
          <w:szCs w:val="24"/>
          <w:lang w:val="es-ES"/>
        </w:rPr>
        <w:t>emplea para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872BA6">
        <w:rPr>
          <w:rFonts w:ascii="Arial" w:hAnsi="Arial" w:cs="Arial"/>
          <w:sz w:val="24"/>
          <w:szCs w:val="24"/>
          <w:lang w:val="es-ES"/>
        </w:rPr>
        <w:t>recuperar los datos</w:t>
      </w:r>
    </w:p>
    <w:p w14:paraId="7C6B93C5" w14:textId="358D9C92" w:rsidR="00872BA6" w:rsidRDefault="00872BA6" w:rsidP="00872BA6">
      <w:pPr>
        <w:ind w:left="708"/>
        <w:rPr>
          <w:rFonts w:ascii="Arial" w:hAnsi="Arial" w:cs="Arial"/>
          <w:sz w:val="24"/>
          <w:szCs w:val="24"/>
          <w:lang w:val="es-ES"/>
        </w:rPr>
      </w:pPr>
      <w:r w:rsidRPr="00872BA6">
        <w:rPr>
          <w:rFonts w:ascii="Arial" w:hAnsi="Arial" w:cs="Arial"/>
          <w:sz w:val="24"/>
          <w:szCs w:val="24"/>
          <w:lang w:val="es-ES"/>
        </w:rPr>
        <w:t>Se recomienda probar las subconsultas antes de incluirlas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872BA6">
        <w:rPr>
          <w:rFonts w:ascii="Arial" w:hAnsi="Arial" w:cs="Arial"/>
          <w:sz w:val="24"/>
          <w:szCs w:val="24"/>
          <w:lang w:val="es-ES"/>
        </w:rPr>
        <w:t>en una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872BA6">
        <w:rPr>
          <w:rFonts w:ascii="Arial" w:hAnsi="Arial" w:cs="Arial"/>
          <w:sz w:val="24"/>
          <w:szCs w:val="24"/>
          <w:lang w:val="es-ES"/>
        </w:rPr>
        <w:t>consulta exterior, así puede verificar que retorna lo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872BA6">
        <w:rPr>
          <w:rFonts w:ascii="Arial" w:hAnsi="Arial" w:cs="Arial"/>
          <w:sz w:val="24"/>
          <w:szCs w:val="24"/>
          <w:lang w:val="es-ES"/>
        </w:rPr>
        <w:t>necesario, porque a veces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872BA6">
        <w:rPr>
          <w:rFonts w:ascii="Arial" w:hAnsi="Arial" w:cs="Arial"/>
          <w:sz w:val="24"/>
          <w:szCs w:val="24"/>
          <w:lang w:val="es-ES"/>
        </w:rPr>
        <w:t>resulta difícil verlo como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872BA6">
        <w:rPr>
          <w:rFonts w:ascii="Arial" w:hAnsi="Arial" w:cs="Arial"/>
          <w:sz w:val="24"/>
          <w:szCs w:val="24"/>
          <w:lang w:val="es-ES"/>
        </w:rPr>
        <w:t>consultas anidadas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5BAFD8C" w14:textId="7B2AB791" w:rsidR="00872BA6" w:rsidRDefault="00872BA6" w:rsidP="00872BA6">
      <w:pPr>
        <w:ind w:left="708"/>
        <w:rPr>
          <w:rFonts w:ascii="Arial" w:hAnsi="Arial" w:cs="Arial"/>
          <w:sz w:val="24"/>
          <w:szCs w:val="24"/>
          <w:lang w:val="es-ES"/>
        </w:rPr>
      </w:pPr>
    </w:p>
    <w:p w14:paraId="32E30FCB" w14:textId="1891B037" w:rsidR="00872BA6" w:rsidRPr="00872BA6" w:rsidRDefault="00872BA6" w:rsidP="00CF190D">
      <w:pPr>
        <w:ind w:left="708"/>
        <w:rPr>
          <w:rFonts w:ascii="Arial" w:hAnsi="Arial" w:cs="Arial"/>
          <w:b/>
          <w:bCs/>
          <w:sz w:val="24"/>
          <w:szCs w:val="24"/>
          <w:lang w:val="es-ES"/>
        </w:rPr>
      </w:pPr>
      <w:r w:rsidRPr="00872BA6">
        <w:rPr>
          <w:rFonts w:ascii="Arial" w:hAnsi="Arial" w:cs="Arial"/>
          <w:b/>
          <w:bCs/>
          <w:sz w:val="24"/>
          <w:szCs w:val="24"/>
          <w:lang w:val="es-ES"/>
        </w:rPr>
        <w:t>Ejemplo:</w:t>
      </w:r>
    </w:p>
    <w:p w14:paraId="7C2FC5F0" w14:textId="723140A0" w:rsidR="00872BA6" w:rsidRDefault="00872BA6" w:rsidP="00872BA6">
      <w:pPr>
        <w:ind w:left="1416"/>
        <w:rPr>
          <w:rFonts w:ascii="Arial" w:hAnsi="Arial" w:cs="Arial"/>
          <w:sz w:val="24"/>
          <w:szCs w:val="24"/>
          <w:lang w:val="es-ES"/>
        </w:rPr>
      </w:pPr>
      <w:r w:rsidRPr="00872BA6">
        <w:rPr>
          <w:rFonts w:ascii="Arial" w:hAnsi="Arial" w:cs="Arial"/>
          <w:sz w:val="24"/>
          <w:szCs w:val="24"/>
          <w:lang w:val="es-ES"/>
        </w:rPr>
        <w:t>Liste el apellido y nombre de los empleados que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Pr="00872BA6">
        <w:rPr>
          <w:rFonts w:ascii="Arial" w:hAnsi="Arial" w:cs="Arial"/>
          <w:sz w:val="24"/>
          <w:szCs w:val="24"/>
          <w:lang w:val="es-ES"/>
        </w:rPr>
        <w:t>trabajan en departamentos de Argentina.</w:t>
      </w:r>
    </w:p>
    <w:p w14:paraId="7B083438" w14:textId="04256A90" w:rsidR="00CF190D" w:rsidRDefault="00CF190D" w:rsidP="00872BA6">
      <w:pPr>
        <w:ind w:left="1416"/>
        <w:rPr>
          <w:rFonts w:ascii="Arial" w:hAnsi="Arial" w:cs="Arial"/>
          <w:sz w:val="24"/>
          <w:szCs w:val="24"/>
          <w:lang w:val="es-ES"/>
        </w:rPr>
      </w:pPr>
      <w:r w:rsidRPr="00CF190D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69504" behindDoc="0" locked="0" layoutInCell="1" allowOverlap="1" wp14:anchorId="70CAC2AA" wp14:editId="2A75BE1A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5400040" cy="303276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7EE45" w14:textId="2AA188C1" w:rsidR="00CF190D" w:rsidRDefault="00CF190D" w:rsidP="00872BA6">
      <w:pPr>
        <w:ind w:left="1416"/>
        <w:rPr>
          <w:rFonts w:ascii="Arial" w:hAnsi="Arial" w:cs="Arial"/>
          <w:sz w:val="24"/>
          <w:szCs w:val="24"/>
          <w:lang w:val="es-ES"/>
        </w:rPr>
      </w:pPr>
    </w:p>
    <w:p w14:paraId="31D5ADFC" w14:textId="5C5EA290" w:rsidR="00CF190D" w:rsidRDefault="00CF190D" w:rsidP="00872BA6">
      <w:pPr>
        <w:ind w:left="1416"/>
        <w:rPr>
          <w:rFonts w:ascii="Arial" w:hAnsi="Arial" w:cs="Arial"/>
          <w:sz w:val="24"/>
          <w:szCs w:val="24"/>
          <w:lang w:val="es-ES"/>
        </w:rPr>
      </w:pPr>
    </w:p>
    <w:p w14:paraId="73B7EC3B" w14:textId="4A331A8D" w:rsidR="00CF190D" w:rsidRDefault="00CF190D" w:rsidP="00872BA6">
      <w:pPr>
        <w:ind w:left="1416"/>
        <w:rPr>
          <w:rFonts w:ascii="Arial" w:hAnsi="Arial" w:cs="Arial"/>
          <w:sz w:val="24"/>
          <w:szCs w:val="24"/>
          <w:lang w:val="es-ES"/>
        </w:rPr>
      </w:pPr>
    </w:p>
    <w:p w14:paraId="6594C923" w14:textId="2715311F" w:rsidR="00CF190D" w:rsidRDefault="00CF190D" w:rsidP="00872BA6">
      <w:pPr>
        <w:ind w:left="1416"/>
        <w:rPr>
          <w:rFonts w:ascii="Arial" w:hAnsi="Arial" w:cs="Arial"/>
          <w:sz w:val="24"/>
          <w:szCs w:val="24"/>
          <w:lang w:val="es-ES"/>
        </w:rPr>
      </w:pPr>
    </w:p>
    <w:p w14:paraId="33BA8865" w14:textId="576C2068" w:rsidR="00CF190D" w:rsidRDefault="00CF190D" w:rsidP="00872BA6">
      <w:pPr>
        <w:ind w:left="1416"/>
        <w:rPr>
          <w:rFonts w:ascii="Arial" w:hAnsi="Arial" w:cs="Arial"/>
          <w:sz w:val="24"/>
          <w:szCs w:val="24"/>
          <w:lang w:val="es-ES"/>
        </w:rPr>
      </w:pPr>
    </w:p>
    <w:p w14:paraId="64B667ED" w14:textId="77777777" w:rsidR="00CF190D" w:rsidRDefault="00CF190D" w:rsidP="00872BA6">
      <w:pPr>
        <w:ind w:left="1416"/>
        <w:rPr>
          <w:rFonts w:ascii="Arial" w:hAnsi="Arial" w:cs="Arial"/>
          <w:sz w:val="24"/>
          <w:szCs w:val="24"/>
          <w:lang w:val="es-ES"/>
        </w:rPr>
      </w:pPr>
    </w:p>
    <w:p w14:paraId="6F179788" w14:textId="771D1CEA" w:rsidR="00CF190D" w:rsidRDefault="00CF190D" w:rsidP="00872BA6">
      <w:pPr>
        <w:ind w:left="1416"/>
        <w:rPr>
          <w:rFonts w:ascii="Arial" w:hAnsi="Arial" w:cs="Arial"/>
          <w:sz w:val="24"/>
          <w:szCs w:val="24"/>
          <w:lang w:val="es-ES"/>
        </w:rPr>
      </w:pPr>
    </w:p>
    <w:p w14:paraId="32EB2C21" w14:textId="70B0849E" w:rsidR="00CF190D" w:rsidRDefault="00CF190D" w:rsidP="00872BA6">
      <w:pPr>
        <w:ind w:left="1416"/>
        <w:rPr>
          <w:rFonts w:ascii="Arial" w:hAnsi="Arial" w:cs="Arial"/>
          <w:sz w:val="24"/>
          <w:szCs w:val="24"/>
          <w:lang w:val="es-ES"/>
        </w:rPr>
      </w:pPr>
      <w:r w:rsidRPr="00CF190D">
        <w:rPr>
          <w:rFonts w:ascii="Arial" w:hAnsi="Arial" w:cs="Arial"/>
          <w:sz w:val="24"/>
          <w:szCs w:val="24"/>
          <w:lang w:val="es-ES"/>
        </w:rPr>
        <w:lastRenderedPageBreak/>
        <w:drawing>
          <wp:anchor distT="0" distB="0" distL="114300" distR="114300" simplePos="0" relativeHeight="251670528" behindDoc="0" locked="0" layoutInCell="1" allowOverlap="1" wp14:anchorId="504F7E59" wp14:editId="3BF99406">
            <wp:simplePos x="0" y="0"/>
            <wp:positionH relativeFrom="margin">
              <wp:align>left</wp:align>
            </wp:positionH>
            <wp:positionV relativeFrom="paragraph">
              <wp:posOffset>-427355</wp:posOffset>
            </wp:positionV>
            <wp:extent cx="5400040" cy="2870200"/>
            <wp:effectExtent l="0" t="0" r="0" b="635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C8474" w14:textId="1BEA914B" w:rsidR="00CF190D" w:rsidRP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10D4ACB6" w14:textId="58E70FC5" w:rsidR="00CF190D" w:rsidRP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763FB242" w14:textId="481CAB07" w:rsidR="00CF190D" w:rsidRP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02A6C389" w14:textId="52A81A90" w:rsidR="00CF190D" w:rsidRP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160FDE35" w14:textId="22E5BFB2" w:rsidR="00CF190D" w:rsidRP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312D0DA3" w14:textId="72FDB1FD" w:rsidR="00CF190D" w:rsidRP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0F0E0DF0" w14:textId="09F76EAA" w:rsidR="00CF190D" w:rsidRP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1AE1F4B9" w14:textId="094B82F1" w:rsid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74E03369" w14:textId="199F826D" w:rsid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  <w:r w:rsidRPr="00CF190D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6415FF03" wp14:editId="1F6699EA">
            <wp:extent cx="5400040" cy="31318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79FA" w14:textId="6AAFFFCF" w:rsid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  <w:r w:rsidRPr="00CF190D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71552" behindDoc="0" locked="0" layoutInCell="1" allowOverlap="1" wp14:anchorId="4B7E4B07" wp14:editId="7CF594EB">
            <wp:simplePos x="0" y="0"/>
            <wp:positionH relativeFrom="margin">
              <wp:align>right</wp:align>
            </wp:positionH>
            <wp:positionV relativeFrom="paragraph">
              <wp:posOffset>60325</wp:posOffset>
            </wp:positionV>
            <wp:extent cx="5400040" cy="3039745"/>
            <wp:effectExtent l="0" t="0" r="0" b="825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70057" w14:textId="38299FB8" w:rsid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57FF3E03" w14:textId="2E72A34C" w:rsid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347A6F1D" w14:textId="04C85CCB" w:rsid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66170E57" w14:textId="756E9568" w:rsid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6C5688AF" w14:textId="48BD0FC6" w:rsid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34812951" w14:textId="0B2B67B2" w:rsid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54A93966" w14:textId="77777777" w:rsid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135FFB98" w14:textId="0CD3B85C" w:rsid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15D440AE" w14:textId="7E1E3446" w:rsid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2E721952" w14:textId="1C03AAD9" w:rsid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  <w:r w:rsidRPr="00CF190D">
        <w:rPr>
          <w:rFonts w:ascii="Arial" w:hAnsi="Arial" w:cs="Arial"/>
          <w:sz w:val="24"/>
          <w:szCs w:val="24"/>
          <w:lang w:val="es-ES"/>
        </w:rPr>
        <w:lastRenderedPageBreak/>
        <w:drawing>
          <wp:inline distT="0" distB="0" distL="0" distR="0" wp14:anchorId="601DD878" wp14:editId="5059B1B7">
            <wp:extent cx="5400040" cy="286956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14E2" w14:textId="64AB2EFE" w:rsidR="00CF190D" w:rsidRDefault="00CF190D" w:rsidP="00CF190D">
      <w:pPr>
        <w:rPr>
          <w:rFonts w:ascii="Arial" w:hAnsi="Arial" w:cs="Arial"/>
          <w:sz w:val="24"/>
          <w:szCs w:val="24"/>
          <w:lang w:val="es-ES"/>
        </w:rPr>
      </w:pPr>
    </w:p>
    <w:p w14:paraId="1636C594" w14:textId="383B4D08" w:rsidR="00CF190D" w:rsidRPr="00426F40" w:rsidRDefault="00CF190D" w:rsidP="00CF190D">
      <w:pPr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 w:rsidRPr="00426F40">
        <w:rPr>
          <w:rFonts w:ascii="Arial" w:hAnsi="Arial" w:cs="Arial"/>
          <w:b/>
          <w:bCs/>
          <w:sz w:val="28"/>
          <w:szCs w:val="28"/>
          <w:u w:val="single"/>
          <w:lang w:val="es-ES"/>
        </w:rPr>
        <w:t>Uso del operador EXISTS</w:t>
      </w:r>
    </w:p>
    <w:p w14:paraId="5606F33D" w14:textId="29909D11" w:rsidR="00CF190D" w:rsidRDefault="00CF190D" w:rsidP="00CF190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CF190D">
        <w:rPr>
          <w:rFonts w:ascii="Arial" w:hAnsi="Arial" w:cs="Arial"/>
          <w:sz w:val="24"/>
          <w:szCs w:val="24"/>
          <w:lang w:val="es-ES"/>
        </w:rPr>
        <w:t xml:space="preserve">El operador </w:t>
      </w:r>
      <w:r w:rsidRPr="00CF190D">
        <w:rPr>
          <w:rFonts w:ascii="Arial" w:hAnsi="Arial" w:cs="Arial"/>
          <w:b/>
          <w:bCs/>
          <w:sz w:val="24"/>
          <w:szCs w:val="24"/>
          <w:lang w:val="es-ES"/>
        </w:rPr>
        <w:t>EXISTS</w:t>
      </w:r>
      <w:r w:rsidRPr="00CF190D">
        <w:rPr>
          <w:rFonts w:ascii="Arial" w:hAnsi="Arial" w:cs="Arial"/>
          <w:sz w:val="24"/>
          <w:szCs w:val="24"/>
          <w:lang w:val="es-ES"/>
        </w:rPr>
        <w:t xml:space="preserve"> comprueba la existencia de filas en el conjunto de filas del resultado de la consulta.</w:t>
      </w:r>
    </w:p>
    <w:p w14:paraId="2BE661FB" w14:textId="2506C951" w:rsidR="00CF190D" w:rsidRDefault="00CF190D" w:rsidP="00CF190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 se encuentra un valor de fila de la subconsulta:</w:t>
      </w:r>
    </w:p>
    <w:p w14:paraId="10660112" w14:textId="35F35673" w:rsidR="00CF190D" w:rsidRDefault="00CF190D" w:rsidP="00CF190D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La búsqueda no continua en la consulta interna.</w:t>
      </w:r>
    </w:p>
    <w:p w14:paraId="53485CAF" w14:textId="70A13132" w:rsidR="00CF190D" w:rsidRDefault="00CF190D" w:rsidP="00CF190D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señaliza a la condición como </w:t>
      </w:r>
      <w:r>
        <w:rPr>
          <w:rFonts w:ascii="Arial" w:hAnsi="Arial" w:cs="Arial"/>
          <w:b/>
          <w:bCs/>
          <w:sz w:val="24"/>
          <w:szCs w:val="24"/>
          <w:lang w:val="es-ES"/>
        </w:rPr>
        <w:t>TRUE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72E9484B" w14:textId="64B6403A" w:rsidR="00CF190D" w:rsidRDefault="00C34E46" w:rsidP="00C34E46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 no se encuentra un valor de fila de la subconsulta:</w:t>
      </w:r>
    </w:p>
    <w:p w14:paraId="3ECACBCF" w14:textId="0A782CFC" w:rsidR="00C34E46" w:rsidRDefault="00C34E46" w:rsidP="00C34E46">
      <w:pPr>
        <w:pStyle w:val="Prrafodelista"/>
        <w:numPr>
          <w:ilvl w:val="1"/>
          <w:numId w:val="4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señaliza a la condición como </w:t>
      </w:r>
      <w:r>
        <w:rPr>
          <w:rFonts w:ascii="Arial" w:hAnsi="Arial" w:cs="Arial"/>
          <w:b/>
          <w:bCs/>
          <w:sz w:val="24"/>
          <w:szCs w:val="24"/>
          <w:lang w:val="es-ES"/>
        </w:rPr>
        <w:t>FALSE.</w:t>
      </w:r>
    </w:p>
    <w:p w14:paraId="3F62859B" w14:textId="15591F2B" w:rsidR="00C34E46" w:rsidRDefault="00C34E46" w:rsidP="00C34E46">
      <w:pPr>
        <w:pStyle w:val="Prrafodelista"/>
        <w:numPr>
          <w:ilvl w:val="1"/>
          <w:numId w:val="4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La búsqueda continua en la consulta interna.</w:t>
      </w:r>
    </w:p>
    <w:p w14:paraId="170D6447" w14:textId="0B6F1E23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  <w:r w:rsidRPr="00C34E46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72576" behindDoc="0" locked="0" layoutInCell="1" allowOverlap="1" wp14:anchorId="22E4EA8F" wp14:editId="7BA054EA">
            <wp:simplePos x="0" y="0"/>
            <wp:positionH relativeFrom="column">
              <wp:posOffset>154305</wp:posOffset>
            </wp:positionH>
            <wp:positionV relativeFrom="paragraph">
              <wp:posOffset>29845</wp:posOffset>
            </wp:positionV>
            <wp:extent cx="5521288" cy="3122930"/>
            <wp:effectExtent l="0" t="0" r="3810" b="127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672" cy="3123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07C2A" w14:textId="50E67D28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355C53F4" w14:textId="7E2389C4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34690ED4" w14:textId="3D6AA0C6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3EA6A9E4" w14:textId="1AD06121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472AE589" w14:textId="53B49B99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52C22CD3" w14:textId="7E3E783C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3D9790FB" w14:textId="7AA1B855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29299C33" w14:textId="3C5A2C2A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6A5D26B7" w14:textId="12A3240F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17AB044E" w14:textId="16D0E84C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676C7BC8" w14:textId="47D58F22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37C1DDF5" w14:textId="5C7A0FBD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  <w:r w:rsidRPr="00C34E46">
        <w:rPr>
          <w:rFonts w:ascii="Arial" w:hAnsi="Arial" w:cs="Arial"/>
          <w:sz w:val="24"/>
          <w:szCs w:val="24"/>
          <w:lang w:val="es-ES"/>
        </w:rPr>
        <w:lastRenderedPageBreak/>
        <w:drawing>
          <wp:anchor distT="0" distB="0" distL="114300" distR="114300" simplePos="0" relativeHeight="251673600" behindDoc="0" locked="0" layoutInCell="1" allowOverlap="1" wp14:anchorId="0BAE5787" wp14:editId="79097295">
            <wp:simplePos x="0" y="0"/>
            <wp:positionH relativeFrom="margin">
              <wp:posOffset>-127635</wp:posOffset>
            </wp:positionH>
            <wp:positionV relativeFrom="paragraph">
              <wp:posOffset>-739775</wp:posOffset>
            </wp:positionV>
            <wp:extent cx="5593080" cy="3552190"/>
            <wp:effectExtent l="0" t="0" r="762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049" cy="355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74764" w14:textId="7C03811B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2D7CE09F" w14:textId="001D3D94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6E604358" w14:textId="3C59D32F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0BDCD61A" w14:textId="11888325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6A82B4E8" w14:textId="49094923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79972272" w14:textId="7278662D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55B494FD" w14:textId="03D9A55C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10A95F1E" w14:textId="0462F5CC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02B369B6" w14:textId="54DFEA98" w:rsidR="00C34E46" w:rsidRDefault="004B33AA" w:rsidP="00C34E46">
      <w:pPr>
        <w:rPr>
          <w:rFonts w:ascii="Arial" w:hAnsi="Arial" w:cs="Arial"/>
          <w:sz w:val="24"/>
          <w:szCs w:val="24"/>
          <w:lang w:val="es-ES"/>
        </w:rPr>
      </w:pPr>
      <w:r w:rsidRPr="004B33AA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74624" behindDoc="0" locked="0" layoutInCell="1" allowOverlap="1" wp14:anchorId="07198EED" wp14:editId="4D966FA2">
            <wp:simplePos x="0" y="0"/>
            <wp:positionH relativeFrom="margin">
              <wp:posOffset>-81915</wp:posOffset>
            </wp:positionH>
            <wp:positionV relativeFrom="paragraph">
              <wp:posOffset>290697</wp:posOffset>
            </wp:positionV>
            <wp:extent cx="5516880" cy="3064644"/>
            <wp:effectExtent l="0" t="0" r="7620" b="254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498" cy="3066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BFB37" w14:textId="632FCC55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261D7076" w14:textId="72B5C530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34D7D977" w14:textId="76B33BD2" w:rsidR="00C34E46" w:rsidRDefault="00C34E46" w:rsidP="00C34E46">
      <w:pPr>
        <w:rPr>
          <w:rFonts w:ascii="Arial" w:hAnsi="Arial" w:cs="Arial"/>
          <w:sz w:val="24"/>
          <w:szCs w:val="24"/>
          <w:lang w:val="es-ES"/>
        </w:rPr>
      </w:pPr>
    </w:p>
    <w:p w14:paraId="550AEB89" w14:textId="0501D7BF" w:rsidR="004B33AA" w:rsidRPr="004B33AA" w:rsidRDefault="004B33AA" w:rsidP="004B33AA">
      <w:pPr>
        <w:rPr>
          <w:rFonts w:ascii="Arial" w:hAnsi="Arial" w:cs="Arial"/>
          <w:sz w:val="24"/>
          <w:szCs w:val="24"/>
          <w:lang w:val="es-ES"/>
        </w:rPr>
      </w:pPr>
    </w:p>
    <w:p w14:paraId="5958BCB1" w14:textId="3C4BC0F8" w:rsidR="004B33AA" w:rsidRPr="004B33AA" w:rsidRDefault="004B33AA" w:rsidP="004B33AA">
      <w:pPr>
        <w:rPr>
          <w:rFonts w:ascii="Arial" w:hAnsi="Arial" w:cs="Arial"/>
          <w:sz w:val="24"/>
          <w:szCs w:val="24"/>
          <w:lang w:val="es-ES"/>
        </w:rPr>
      </w:pPr>
    </w:p>
    <w:p w14:paraId="4136CECC" w14:textId="7513AD88" w:rsidR="004B33AA" w:rsidRPr="004B33AA" w:rsidRDefault="004B33AA" w:rsidP="004B33AA">
      <w:pPr>
        <w:rPr>
          <w:rFonts w:ascii="Arial" w:hAnsi="Arial" w:cs="Arial"/>
          <w:sz w:val="24"/>
          <w:szCs w:val="24"/>
          <w:lang w:val="es-ES"/>
        </w:rPr>
      </w:pPr>
    </w:p>
    <w:p w14:paraId="48AED0AC" w14:textId="758834D1" w:rsidR="004B33AA" w:rsidRPr="004B33AA" w:rsidRDefault="004B33AA" w:rsidP="004B33AA">
      <w:pPr>
        <w:rPr>
          <w:rFonts w:ascii="Arial" w:hAnsi="Arial" w:cs="Arial"/>
          <w:sz w:val="24"/>
          <w:szCs w:val="24"/>
          <w:lang w:val="es-ES"/>
        </w:rPr>
      </w:pPr>
    </w:p>
    <w:p w14:paraId="055F2A12" w14:textId="376907BD" w:rsidR="004B33AA" w:rsidRPr="004B33AA" w:rsidRDefault="004B33AA" w:rsidP="004B33AA">
      <w:pPr>
        <w:rPr>
          <w:rFonts w:ascii="Arial" w:hAnsi="Arial" w:cs="Arial"/>
          <w:sz w:val="24"/>
          <w:szCs w:val="24"/>
          <w:lang w:val="es-ES"/>
        </w:rPr>
      </w:pPr>
    </w:p>
    <w:p w14:paraId="05E89122" w14:textId="173F7357" w:rsidR="004B33AA" w:rsidRPr="004B33AA" w:rsidRDefault="004B33AA" w:rsidP="004B33AA">
      <w:pPr>
        <w:rPr>
          <w:rFonts w:ascii="Arial" w:hAnsi="Arial" w:cs="Arial"/>
          <w:sz w:val="24"/>
          <w:szCs w:val="24"/>
          <w:lang w:val="es-ES"/>
        </w:rPr>
      </w:pPr>
    </w:p>
    <w:p w14:paraId="19E7F4A4" w14:textId="11426B46" w:rsidR="004B33AA" w:rsidRPr="004B33AA" w:rsidRDefault="004B33AA" w:rsidP="004B33AA">
      <w:pPr>
        <w:rPr>
          <w:rFonts w:ascii="Arial" w:hAnsi="Arial" w:cs="Arial"/>
          <w:sz w:val="24"/>
          <w:szCs w:val="24"/>
          <w:lang w:val="es-ES"/>
        </w:rPr>
      </w:pPr>
    </w:p>
    <w:p w14:paraId="21FECE6A" w14:textId="7B66EB55" w:rsidR="004B33AA" w:rsidRDefault="004B33AA" w:rsidP="004B33AA">
      <w:pPr>
        <w:rPr>
          <w:rFonts w:ascii="Arial" w:hAnsi="Arial" w:cs="Arial"/>
          <w:sz w:val="24"/>
          <w:szCs w:val="24"/>
          <w:lang w:val="es-ES"/>
        </w:rPr>
      </w:pPr>
      <w:r w:rsidRPr="004B33AA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75648" behindDoc="0" locked="0" layoutInCell="1" allowOverlap="1" wp14:anchorId="51D9C3E6" wp14:editId="40E87F7B">
            <wp:simplePos x="0" y="0"/>
            <wp:positionH relativeFrom="margin">
              <wp:posOffset>-74295</wp:posOffset>
            </wp:positionH>
            <wp:positionV relativeFrom="paragraph">
              <wp:posOffset>227330</wp:posOffset>
            </wp:positionV>
            <wp:extent cx="5501640" cy="3263900"/>
            <wp:effectExtent l="0" t="0" r="381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8C93B51" w14:textId="3031EDBD" w:rsidR="004B33AA" w:rsidRDefault="004B33AA" w:rsidP="004B33AA">
      <w:pPr>
        <w:rPr>
          <w:rFonts w:ascii="Arial" w:hAnsi="Arial" w:cs="Arial"/>
          <w:sz w:val="24"/>
          <w:szCs w:val="24"/>
          <w:lang w:val="es-ES"/>
        </w:rPr>
      </w:pPr>
    </w:p>
    <w:p w14:paraId="067A3A0A" w14:textId="77777777" w:rsidR="004B33AA" w:rsidRDefault="004B33A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br w:type="page"/>
      </w:r>
    </w:p>
    <w:p w14:paraId="429A300B" w14:textId="4B6A7CC2" w:rsidR="004B33AA" w:rsidRDefault="004B33AA" w:rsidP="004B33AA">
      <w:pPr>
        <w:rPr>
          <w:rFonts w:ascii="Arial" w:hAnsi="Arial" w:cs="Arial"/>
          <w:sz w:val="24"/>
          <w:szCs w:val="24"/>
          <w:lang w:val="es-ES"/>
        </w:rPr>
      </w:pPr>
      <w:r w:rsidRPr="004B33AA">
        <w:rPr>
          <w:rFonts w:ascii="Arial" w:hAnsi="Arial" w:cs="Arial"/>
          <w:sz w:val="24"/>
          <w:szCs w:val="24"/>
          <w:lang w:val="es-ES"/>
        </w:rPr>
        <w:lastRenderedPageBreak/>
        <w:drawing>
          <wp:inline distT="0" distB="0" distL="0" distR="0" wp14:anchorId="6B1225DC" wp14:editId="73F65010">
            <wp:extent cx="5516880" cy="32475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3006" cy="325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FD8F" w14:textId="7215D26A" w:rsidR="004B33AA" w:rsidRDefault="004B33AA" w:rsidP="004B33AA">
      <w:pPr>
        <w:rPr>
          <w:rFonts w:ascii="Arial" w:hAnsi="Arial" w:cs="Arial"/>
          <w:sz w:val="24"/>
          <w:szCs w:val="24"/>
          <w:lang w:val="es-ES"/>
        </w:rPr>
      </w:pPr>
      <w:r w:rsidRPr="004B33AA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16156ED2" wp14:editId="394AFE19">
            <wp:extent cx="5524500" cy="386334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2777" w14:textId="1A94DCEB" w:rsidR="00215BA4" w:rsidRDefault="00215BA4" w:rsidP="004B33AA">
      <w:pPr>
        <w:rPr>
          <w:rFonts w:ascii="Arial" w:hAnsi="Arial" w:cs="Arial"/>
          <w:sz w:val="24"/>
          <w:szCs w:val="24"/>
          <w:lang w:val="es-ES"/>
        </w:rPr>
      </w:pPr>
    </w:p>
    <w:p w14:paraId="5BEBF14C" w14:textId="0594C6DB" w:rsidR="00215BA4" w:rsidRDefault="00215BA4" w:rsidP="004B33AA">
      <w:pPr>
        <w:rPr>
          <w:rFonts w:ascii="Arial" w:hAnsi="Arial" w:cs="Arial"/>
          <w:sz w:val="24"/>
          <w:szCs w:val="24"/>
          <w:lang w:val="es-ES"/>
        </w:rPr>
      </w:pPr>
    </w:p>
    <w:p w14:paraId="379D75A8" w14:textId="2EB78D6B" w:rsidR="00215BA4" w:rsidRDefault="00215BA4" w:rsidP="004B33AA">
      <w:pPr>
        <w:rPr>
          <w:rFonts w:ascii="Arial" w:hAnsi="Arial" w:cs="Arial"/>
          <w:sz w:val="24"/>
          <w:szCs w:val="24"/>
          <w:lang w:val="es-ES"/>
        </w:rPr>
      </w:pPr>
    </w:p>
    <w:p w14:paraId="52B8FE1D" w14:textId="1DF979E0" w:rsidR="00215BA4" w:rsidRDefault="00215BA4" w:rsidP="004B33AA">
      <w:pPr>
        <w:rPr>
          <w:rFonts w:ascii="Arial" w:hAnsi="Arial" w:cs="Arial"/>
          <w:sz w:val="24"/>
          <w:szCs w:val="24"/>
          <w:lang w:val="es-ES"/>
        </w:rPr>
      </w:pPr>
    </w:p>
    <w:p w14:paraId="06C549F7" w14:textId="59B33610" w:rsidR="00215BA4" w:rsidRDefault="00215BA4" w:rsidP="004B33AA">
      <w:pPr>
        <w:rPr>
          <w:rFonts w:ascii="Arial" w:hAnsi="Arial" w:cs="Arial"/>
          <w:sz w:val="24"/>
          <w:szCs w:val="24"/>
          <w:lang w:val="es-ES"/>
        </w:rPr>
      </w:pPr>
    </w:p>
    <w:p w14:paraId="4B2DD988" w14:textId="6B98FA13" w:rsidR="00215BA4" w:rsidRPr="00426F40" w:rsidRDefault="00215BA4" w:rsidP="004B33AA">
      <w:pPr>
        <w:rPr>
          <w:rFonts w:ascii="Arial" w:hAnsi="Arial" w:cs="Arial"/>
          <w:b/>
          <w:sz w:val="28"/>
          <w:szCs w:val="28"/>
          <w:u w:val="single"/>
          <w:lang w:val="es-ES"/>
        </w:rPr>
      </w:pPr>
      <w:r w:rsidRPr="00426F40">
        <w:rPr>
          <w:rFonts w:ascii="Arial" w:hAnsi="Arial" w:cs="Arial"/>
          <w:b/>
          <w:sz w:val="28"/>
          <w:szCs w:val="28"/>
          <w:u w:val="single"/>
          <w:lang w:val="es-ES"/>
        </w:rPr>
        <w:lastRenderedPageBreak/>
        <w:t>Ensambles (JOIN)</w:t>
      </w:r>
    </w:p>
    <w:p w14:paraId="66BEA389" w14:textId="2D487E58" w:rsidR="00215BA4" w:rsidRDefault="00215BA4" w:rsidP="00215BA4">
      <w:pPr>
        <w:ind w:left="708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Cs/>
          <w:sz w:val="24"/>
          <w:szCs w:val="24"/>
          <w:lang w:val="es-ES"/>
        </w:rPr>
        <w:t xml:space="preserve">El operador </w:t>
      </w:r>
      <w:r>
        <w:rPr>
          <w:rFonts w:ascii="Arial" w:hAnsi="Arial" w:cs="Arial"/>
          <w:b/>
          <w:sz w:val="24"/>
          <w:szCs w:val="24"/>
          <w:lang w:val="es-ES"/>
        </w:rPr>
        <w:t>JOIN</w:t>
      </w:r>
      <w:r>
        <w:rPr>
          <w:rFonts w:ascii="Arial" w:hAnsi="Arial" w:cs="Arial"/>
          <w:bCs/>
          <w:sz w:val="24"/>
          <w:szCs w:val="24"/>
          <w:lang w:val="es-ES"/>
        </w:rPr>
        <w:t xml:space="preserve"> combina dos tablas según una condición para obtener registros compuestos por atributos de las dos tablas combinadas. Existen diferentes maneras de hacerlo: </w:t>
      </w:r>
      <w:r>
        <w:rPr>
          <w:rFonts w:ascii="Arial" w:hAnsi="Arial" w:cs="Arial"/>
          <w:b/>
          <w:sz w:val="24"/>
          <w:szCs w:val="24"/>
          <w:lang w:val="es-ES"/>
        </w:rPr>
        <w:t>JOIN INTERNO.</w:t>
      </w:r>
    </w:p>
    <w:p w14:paraId="71B20282" w14:textId="2D3AD19A" w:rsidR="00215BA4" w:rsidRDefault="00215BA4" w:rsidP="00215BA4">
      <w:pPr>
        <w:pStyle w:val="Prrafodelista"/>
        <w:numPr>
          <w:ilvl w:val="0"/>
          <w:numId w:val="4"/>
        </w:numPr>
        <w:rPr>
          <w:rFonts w:ascii="Arial" w:hAnsi="Arial" w:cs="Arial"/>
          <w:bCs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INNER JOIN </w:t>
      </w:r>
      <w:r>
        <w:rPr>
          <w:rFonts w:ascii="Arial" w:hAnsi="Arial" w:cs="Arial"/>
          <w:bCs/>
          <w:sz w:val="24"/>
          <w:szCs w:val="24"/>
          <w:lang w:val="es-ES"/>
        </w:rPr>
        <w:t>donde la condición que acota el resultado es una comparación de igualdad.</w:t>
      </w:r>
    </w:p>
    <w:p w14:paraId="7512430E" w14:textId="4A294DBB" w:rsidR="00215BA4" w:rsidRDefault="00215BA4" w:rsidP="00215BA4">
      <w:pPr>
        <w:pStyle w:val="Prrafodelista"/>
        <w:numPr>
          <w:ilvl w:val="0"/>
          <w:numId w:val="4"/>
        </w:numPr>
        <w:rPr>
          <w:rFonts w:ascii="Arial" w:hAnsi="Arial" w:cs="Arial"/>
          <w:bCs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NATURAL JOIN: </w:t>
      </w:r>
      <w:r>
        <w:rPr>
          <w:rFonts w:ascii="Arial" w:hAnsi="Arial" w:cs="Arial"/>
          <w:bCs/>
          <w:sz w:val="24"/>
          <w:szCs w:val="24"/>
          <w:lang w:val="es-ES"/>
        </w:rPr>
        <w:t xml:space="preserve">Es un caso especial de </w:t>
      </w:r>
      <w:proofErr w:type="spellStart"/>
      <w:r>
        <w:rPr>
          <w:rFonts w:ascii="Arial" w:hAnsi="Arial" w:cs="Arial"/>
          <w:bCs/>
          <w:sz w:val="24"/>
          <w:szCs w:val="24"/>
          <w:lang w:val="es-ES"/>
        </w:rPr>
        <w:t>equi-join</w:t>
      </w:r>
      <w:proofErr w:type="spellEnd"/>
      <w:r>
        <w:rPr>
          <w:rFonts w:ascii="Arial" w:hAnsi="Arial" w:cs="Arial"/>
          <w:bCs/>
          <w:sz w:val="24"/>
          <w:szCs w:val="24"/>
          <w:lang w:val="es-ES"/>
        </w:rPr>
        <w:t xml:space="preserve"> en el que en el caso de existir columnas con el mismo nombre en las relaciones que se combinan, solo se incluirá una de ellas en el resultado de la combinación.</w:t>
      </w:r>
    </w:p>
    <w:p w14:paraId="1651C509" w14:textId="532F8603" w:rsidR="00215BA4" w:rsidRDefault="00215BA4" w:rsidP="00215BA4">
      <w:pPr>
        <w:pStyle w:val="Prrafodelista"/>
        <w:numPr>
          <w:ilvl w:val="0"/>
          <w:numId w:val="4"/>
        </w:numPr>
        <w:rPr>
          <w:rFonts w:ascii="Arial" w:hAnsi="Arial" w:cs="Arial"/>
          <w:bCs/>
          <w:sz w:val="24"/>
          <w:szCs w:val="24"/>
          <w:lang w:val="es-ES"/>
        </w:rPr>
      </w:pPr>
      <w:r>
        <w:rPr>
          <w:rFonts w:ascii="Arial" w:hAnsi="Arial" w:cs="Arial"/>
          <w:bCs/>
          <w:sz w:val="24"/>
          <w:szCs w:val="24"/>
          <w:lang w:val="es-ES"/>
        </w:rPr>
        <w:t>Si los nombres de columnas se repiten, hay que anteponer el nombre de la tabla para evitar ambigüedades.</w:t>
      </w:r>
    </w:p>
    <w:p w14:paraId="61350F4F" w14:textId="44138BD6" w:rsidR="00215BA4" w:rsidRDefault="00215BA4" w:rsidP="00215BA4">
      <w:pPr>
        <w:rPr>
          <w:rFonts w:ascii="Arial" w:hAnsi="Arial" w:cs="Arial"/>
          <w:bCs/>
          <w:sz w:val="24"/>
          <w:szCs w:val="24"/>
          <w:lang w:val="es-ES"/>
        </w:rPr>
      </w:pPr>
    </w:p>
    <w:p w14:paraId="121460E6" w14:textId="5102CCA7" w:rsidR="00215BA4" w:rsidRDefault="00215BA4" w:rsidP="00215BA4">
      <w:pPr>
        <w:ind w:left="708"/>
        <w:rPr>
          <w:rFonts w:ascii="Arial" w:hAnsi="Arial" w:cs="Arial"/>
          <w:bCs/>
          <w:sz w:val="24"/>
          <w:szCs w:val="24"/>
          <w:lang w:val="es-ES"/>
        </w:rPr>
      </w:pPr>
      <w:r>
        <w:rPr>
          <w:rFonts w:ascii="Arial" w:hAnsi="Arial" w:cs="Arial"/>
          <w:bCs/>
          <w:sz w:val="24"/>
          <w:szCs w:val="24"/>
          <w:lang w:val="es-ES"/>
        </w:rPr>
        <w:t>El tipo de JOIN anterior solo se queda con los registros que tienen valores iguales</w:t>
      </w:r>
      <w:r w:rsidR="00E30DF4">
        <w:rPr>
          <w:rFonts w:ascii="Arial" w:hAnsi="Arial" w:cs="Arial"/>
          <w:bCs/>
          <w:sz w:val="24"/>
          <w:szCs w:val="24"/>
          <w:lang w:val="es-ES"/>
        </w:rPr>
        <w:t xml:space="preserve"> en las columnas que compara.</w:t>
      </w:r>
    </w:p>
    <w:p w14:paraId="3A0A083F" w14:textId="446A051D" w:rsidR="00E30DF4" w:rsidRDefault="00E30DF4" w:rsidP="00215BA4">
      <w:pPr>
        <w:ind w:left="708"/>
        <w:rPr>
          <w:rFonts w:ascii="Arial" w:hAnsi="Arial" w:cs="Arial"/>
          <w:bCs/>
          <w:sz w:val="24"/>
          <w:szCs w:val="24"/>
          <w:lang w:val="es-ES"/>
        </w:rPr>
      </w:pPr>
      <w:r>
        <w:rPr>
          <w:rFonts w:ascii="Arial" w:hAnsi="Arial" w:cs="Arial"/>
          <w:bCs/>
          <w:sz w:val="24"/>
          <w:szCs w:val="24"/>
          <w:lang w:val="es-ES"/>
        </w:rPr>
        <w:t>Pero puede suceder que se pierdan los registros que nos interesan de alguna de las dos tablas por ejemplo si quisiéramos recuperar todos los voluntarios.</w:t>
      </w:r>
    </w:p>
    <w:p w14:paraId="348B0D4B" w14:textId="58280E46" w:rsidR="00E30DF4" w:rsidRDefault="00E30DF4" w:rsidP="00215BA4">
      <w:pPr>
        <w:ind w:left="708"/>
        <w:rPr>
          <w:rFonts w:ascii="Arial" w:hAnsi="Arial" w:cs="Arial"/>
          <w:bCs/>
          <w:sz w:val="24"/>
          <w:szCs w:val="24"/>
          <w:lang w:val="es-ES"/>
        </w:rPr>
      </w:pPr>
    </w:p>
    <w:p w14:paraId="23626945" w14:textId="45E4E06F" w:rsidR="00E30DF4" w:rsidRDefault="00E30DF4" w:rsidP="00215BA4">
      <w:pPr>
        <w:ind w:left="708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Cs/>
          <w:sz w:val="24"/>
          <w:szCs w:val="24"/>
          <w:lang w:val="es-ES"/>
        </w:rPr>
        <w:t xml:space="preserve">Por eso es que SQL dispone de un </w:t>
      </w:r>
      <w:r w:rsidRPr="00E30DF4">
        <w:rPr>
          <w:rFonts w:ascii="Arial" w:hAnsi="Arial" w:cs="Arial"/>
          <w:b/>
          <w:sz w:val="24"/>
          <w:szCs w:val="24"/>
          <w:lang w:val="es-ES"/>
        </w:rPr>
        <w:t>JOIN EXTERNO</w:t>
      </w:r>
      <w:r>
        <w:rPr>
          <w:rFonts w:ascii="Arial" w:hAnsi="Arial" w:cs="Arial"/>
          <w:b/>
          <w:sz w:val="24"/>
          <w:szCs w:val="24"/>
          <w:lang w:val="es-ES"/>
        </w:rPr>
        <w:t xml:space="preserve"> (OUTER JOIN)</w:t>
      </w:r>
    </w:p>
    <w:p w14:paraId="11659659" w14:textId="17EF5DCA" w:rsidR="00E30DF4" w:rsidRDefault="00E30DF4" w:rsidP="00E30DF4">
      <w:pPr>
        <w:jc w:val="both"/>
        <w:rPr>
          <w:rFonts w:ascii="Arial" w:hAnsi="Arial" w:cs="Arial"/>
          <w:bCs/>
          <w:sz w:val="24"/>
          <w:szCs w:val="24"/>
          <w:lang w:val="es-ES"/>
        </w:rPr>
      </w:pPr>
    </w:p>
    <w:p w14:paraId="6205128D" w14:textId="476A0DBD" w:rsidR="00E30DF4" w:rsidRPr="00426F40" w:rsidRDefault="00E30DF4" w:rsidP="00E30DF4">
      <w:pPr>
        <w:jc w:val="both"/>
        <w:rPr>
          <w:rFonts w:ascii="Arial" w:hAnsi="Arial" w:cs="Arial"/>
          <w:b/>
          <w:sz w:val="28"/>
          <w:szCs w:val="28"/>
          <w:u w:val="single"/>
          <w:lang w:val="es-ES"/>
        </w:rPr>
      </w:pPr>
      <w:r w:rsidRPr="00426F40">
        <w:rPr>
          <w:rFonts w:ascii="Arial" w:hAnsi="Arial" w:cs="Arial"/>
          <w:b/>
          <w:sz w:val="28"/>
          <w:szCs w:val="28"/>
          <w:u w:val="single"/>
          <w:lang w:val="es-ES"/>
        </w:rPr>
        <w:t>Múltiple JOIN</w:t>
      </w:r>
    </w:p>
    <w:p w14:paraId="4133A39B" w14:textId="4A9DF89B" w:rsidR="00E30DF4" w:rsidRDefault="00426F40">
      <w:pPr>
        <w:rPr>
          <w:rFonts w:ascii="Arial" w:hAnsi="Arial" w:cs="Arial"/>
          <w:b/>
          <w:sz w:val="28"/>
          <w:szCs w:val="28"/>
          <w:lang w:val="es-ES"/>
        </w:rPr>
      </w:pPr>
      <w:r w:rsidRPr="00426F40">
        <w:rPr>
          <w:rFonts w:ascii="Arial" w:hAnsi="Arial" w:cs="Arial"/>
          <w:b/>
          <w:sz w:val="28"/>
          <w:szCs w:val="28"/>
          <w:u w:val="single"/>
          <w:lang w:val="es-ES"/>
        </w:rPr>
        <w:drawing>
          <wp:anchor distT="0" distB="0" distL="114300" distR="114300" simplePos="0" relativeHeight="251676672" behindDoc="0" locked="0" layoutInCell="1" allowOverlap="1" wp14:anchorId="2D32653D" wp14:editId="1A4B7FBE">
            <wp:simplePos x="0" y="0"/>
            <wp:positionH relativeFrom="margin">
              <wp:posOffset>320040</wp:posOffset>
            </wp:positionH>
            <wp:positionV relativeFrom="paragraph">
              <wp:posOffset>154305</wp:posOffset>
            </wp:positionV>
            <wp:extent cx="5102258" cy="3568700"/>
            <wp:effectExtent l="0" t="0" r="317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58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DF4">
        <w:rPr>
          <w:rFonts w:ascii="Arial" w:hAnsi="Arial" w:cs="Arial"/>
          <w:b/>
          <w:sz w:val="28"/>
          <w:szCs w:val="28"/>
          <w:lang w:val="es-ES"/>
        </w:rPr>
        <w:br w:type="page"/>
      </w:r>
    </w:p>
    <w:p w14:paraId="7771F86D" w14:textId="479574F6" w:rsidR="00E30DF4" w:rsidRPr="00426F40" w:rsidRDefault="00E30DF4" w:rsidP="00E30DF4">
      <w:pPr>
        <w:jc w:val="both"/>
        <w:rPr>
          <w:rFonts w:ascii="Arial" w:hAnsi="Arial" w:cs="Arial"/>
          <w:b/>
          <w:sz w:val="28"/>
          <w:szCs w:val="28"/>
          <w:u w:val="single"/>
          <w:lang w:val="es-ES"/>
        </w:rPr>
      </w:pPr>
      <w:r w:rsidRPr="00426F40">
        <w:rPr>
          <w:rFonts w:ascii="Arial" w:hAnsi="Arial" w:cs="Arial"/>
          <w:b/>
          <w:sz w:val="28"/>
          <w:szCs w:val="28"/>
          <w:u w:val="single"/>
          <w:lang w:val="es-ES"/>
        </w:rPr>
        <w:lastRenderedPageBreak/>
        <w:t>JOIN</w:t>
      </w:r>
    </w:p>
    <w:p w14:paraId="4BB4DC68" w14:textId="3CB908C2" w:rsidR="00E30DF4" w:rsidRDefault="00E30DF4" w:rsidP="00E30DF4">
      <w:pPr>
        <w:jc w:val="both"/>
        <w:rPr>
          <w:rFonts w:ascii="Arial" w:hAnsi="Arial" w:cs="Arial"/>
          <w:bCs/>
          <w:sz w:val="24"/>
          <w:szCs w:val="24"/>
          <w:lang w:val="es-ES"/>
        </w:rPr>
      </w:pPr>
      <w:r>
        <w:rPr>
          <w:rFonts w:ascii="Arial" w:hAnsi="Arial" w:cs="Arial"/>
          <w:bCs/>
          <w:sz w:val="24"/>
          <w:szCs w:val="24"/>
          <w:lang w:val="es-ES"/>
        </w:rPr>
        <w:tab/>
        <w:t>Los operadores JOIN se realizan de izquierda a derecha.</w:t>
      </w:r>
    </w:p>
    <w:p w14:paraId="2191BC57" w14:textId="7F37D8DA" w:rsidR="00E30DF4" w:rsidRDefault="00E30DF4" w:rsidP="00E30DF4">
      <w:pPr>
        <w:ind w:left="708"/>
        <w:jc w:val="both"/>
        <w:rPr>
          <w:rFonts w:ascii="Arial" w:hAnsi="Arial" w:cs="Arial"/>
          <w:bCs/>
          <w:sz w:val="24"/>
          <w:szCs w:val="24"/>
          <w:lang w:val="es-ES"/>
        </w:rPr>
      </w:pPr>
      <w:r>
        <w:rPr>
          <w:rFonts w:ascii="Arial" w:hAnsi="Arial" w:cs="Arial"/>
          <w:bCs/>
          <w:sz w:val="24"/>
          <w:szCs w:val="24"/>
          <w:lang w:val="es-ES"/>
        </w:rPr>
        <w:t>Primer paso, las tablas del primer JOIN coinciden (tablas voluntario y tarea). Como resultado, se crea una tabla intermedia.</w:t>
      </w:r>
    </w:p>
    <w:p w14:paraId="1C873130" w14:textId="3755F611" w:rsidR="00E30DF4" w:rsidRDefault="00E30DF4" w:rsidP="00E30DF4">
      <w:pPr>
        <w:ind w:left="708"/>
        <w:jc w:val="both"/>
        <w:rPr>
          <w:rFonts w:ascii="Arial" w:hAnsi="Arial" w:cs="Arial"/>
          <w:bCs/>
          <w:sz w:val="24"/>
          <w:szCs w:val="24"/>
          <w:lang w:val="es-ES"/>
        </w:rPr>
      </w:pPr>
      <w:r>
        <w:rPr>
          <w:rFonts w:ascii="Arial" w:hAnsi="Arial" w:cs="Arial"/>
          <w:bCs/>
          <w:sz w:val="24"/>
          <w:szCs w:val="24"/>
          <w:lang w:val="es-ES"/>
        </w:rPr>
        <w:t>Segundo paso, esta tabla intermedia (tratada como la tabla izquierda) se une con la otra tabla (tabla institución) utilizando el segundo JOIN.</w:t>
      </w:r>
    </w:p>
    <w:p w14:paraId="23E82814" w14:textId="521AC84D" w:rsidR="00E30DF4" w:rsidRDefault="00E30DF4" w:rsidP="00E30DF4">
      <w:pPr>
        <w:ind w:left="708"/>
        <w:jc w:val="both"/>
        <w:rPr>
          <w:rFonts w:ascii="Arial" w:hAnsi="Arial" w:cs="Arial"/>
          <w:bCs/>
          <w:sz w:val="24"/>
          <w:szCs w:val="24"/>
          <w:lang w:val="es-ES"/>
        </w:rPr>
      </w:pPr>
      <w:r>
        <w:rPr>
          <w:rFonts w:ascii="Arial" w:hAnsi="Arial" w:cs="Arial"/>
          <w:bCs/>
          <w:sz w:val="24"/>
          <w:szCs w:val="24"/>
          <w:lang w:val="es-ES"/>
        </w:rPr>
        <w:t>Un solo JOIN produce una sola tabla intermedia durante una consulta de varios JOINs.</w:t>
      </w:r>
    </w:p>
    <w:p w14:paraId="6883195F" w14:textId="087144D4" w:rsidR="00B56469" w:rsidRDefault="00B56469" w:rsidP="00B56469">
      <w:pPr>
        <w:jc w:val="both"/>
        <w:rPr>
          <w:rFonts w:ascii="Arial" w:hAnsi="Arial" w:cs="Arial"/>
          <w:bCs/>
          <w:sz w:val="24"/>
          <w:szCs w:val="24"/>
          <w:lang w:val="es-ES"/>
        </w:rPr>
      </w:pPr>
    </w:p>
    <w:p w14:paraId="7C6A4165" w14:textId="630AD280" w:rsidR="00B56469" w:rsidRPr="00426F40" w:rsidRDefault="00B56469" w:rsidP="00B56469">
      <w:pPr>
        <w:jc w:val="both"/>
        <w:rPr>
          <w:rFonts w:ascii="Arial" w:hAnsi="Arial" w:cs="Arial"/>
          <w:b/>
          <w:sz w:val="28"/>
          <w:szCs w:val="28"/>
          <w:u w:val="single"/>
          <w:lang w:val="es-ES"/>
        </w:rPr>
      </w:pPr>
      <w:r w:rsidRPr="00426F40">
        <w:rPr>
          <w:rFonts w:ascii="Arial" w:hAnsi="Arial" w:cs="Arial"/>
          <w:b/>
          <w:sz w:val="28"/>
          <w:szCs w:val="28"/>
          <w:u w:val="single"/>
          <w:lang w:val="es-ES"/>
        </w:rPr>
        <w:t>LEFT-RIGHT-FULL JOIN</w:t>
      </w:r>
    </w:p>
    <w:p w14:paraId="46A2D617" w14:textId="234C9B04" w:rsidR="00E30DF4" w:rsidRDefault="00B56469" w:rsidP="00B56469">
      <w:pPr>
        <w:ind w:left="708"/>
        <w:jc w:val="both"/>
        <w:rPr>
          <w:rFonts w:ascii="Arial" w:hAnsi="Arial" w:cs="Arial"/>
          <w:bCs/>
          <w:sz w:val="24"/>
          <w:szCs w:val="24"/>
          <w:lang w:val="es-ES"/>
        </w:rPr>
      </w:pPr>
      <w:r>
        <w:rPr>
          <w:rFonts w:ascii="Arial" w:hAnsi="Arial" w:cs="Arial"/>
          <w:bCs/>
          <w:sz w:val="24"/>
          <w:szCs w:val="24"/>
          <w:lang w:val="es-ES"/>
        </w:rPr>
        <w:t>Es posible hacer diferentes tipos de combinaciones en una consulta de ensambles múltiple.</w:t>
      </w:r>
    </w:p>
    <w:p w14:paraId="4CE3A4B2" w14:textId="265ABC1B" w:rsidR="00B56469" w:rsidRDefault="00B56469" w:rsidP="00B56469">
      <w:pPr>
        <w:ind w:left="708"/>
        <w:jc w:val="both"/>
        <w:rPr>
          <w:rFonts w:ascii="Arial" w:hAnsi="Arial" w:cs="Arial"/>
          <w:b/>
          <w:i/>
          <w:iCs/>
          <w:sz w:val="24"/>
          <w:szCs w:val="24"/>
          <w:lang w:val="es-ES"/>
        </w:rPr>
      </w:pPr>
      <w:r>
        <w:rPr>
          <w:rFonts w:ascii="Arial" w:hAnsi="Arial" w:cs="Arial"/>
          <w:b/>
          <w:i/>
          <w:iCs/>
          <w:sz w:val="24"/>
          <w:szCs w:val="24"/>
          <w:lang w:val="es-ES"/>
        </w:rPr>
        <w:t>Supongamos que queremos consultar todas las tareas que realizan los voluntarios de alguna institución y también las tareas que no realiza nadie.</w:t>
      </w:r>
    </w:p>
    <w:p w14:paraId="34C8CEAD" w14:textId="0E2D6430" w:rsidR="00B56469" w:rsidRDefault="00B56469" w:rsidP="00B56469">
      <w:pPr>
        <w:ind w:left="708"/>
        <w:jc w:val="both"/>
        <w:rPr>
          <w:rFonts w:ascii="Arial" w:hAnsi="Arial" w:cs="Arial"/>
          <w:bCs/>
          <w:sz w:val="24"/>
          <w:szCs w:val="24"/>
          <w:lang w:val="es-ES"/>
        </w:rPr>
      </w:pPr>
      <w:r>
        <w:rPr>
          <w:rFonts w:ascii="Arial" w:hAnsi="Arial" w:cs="Arial"/>
          <w:bCs/>
          <w:sz w:val="24"/>
          <w:szCs w:val="24"/>
          <w:lang w:val="es-ES"/>
        </w:rPr>
        <w:t>Se podría hacer esto:</w:t>
      </w:r>
    </w:p>
    <w:p w14:paraId="2052AAF8" w14:textId="7E694559" w:rsidR="00B56469" w:rsidRDefault="00BB11AC" w:rsidP="00B56469">
      <w:pPr>
        <w:ind w:left="708"/>
        <w:jc w:val="both"/>
        <w:rPr>
          <w:rFonts w:ascii="Arial" w:hAnsi="Arial" w:cs="Arial"/>
          <w:bCs/>
          <w:sz w:val="24"/>
          <w:szCs w:val="24"/>
          <w:lang w:val="es-ES"/>
        </w:rPr>
      </w:pPr>
      <w:r w:rsidRPr="00B56469">
        <w:rPr>
          <w:rFonts w:ascii="Arial" w:hAnsi="Arial" w:cs="Arial"/>
          <w:bCs/>
          <w:sz w:val="24"/>
          <w:szCs w:val="24"/>
          <w:lang w:val="es-ES"/>
        </w:rPr>
        <w:drawing>
          <wp:anchor distT="0" distB="0" distL="114300" distR="114300" simplePos="0" relativeHeight="251678720" behindDoc="0" locked="0" layoutInCell="1" allowOverlap="1" wp14:anchorId="35186F86" wp14:editId="137F0420">
            <wp:simplePos x="0" y="0"/>
            <wp:positionH relativeFrom="margin">
              <wp:align>right</wp:align>
            </wp:positionH>
            <wp:positionV relativeFrom="paragraph">
              <wp:posOffset>100330</wp:posOffset>
            </wp:positionV>
            <wp:extent cx="5400040" cy="1248410"/>
            <wp:effectExtent l="0" t="0" r="0" b="889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50F0B" w14:textId="0DBA776C" w:rsidR="00BB11AC" w:rsidRDefault="00BB11AC" w:rsidP="00B56469">
      <w:pPr>
        <w:ind w:left="708"/>
        <w:jc w:val="both"/>
        <w:rPr>
          <w:rFonts w:ascii="Arial" w:hAnsi="Arial" w:cs="Arial"/>
          <w:bCs/>
          <w:sz w:val="24"/>
          <w:szCs w:val="24"/>
          <w:lang w:val="es-ES"/>
        </w:rPr>
      </w:pPr>
      <w:r w:rsidRPr="00BB11AC">
        <w:rPr>
          <w:rFonts w:ascii="Arial" w:hAnsi="Arial" w:cs="Arial"/>
          <w:bCs/>
          <w:sz w:val="24"/>
          <w:szCs w:val="24"/>
          <w:lang w:val="es-ES"/>
        </w:rPr>
        <w:drawing>
          <wp:anchor distT="0" distB="0" distL="114300" distR="114300" simplePos="0" relativeHeight="251677696" behindDoc="0" locked="0" layoutInCell="1" allowOverlap="1" wp14:anchorId="6FBE1C78" wp14:editId="25F04602">
            <wp:simplePos x="0" y="0"/>
            <wp:positionH relativeFrom="margin">
              <wp:align>center</wp:align>
            </wp:positionH>
            <wp:positionV relativeFrom="paragraph">
              <wp:posOffset>1448435</wp:posOffset>
            </wp:positionV>
            <wp:extent cx="3258005" cy="2572109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422A8" w14:textId="3ED4C837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0411A96B" w14:textId="349D33A1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0DD28574" w14:textId="60565E13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6C63DBD0" w14:textId="4DF49D64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3C46F5A5" w14:textId="094A9F80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0ED59BD6" w14:textId="33C82C45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21573081" w14:textId="28EC8BBF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15B9F1C9" w14:textId="197D65DE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7AB9B1D0" w14:textId="40E7734C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0A3EF278" w14:textId="2BE8A07D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1661AC69" w14:textId="3C1FF92F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31A74D07" w14:textId="7A42CDEC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6FE2C267" w14:textId="6948EA5E" w:rsidR="00BB11AC" w:rsidRDefault="00BB11AC" w:rsidP="00BB11AC">
      <w:pPr>
        <w:rPr>
          <w:rFonts w:ascii="Arial" w:hAnsi="Arial" w:cs="Arial"/>
          <w:bCs/>
          <w:sz w:val="24"/>
          <w:szCs w:val="24"/>
          <w:lang w:val="es-ES"/>
        </w:rPr>
      </w:pPr>
    </w:p>
    <w:p w14:paraId="2D540937" w14:textId="0BF2607F" w:rsidR="00BB11AC" w:rsidRDefault="00BB11AC" w:rsidP="00BB11AC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6C6C8F9F" w14:textId="33AE1EB3" w:rsidR="00BB11AC" w:rsidRDefault="00BB11AC" w:rsidP="00426F40">
      <w:pPr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¿Qué paso? La tabla derivada producto del LEFT JOIN entre tarea y voluntario, posee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todas </w:t>
      </w:r>
      <w:r>
        <w:rPr>
          <w:rFonts w:ascii="Arial" w:hAnsi="Arial" w:cs="Arial"/>
          <w:sz w:val="24"/>
          <w:szCs w:val="24"/>
          <w:lang w:val="es-ES"/>
        </w:rPr>
        <w:t>las tareas, pero al ensamblarla con institución (</w:t>
      </w:r>
      <w:r>
        <w:rPr>
          <w:rFonts w:ascii="Arial" w:hAnsi="Arial" w:cs="Arial"/>
          <w:b/>
          <w:bCs/>
          <w:sz w:val="24"/>
          <w:szCs w:val="24"/>
          <w:lang w:val="es-ES"/>
        </w:rPr>
        <w:t>INNER JOIN</w:t>
      </w:r>
      <w:r>
        <w:rPr>
          <w:rFonts w:ascii="Arial" w:hAnsi="Arial" w:cs="Arial"/>
          <w:sz w:val="24"/>
          <w:szCs w:val="24"/>
          <w:lang w:val="es-ES"/>
        </w:rPr>
        <w:t>) quedan solo las que coinciden en el id_institucion.</w:t>
      </w:r>
    </w:p>
    <w:p w14:paraId="4278930B" w14:textId="30568047" w:rsidR="00BB11AC" w:rsidRDefault="00BB11AC" w:rsidP="00426F40">
      <w:pPr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¿Como se resuelve ese problema?</w:t>
      </w:r>
    </w:p>
    <w:p w14:paraId="5DFB2052" w14:textId="0184001C" w:rsid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  <w:r w:rsidRPr="00BB11AC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79744" behindDoc="0" locked="0" layoutInCell="1" allowOverlap="1" wp14:anchorId="4A0FDB13" wp14:editId="63FCFB5C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5077534" cy="1467055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9FC81" w14:textId="77777777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26E5505B" w14:textId="7B43EC2F" w:rsid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77C8B943" w14:textId="7E95A88C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4F481A5D" w14:textId="1C284D9C" w:rsidR="00BB11AC" w:rsidRDefault="00BB11AC" w:rsidP="00BB11AC">
      <w:pPr>
        <w:jc w:val="right"/>
        <w:rPr>
          <w:rFonts w:ascii="Arial" w:hAnsi="Arial" w:cs="Arial"/>
          <w:sz w:val="24"/>
          <w:szCs w:val="24"/>
          <w:lang w:val="es-ES"/>
        </w:rPr>
      </w:pPr>
    </w:p>
    <w:p w14:paraId="51361BC2" w14:textId="23D3C343" w:rsid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0DF69664" w14:textId="47F444E2" w:rsid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010361AE" w14:textId="7F3D214D" w:rsidR="00BB11AC" w:rsidRDefault="00BB11AC" w:rsidP="00426F40">
      <w:pPr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Para el caso FULL JOIN completara con nulos para aquellas tareas que no sean realizadas por ningún voluntario, al igual que las instituciones.</w:t>
      </w:r>
    </w:p>
    <w:p w14:paraId="603FF370" w14:textId="6B74526E" w:rsid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  <w:r w:rsidRPr="00BB11AC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80768" behindDoc="0" locked="0" layoutInCell="1" allowOverlap="1" wp14:anchorId="5EAC673E" wp14:editId="12AF559E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3962953" cy="1895740"/>
            <wp:effectExtent l="0" t="0" r="0" b="952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B4377" w14:textId="209E30A0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6FBC3FB1" w14:textId="23E453C7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096EB11E" w14:textId="768D8BBC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2F36A236" w14:textId="5DF9AF48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4EC649CD" w14:textId="280A25D9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285AD0A6" w14:textId="3F03297A" w:rsidR="00BB11AC" w:rsidRP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775AF77F" w14:textId="77D5BC98" w:rsidR="00BB11AC" w:rsidRDefault="00BB11AC" w:rsidP="00BB11AC">
      <w:pPr>
        <w:rPr>
          <w:rFonts w:ascii="Arial" w:hAnsi="Arial" w:cs="Arial"/>
          <w:sz w:val="24"/>
          <w:szCs w:val="24"/>
          <w:lang w:val="es-ES"/>
        </w:rPr>
      </w:pPr>
    </w:p>
    <w:p w14:paraId="5DB0FDFD" w14:textId="3FA987D5" w:rsidR="00BB11AC" w:rsidRPr="00426F40" w:rsidRDefault="00BB11AC" w:rsidP="00BB11AC">
      <w:pPr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 w:rsidRPr="00426F40">
        <w:rPr>
          <w:rFonts w:ascii="Arial" w:hAnsi="Arial" w:cs="Arial"/>
          <w:b/>
          <w:bCs/>
          <w:sz w:val="28"/>
          <w:szCs w:val="28"/>
          <w:u w:val="single"/>
          <w:lang w:val="es-ES"/>
        </w:rPr>
        <w:t xml:space="preserve">Clausula UNIÓN </w:t>
      </w:r>
    </w:p>
    <w:p w14:paraId="749EE5D0" w14:textId="35937A1D" w:rsidR="00BB11AC" w:rsidRDefault="00BB11AC" w:rsidP="00426F40">
      <w:pPr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Unión combina los resultados de dos o mas consultas en un único conjunto de resultados que incluye todas las filas que pertenecen a todas las consultas en la Unión.</w:t>
      </w:r>
    </w:p>
    <w:p w14:paraId="42692FF1" w14:textId="38E32D86" w:rsidR="00BB11AC" w:rsidRDefault="00BB11AC" w:rsidP="00426F40">
      <w:pPr>
        <w:ind w:firstLine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Hay dos opciones para hacerlo UNION y UNION ALL</w:t>
      </w:r>
    </w:p>
    <w:p w14:paraId="7E562FD7" w14:textId="11D37716" w:rsidR="00426F40" w:rsidRDefault="00426F40" w:rsidP="00BB11AC">
      <w:pPr>
        <w:rPr>
          <w:rFonts w:ascii="Arial" w:hAnsi="Arial" w:cs="Arial"/>
          <w:sz w:val="24"/>
          <w:szCs w:val="24"/>
          <w:lang w:val="es-ES"/>
        </w:rPr>
      </w:pPr>
      <w:r w:rsidRPr="00426F40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3EFC2C3C" wp14:editId="0CC8E3AF">
            <wp:extent cx="5400040" cy="13963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378B" w14:textId="2D1BED2B" w:rsidR="00426F40" w:rsidRDefault="00426F40" w:rsidP="00BB11AC">
      <w:pPr>
        <w:rPr>
          <w:rFonts w:ascii="Arial" w:hAnsi="Arial" w:cs="Arial"/>
          <w:sz w:val="24"/>
          <w:szCs w:val="24"/>
          <w:lang w:val="es-ES"/>
        </w:rPr>
      </w:pPr>
    </w:p>
    <w:p w14:paraId="236654F4" w14:textId="3709A7A7" w:rsidR="00426F40" w:rsidRPr="00426F40" w:rsidRDefault="00426F40" w:rsidP="00BB11AC">
      <w:pPr>
        <w:rPr>
          <w:rFonts w:ascii="Arial" w:hAnsi="Arial" w:cs="Arial"/>
          <w:sz w:val="24"/>
          <w:szCs w:val="24"/>
          <w:u w:val="single"/>
          <w:lang w:val="es-ES"/>
        </w:rPr>
      </w:pPr>
      <w:r w:rsidRPr="00426F40">
        <w:rPr>
          <w:rFonts w:ascii="Arial" w:hAnsi="Arial" w:cs="Arial"/>
          <w:b/>
          <w:bCs/>
          <w:sz w:val="28"/>
          <w:szCs w:val="28"/>
          <w:u w:val="single"/>
          <w:lang w:val="es-ES"/>
        </w:rPr>
        <w:lastRenderedPageBreak/>
        <w:t>Cláusula INTERSECT</w:t>
      </w:r>
    </w:p>
    <w:p w14:paraId="0871849E" w14:textId="45EED4A6" w:rsidR="00426F40" w:rsidRDefault="00426F40" w:rsidP="00BB11A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  <w:t>Recupera las filas que son comunes a todas las tablas.</w:t>
      </w:r>
    </w:p>
    <w:p w14:paraId="27B0ACFD" w14:textId="618F3A34" w:rsidR="00426F40" w:rsidRDefault="00426F40" w:rsidP="00BB11AC">
      <w:pPr>
        <w:rPr>
          <w:rFonts w:ascii="Arial" w:hAnsi="Arial" w:cs="Arial"/>
          <w:sz w:val="24"/>
          <w:szCs w:val="24"/>
          <w:lang w:val="es-ES"/>
        </w:rPr>
      </w:pPr>
      <w:r w:rsidRPr="00426F40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81792" behindDoc="0" locked="0" layoutInCell="1" allowOverlap="1" wp14:anchorId="3715B6A7" wp14:editId="00FA06B0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3596640" cy="1290141"/>
            <wp:effectExtent l="0" t="0" r="3810" b="571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" t="3639"/>
                    <a:stretch/>
                  </pic:blipFill>
                  <pic:spPr bwMode="auto">
                    <a:xfrm>
                      <a:off x="0" y="0"/>
                      <a:ext cx="3596640" cy="129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8BA53" w14:textId="31AF1C14" w:rsidR="00426F40" w:rsidRPr="00426F40" w:rsidRDefault="00426F40" w:rsidP="00426F40">
      <w:pPr>
        <w:rPr>
          <w:rFonts w:ascii="Arial" w:hAnsi="Arial" w:cs="Arial"/>
          <w:sz w:val="24"/>
          <w:szCs w:val="24"/>
          <w:lang w:val="es-ES"/>
        </w:rPr>
      </w:pPr>
    </w:p>
    <w:p w14:paraId="25D4FFA3" w14:textId="775FD7EB" w:rsidR="00426F40" w:rsidRPr="00426F40" w:rsidRDefault="00426F40" w:rsidP="00426F40">
      <w:pPr>
        <w:rPr>
          <w:rFonts w:ascii="Arial" w:hAnsi="Arial" w:cs="Arial"/>
          <w:sz w:val="24"/>
          <w:szCs w:val="24"/>
          <w:lang w:val="es-ES"/>
        </w:rPr>
      </w:pPr>
    </w:p>
    <w:p w14:paraId="32EB4C0E" w14:textId="07D18E54" w:rsidR="00426F40" w:rsidRPr="00426F40" w:rsidRDefault="00426F40" w:rsidP="00426F40">
      <w:pPr>
        <w:rPr>
          <w:rFonts w:ascii="Arial" w:hAnsi="Arial" w:cs="Arial"/>
          <w:sz w:val="24"/>
          <w:szCs w:val="24"/>
          <w:lang w:val="es-ES"/>
        </w:rPr>
      </w:pPr>
    </w:p>
    <w:p w14:paraId="0D4DECCF" w14:textId="01826ED6" w:rsidR="00426F40" w:rsidRDefault="00426F40" w:rsidP="00426F40">
      <w:pPr>
        <w:rPr>
          <w:rFonts w:ascii="Arial" w:hAnsi="Arial" w:cs="Arial"/>
          <w:sz w:val="24"/>
          <w:szCs w:val="24"/>
          <w:lang w:val="es-ES"/>
        </w:rPr>
      </w:pPr>
    </w:p>
    <w:p w14:paraId="03E2AC9C" w14:textId="2A049E3D" w:rsidR="00426F40" w:rsidRDefault="00426F40" w:rsidP="00426F40">
      <w:pPr>
        <w:rPr>
          <w:rFonts w:ascii="Arial" w:hAnsi="Arial" w:cs="Arial"/>
          <w:sz w:val="24"/>
          <w:szCs w:val="24"/>
          <w:lang w:val="es-ES"/>
        </w:rPr>
      </w:pPr>
    </w:p>
    <w:p w14:paraId="0E3746AA" w14:textId="78C8A92B" w:rsidR="00426F40" w:rsidRPr="00426F40" w:rsidRDefault="00426F40" w:rsidP="00426F40">
      <w:pPr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 w:rsidRPr="00426F40">
        <w:rPr>
          <w:rFonts w:ascii="Arial" w:hAnsi="Arial" w:cs="Arial"/>
          <w:b/>
          <w:bCs/>
          <w:sz w:val="28"/>
          <w:szCs w:val="28"/>
          <w:u w:val="single"/>
          <w:lang w:val="es-ES"/>
        </w:rPr>
        <w:t>Cláusula EXCEPT</w:t>
      </w:r>
    </w:p>
    <w:p w14:paraId="450EDF84" w14:textId="78239DF9" w:rsidR="00426F40" w:rsidRDefault="00426F40" w:rsidP="00426F40">
      <w:pPr>
        <w:ind w:left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Recupera las filas que están en la primera tabla y que no están en la segunda.</w:t>
      </w:r>
    </w:p>
    <w:p w14:paraId="09703EC4" w14:textId="1985A21D" w:rsidR="00426F40" w:rsidRDefault="00426F40" w:rsidP="00426F40">
      <w:pPr>
        <w:ind w:left="708"/>
        <w:rPr>
          <w:rFonts w:ascii="Arial" w:hAnsi="Arial" w:cs="Arial"/>
          <w:sz w:val="24"/>
          <w:szCs w:val="24"/>
          <w:lang w:val="es-ES"/>
        </w:rPr>
      </w:pPr>
      <w:r w:rsidRPr="00426F40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82816" behindDoc="0" locked="0" layoutInCell="1" allowOverlap="1" wp14:anchorId="4C8A8974" wp14:editId="4F6D77A3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3672840" cy="1315852"/>
            <wp:effectExtent l="0" t="0" r="381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4"/>
                    <a:stretch/>
                  </pic:blipFill>
                  <pic:spPr bwMode="auto">
                    <a:xfrm>
                      <a:off x="0" y="0"/>
                      <a:ext cx="3672840" cy="131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8FF1D" w14:textId="6B1D20D5" w:rsidR="00426F40" w:rsidRPr="00426F40" w:rsidRDefault="00426F40" w:rsidP="00426F40">
      <w:pPr>
        <w:rPr>
          <w:rFonts w:ascii="Arial" w:hAnsi="Arial" w:cs="Arial"/>
          <w:sz w:val="24"/>
          <w:szCs w:val="24"/>
          <w:lang w:val="es-ES"/>
        </w:rPr>
      </w:pPr>
    </w:p>
    <w:p w14:paraId="5781874F" w14:textId="1F30CC53" w:rsidR="00426F40" w:rsidRPr="00426F40" w:rsidRDefault="00426F40" w:rsidP="00426F40">
      <w:pPr>
        <w:rPr>
          <w:rFonts w:ascii="Arial" w:hAnsi="Arial" w:cs="Arial"/>
          <w:sz w:val="24"/>
          <w:szCs w:val="24"/>
          <w:lang w:val="es-ES"/>
        </w:rPr>
      </w:pPr>
    </w:p>
    <w:p w14:paraId="2E1B51D6" w14:textId="691F55BB" w:rsidR="00426F40" w:rsidRPr="00426F40" w:rsidRDefault="00426F40" w:rsidP="00426F40">
      <w:pPr>
        <w:rPr>
          <w:rFonts w:ascii="Arial" w:hAnsi="Arial" w:cs="Arial"/>
          <w:sz w:val="24"/>
          <w:szCs w:val="24"/>
          <w:lang w:val="es-ES"/>
        </w:rPr>
      </w:pPr>
    </w:p>
    <w:p w14:paraId="7228E2B6" w14:textId="258E6305" w:rsidR="00426F40" w:rsidRPr="00426F40" w:rsidRDefault="00426F40" w:rsidP="00426F40">
      <w:pPr>
        <w:rPr>
          <w:rFonts w:ascii="Arial" w:hAnsi="Arial" w:cs="Arial"/>
          <w:sz w:val="24"/>
          <w:szCs w:val="24"/>
          <w:lang w:val="es-ES"/>
        </w:rPr>
      </w:pPr>
    </w:p>
    <w:p w14:paraId="627976E1" w14:textId="68D27B30" w:rsidR="00426F40" w:rsidRPr="00426F40" w:rsidRDefault="00426F40" w:rsidP="00426F40">
      <w:pPr>
        <w:rPr>
          <w:rFonts w:ascii="Arial" w:hAnsi="Arial" w:cs="Arial"/>
          <w:sz w:val="24"/>
          <w:szCs w:val="24"/>
          <w:lang w:val="es-ES"/>
        </w:rPr>
      </w:pPr>
    </w:p>
    <w:p w14:paraId="6DCCDE64" w14:textId="677C8921" w:rsidR="00426F40" w:rsidRPr="00426F40" w:rsidRDefault="00426F40" w:rsidP="00426F40">
      <w:pPr>
        <w:rPr>
          <w:rFonts w:ascii="Arial" w:hAnsi="Arial" w:cs="Arial"/>
          <w:sz w:val="24"/>
          <w:szCs w:val="24"/>
          <w:lang w:val="es-ES"/>
        </w:rPr>
      </w:pPr>
    </w:p>
    <w:p w14:paraId="2FA598EC" w14:textId="7EE858B7" w:rsidR="00426F40" w:rsidRPr="00426F40" w:rsidRDefault="00426F40" w:rsidP="00426F40">
      <w:pPr>
        <w:rPr>
          <w:rFonts w:ascii="Arial" w:hAnsi="Arial" w:cs="Arial"/>
          <w:sz w:val="24"/>
          <w:szCs w:val="24"/>
          <w:lang w:val="es-ES"/>
        </w:rPr>
      </w:pPr>
    </w:p>
    <w:p w14:paraId="32A07385" w14:textId="6D755CBC" w:rsidR="00426F40" w:rsidRDefault="00426F40" w:rsidP="00426F40">
      <w:pPr>
        <w:rPr>
          <w:rFonts w:ascii="Arial" w:hAnsi="Arial" w:cs="Arial"/>
          <w:sz w:val="24"/>
          <w:szCs w:val="24"/>
          <w:lang w:val="es-ES"/>
        </w:rPr>
      </w:pPr>
    </w:p>
    <w:p w14:paraId="5422937F" w14:textId="25566142" w:rsidR="00426F40" w:rsidRPr="00426F40" w:rsidRDefault="00426F40" w:rsidP="00426F40">
      <w:pPr>
        <w:tabs>
          <w:tab w:val="left" w:pos="3096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697445DC" wp14:editId="164EDE92">
            <wp:simplePos x="0" y="0"/>
            <wp:positionH relativeFrom="margin">
              <wp:align>center</wp:align>
            </wp:positionH>
            <wp:positionV relativeFrom="paragraph">
              <wp:posOffset>471805</wp:posOffset>
            </wp:positionV>
            <wp:extent cx="1623060" cy="1623060"/>
            <wp:effectExtent l="0" t="0" r="0" b="0"/>
            <wp:wrapTight wrapText="bothSides">
              <wp:wrapPolygon edited="0">
                <wp:start x="11408" y="1268"/>
                <wp:lineTo x="6592" y="3296"/>
                <wp:lineTo x="5831" y="3803"/>
                <wp:lineTo x="5831" y="9887"/>
                <wp:lineTo x="3549" y="12423"/>
                <wp:lineTo x="3042" y="13183"/>
                <wp:lineTo x="3042" y="16225"/>
                <wp:lineTo x="5831" y="18000"/>
                <wp:lineTo x="9380" y="18000"/>
                <wp:lineTo x="12930" y="19521"/>
                <wp:lineTo x="13183" y="20028"/>
                <wp:lineTo x="15211" y="20028"/>
                <wp:lineTo x="15718" y="18000"/>
                <wp:lineTo x="16732" y="18000"/>
                <wp:lineTo x="18507" y="15211"/>
                <wp:lineTo x="18507" y="12676"/>
                <wp:lineTo x="16732" y="9887"/>
                <wp:lineTo x="17746" y="8113"/>
                <wp:lineTo x="17493" y="5324"/>
                <wp:lineTo x="14958" y="2789"/>
                <wp:lineTo x="13183" y="1268"/>
                <wp:lineTo x="11408" y="1268"/>
              </wp:wrapPolygon>
            </wp:wrapTight>
            <wp:docPr id="41" name="Gráfico 41" descr="Lenguaje de sig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áfico 41" descr="Lenguaje de signo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S"/>
        </w:rPr>
        <w:tab/>
      </w:r>
    </w:p>
    <w:sectPr w:rsidR="00426F40" w:rsidRPr="00426F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1CAA2" w14:textId="77777777" w:rsidR="001531F9" w:rsidRDefault="001531F9" w:rsidP="00CF190D">
      <w:pPr>
        <w:spacing w:after="0" w:line="240" w:lineRule="auto"/>
      </w:pPr>
      <w:r>
        <w:separator/>
      </w:r>
    </w:p>
  </w:endnote>
  <w:endnote w:type="continuationSeparator" w:id="0">
    <w:p w14:paraId="1AC0F8A1" w14:textId="77777777" w:rsidR="001531F9" w:rsidRDefault="001531F9" w:rsidP="00CF1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94FA9" w14:textId="77777777" w:rsidR="001531F9" w:rsidRDefault="001531F9" w:rsidP="00CF190D">
      <w:pPr>
        <w:spacing w:after="0" w:line="240" w:lineRule="auto"/>
      </w:pPr>
      <w:r>
        <w:separator/>
      </w:r>
    </w:p>
  </w:footnote>
  <w:footnote w:type="continuationSeparator" w:id="0">
    <w:p w14:paraId="3B23FDCF" w14:textId="77777777" w:rsidR="001531F9" w:rsidRDefault="001531F9" w:rsidP="00CF19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347D3"/>
    <w:multiLevelType w:val="hybridMultilevel"/>
    <w:tmpl w:val="AA2CE99A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4F755F7"/>
    <w:multiLevelType w:val="hybridMultilevel"/>
    <w:tmpl w:val="5F3ACD9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BA7645"/>
    <w:multiLevelType w:val="hybridMultilevel"/>
    <w:tmpl w:val="2300FBAA"/>
    <w:lvl w:ilvl="0" w:tplc="2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33143A0D"/>
    <w:multiLevelType w:val="hybridMultilevel"/>
    <w:tmpl w:val="127CA644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89C"/>
    <w:rsid w:val="001531F9"/>
    <w:rsid w:val="00215BA4"/>
    <w:rsid w:val="00426F40"/>
    <w:rsid w:val="004B33AA"/>
    <w:rsid w:val="006236D0"/>
    <w:rsid w:val="007C6501"/>
    <w:rsid w:val="0083289C"/>
    <w:rsid w:val="00872BA6"/>
    <w:rsid w:val="009D6F88"/>
    <w:rsid w:val="00AB5584"/>
    <w:rsid w:val="00B56469"/>
    <w:rsid w:val="00BB11AC"/>
    <w:rsid w:val="00C34E46"/>
    <w:rsid w:val="00CF190D"/>
    <w:rsid w:val="00D05314"/>
    <w:rsid w:val="00DF7331"/>
    <w:rsid w:val="00E30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9668C"/>
  <w15:chartTrackingRefBased/>
  <w15:docId w15:val="{C608555C-EA8F-4E28-A0A4-5D20C99F2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F19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F190D"/>
  </w:style>
  <w:style w:type="paragraph" w:styleId="Piedepgina">
    <w:name w:val="footer"/>
    <w:basedOn w:val="Normal"/>
    <w:link w:val="PiedepginaCar"/>
    <w:uiPriority w:val="99"/>
    <w:unhideWhenUsed/>
    <w:rsid w:val="00CF19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F190D"/>
  </w:style>
  <w:style w:type="paragraph" w:styleId="Prrafodelista">
    <w:name w:val="List Paragraph"/>
    <w:basedOn w:val="Normal"/>
    <w:uiPriority w:val="34"/>
    <w:qFormat/>
    <w:rsid w:val="00CF19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sv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2CA3E2-E1C6-438C-975C-DDA60048D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13</Pages>
  <Words>864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Arleo</dc:creator>
  <cp:keywords/>
  <dc:description/>
  <cp:lastModifiedBy>Agustin Arleo</cp:lastModifiedBy>
  <cp:revision>2</cp:revision>
  <dcterms:created xsi:type="dcterms:W3CDTF">2021-05-11T12:44:00Z</dcterms:created>
  <dcterms:modified xsi:type="dcterms:W3CDTF">2021-05-11T15:10:00Z</dcterms:modified>
</cp:coreProperties>
</file>