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35"/>
        <w:tblW w:w="10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1"/>
        <w:gridCol w:w="3647"/>
        <w:gridCol w:w="5319"/>
      </w:tblGrid>
      <w:tr w:rsidR="00E936CF" w:rsidTr="00090029">
        <w:trPr>
          <w:trHeight w:val="126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6CF" w:rsidRDefault="00E936CF" w:rsidP="00090029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2BC74654" wp14:editId="16E1BDD7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67945</wp:posOffset>
                  </wp:positionV>
                  <wp:extent cx="627479" cy="656639"/>
                  <wp:effectExtent l="0" t="0" r="1171" b="0"/>
                  <wp:wrapNone/>
                  <wp:docPr id="1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936CF" w:rsidRDefault="00E936CF" w:rsidP="00090029">
            <w:pPr>
              <w:ind w:left="38"/>
              <w:jc w:val="center"/>
            </w:pPr>
          </w:p>
        </w:tc>
        <w:tc>
          <w:tcPr>
            <w:tcW w:w="8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36CF" w:rsidRPr="00560D81" w:rsidRDefault="00E936CF" w:rsidP="00090029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E936CF" w:rsidTr="00090029">
        <w:trPr>
          <w:trHeight w:val="854"/>
        </w:trPr>
        <w:tc>
          <w:tcPr>
            <w:tcW w:w="53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6CF" w:rsidRDefault="00E936CF" w:rsidP="00090029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E936CF" w:rsidRDefault="00E936CF" w:rsidP="00090029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E936CF" w:rsidRDefault="00E936CF" w:rsidP="00090029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6CF" w:rsidRDefault="00E936CF" w:rsidP="00090029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E936CF" w:rsidRDefault="00E936CF" w:rsidP="00090029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E936CF" w:rsidRPr="00560D81" w:rsidRDefault="00E936CF" w:rsidP="00E936CF">
      <w:pPr>
        <w:pStyle w:val="Standard"/>
        <w:jc w:val="center"/>
        <w:rPr>
          <w:sz w:val="8"/>
        </w:rPr>
      </w:pPr>
      <w:r w:rsidRPr="00560D81">
        <w:rPr>
          <w:sz w:val="42"/>
          <w:szCs w:val="72"/>
          <w:lang w:val="es-MX"/>
        </w:rPr>
        <w:t>Laboratorios</w:t>
      </w:r>
      <w:r w:rsidRPr="00560D81">
        <w:rPr>
          <w:sz w:val="42"/>
          <w:szCs w:val="72"/>
        </w:rPr>
        <w:t xml:space="preserve"> de </w:t>
      </w:r>
      <w:r>
        <w:rPr>
          <w:sz w:val="42"/>
          <w:szCs w:val="72"/>
          <w:lang w:val="es-MX"/>
        </w:rPr>
        <w:t>C</w:t>
      </w:r>
      <w:r w:rsidRPr="00560D81">
        <w:rPr>
          <w:sz w:val="42"/>
          <w:szCs w:val="72"/>
          <w:lang w:val="es-MX"/>
        </w:rPr>
        <w:t>omputación</w:t>
      </w:r>
    </w:p>
    <w:p w:rsidR="00E936CF" w:rsidRPr="00560D81" w:rsidRDefault="00E936CF" w:rsidP="00E936CF">
      <w:pPr>
        <w:pStyle w:val="Standard"/>
        <w:jc w:val="center"/>
        <w:rPr>
          <w:sz w:val="42"/>
          <w:szCs w:val="72"/>
          <w:lang w:val="es-MX"/>
        </w:rPr>
      </w:pPr>
      <w:r w:rsidRPr="00560D81">
        <w:rPr>
          <w:noProof/>
          <w:sz w:val="1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8694B" wp14:editId="202C4813">
                <wp:simplePos x="0" y="0"/>
                <wp:positionH relativeFrom="column">
                  <wp:posOffset>-621665</wp:posOffset>
                </wp:positionH>
                <wp:positionV relativeFrom="paragraph">
                  <wp:posOffset>367665</wp:posOffset>
                </wp:positionV>
                <wp:extent cx="6768461" cy="0"/>
                <wp:effectExtent l="0" t="0" r="32389" b="19050"/>
                <wp:wrapNone/>
                <wp:docPr id="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48.95pt;margin-top:28.9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az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d9w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KGppWfcAAAACQEAAA8AAABkcnMvZG93bnJldi54bWxM&#10;j0tPw0AMhO9I/IeVkbi1Gx4tScimQjxOXEopdzdrkoisN2Q3beDX44oDnCzbo5lvitXkOrWnIbSe&#10;DVzME1DElbct1wa2r0+zFFSIyBY7z2TgiwKsytOTAnPrD/xC+02slZhwyNFAE2Ofax2qhhyGue+J&#10;5ffuB4dR1qHWdsCDmLtOXybJUjtsWRIa7Om+oepjMzoDXfr8qP31+u070PaBPq9GXEi4OT+b7m5B&#10;RZrinxiO+IIOpTDt/Mg2qM7ALLvJRGpgcZwiyJaplNv9HnRZ6P8Nyh8AAAD//wMAUEsBAi0AFAAG&#10;AAgAAAAhALaDOJL+AAAA4QEAABMAAAAAAAAAAAAAAAAAAAAAAFtDb250ZW50X1R5cGVzXS54bWxQ&#10;SwECLQAUAAYACAAAACEAOP0h/9YAAACUAQAACwAAAAAAAAAAAAAAAAAvAQAAX3JlbHMvLnJlbHNQ&#10;SwECLQAUAAYACAAAACEAXLq2s7MBAABQAwAADgAAAAAAAAAAAAAAAAAuAgAAZHJzL2Uyb0RvYy54&#10;bWxQSwECLQAUAAYACAAAACEAoamlZ9wAAAAJ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  <w:r w:rsidRPr="00560D81">
        <w:rPr>
          <w:sz w:val="42"/>
          <w:szCs w:val="72"/>
          <w:lang w:val="es-MX"/>
        </w:rPr>
        <w:t>Salas A y B</w:t>
      </w:r>
      <w:r>
        <w:rPr>
          <w:sz w:val="42"/>
          <w:szCs w:val="72"/>
          <w:lang w:val="es-MX"/>
        </w:rPr>
        <w:t>.</w:t>
      </w:r>
    </w:p>
    <w:tbl>
      <w:tblPr>
        <w:tblpPr w:leftFromText="141" w:rightFromText="141" w:vertAnchor="text" w:horzAnchor="margin" w:tblpXSpec="center" w:tblpY="164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936CF" w:rsidTr="0009002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Claudia Rodríguez Espino. </w:t>
            </w:r>
          </w:p>
        </w:tc>
      </w:tr>
      <w:tr w:rsidR="00E936CF" w:rsidTr="0009002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programación.</w:t>
            </w:r>
          </w:p>
        </w:tc>
      </w:tr>
      <w:tr w:rsidR="00E936CF" w:rsidTr="0009002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E936CF" w:rsidTr="0009002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 13</w:t>
            </w:r>
            <w:r>
              <w:rPr>
                <w:rFonts w:ascii="Arial" w:hAnsi="Arial" w:cs="Arial"/>
              </w:rPr>
              <w:t>.</w:t>
            </w:r>
          </w:p>
        </w:tc>
      </w:tr>
      <w:tr w:rsidR="00E936CF" w:rsidTr="0009002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Rojas Castañeda Karen Arleth.</w:t>
            </w:r>
          </w:p>
        </w:tc>
      </w:tr>
      <w:tr w:rsidR="00E936CF" w:rsidTr="0009002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E936CF" w:rsidTr="0009002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E936CF" w:rsidTr="0009002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 – 2.</w:t>
            </w:r>
          </w:p>
        </w:tc>
      </w:tr>
      <w:tr w:rsidR="00E936CF" w:rsidTr="0009002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-05-18.</w:t>
            </w:r>
          </w:p>
        </w:tc>
      </w:tr>
      <w:tr w:rsidR="00E936CF" w:rsidTr="0009002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E936CF" w:rsidTr="0009002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36CF" w:rsidRDefault="00E936CF" w:rsidP="00090029">
            <w:pPr>
              <w:pStyle w:val="TableContents"/>
              <w:ind w:left="629"/>
            </w:pPr>
          </w:p>
        </w:tc>
      </w:tr>
    </w:tbl>
    <w:p w:rsidR="00E936CF" w:rsidRPr="006E28EA" w:rsidRDefault="00E936CF" w:rsidP="00E936CF">
      <w:pPr>
        <w:pStyle w:val="Standard"/>
        <w:rPr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6E28EA">
        <w:rPr>
          <w:rFonts w:ascii="Calibri" w:hAnsi="Calibri"/>
          <w:color w:val="000000"/>
          <w:sz w:val="44"/>
          <w:lang w:val="es-MX"/>
        </w:rPr>
        <w:t>CALIFICACIÓN:</w:t>
      </w:r>
      <w:r w:rsidRPr="006E28EA">
        <w:rPr>
          <w:rFonts w:ascii="Calibri" w:hAnsi="Calibri"/>
          <w:color w:val="000000"/>
          <w:sz w:val="52"/>
          <w:lang w:val="es-MX"/>
        </w:rPr>
        <w:t>__________</w:t>
      </w:r>
    </w:p>
    <w:p w:rsidR="003E6D97" w:rsidRPr="003E6D97" w:rsidRDefault="003E6D97" w:rsidP="003E6D97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E6D97">
        <w:rPr>
          <w:rFonts w:ascii="Arial" w:hAnsi="Arial" w:cs="Arial"/>
          <w:b/>
          <w:sz w:val="32"/>
        </w:rPr>
        <w:lastRenderedPageBreak/>
        <w:t>Práctica</w:t>
      </w:r>
      <w:r w:rsidRPr="003E6D97">
        <w:rPr>
          <w:rFonts w:ascii="Arial" w:hAnsi="Arial" w:cs="Arial"/>
          <w:b/>
          <w:sz w:val="32"/>
        </w:rPr>
        <w:t xml:space="preserve"> 13: Lectura y escritura de datos</w:t>
      </w:r>
    </w:p>
    <w:p w:rsidR="00E936CF" w:rsidRDefault="003E6D97" w:rsidP="003E6D97">
      <w:pPr>
        <w:spacing w:line="360" w:lineRule="auto"/>
        <w:jc w:val="both"/>
        <w:rPr>
          <w:rFonts w:ascii="Arial" w:hAnsi="Arial" w:cs="Arial"/>
          <w:sz w:val="24"/>
        </w:rPr>
      </w:pPr>
      <w:r w:rsidRPr="003E6D97">
        <w:rPr>
          <w:rFonts w:ascii="Arial" w:hAnsi="Arial" w:cs="Arial"/>
          <w:b/>
          <w:sz w:val="24"/>
        </w:rPr>
        <w:t>Objetivo:</w:t>
      </w:r>
      <w:r w:rsidRPr="003E6D97">
        <w:rPr>
          <w:rFonts w:ascii="Arial" w:hAnsi="Arial" w:cs="Arial"/>
          <w:sz w:val="24"/>
        </w:rPr>
        <w:t xml:space="preserve"> </w:t>
      </w:r>
    </w:p>
    <w:p w:rsidR="003E6D97" w:rsidRPr="003E6D97" w:rsidRDefault="003E6D97" w:rsidP="003E6D97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  <w:r w:rsidRPr="003E6D97">
        <w:rPr>
          <w:rFonts w:ascii="Arial" w:hAnsi="Arial" w:cs="Arial"/>
          <w:sz w:val="24"/>
        </w:rPr>
        <w:t xml:space="preserve">Elaborar programas en lenguaje C que requieran el uso de archivos de texto plano en la resolución de problemas, entendiendo a los archivos como un elemento de almacenamiento secundario. </w:t>
      </w:r>
    </w:p>
    <w:p w:rsidR="009776C8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3E6D97">
        <w:rPr>
          <w:rFonts w:ascii="Arial" w:hAnsi="Arial" w:cs="Arial"/>
          <w:b/>
          <w:sz w:val="24"/>
        </w:rPr>
        <w:t>Actividades:</w:t>
      </w:r>
    </w:p>
    <w:p w:rsidR="003E6D97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 fgets:</w:t>
      </w:r>
    </w:p>
    <w:p w:rsidR="003E6D97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2014647D" wp14:editId="23CF6EFB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3E6D97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•fputs:</w:t>
      </w:r>
    </w:p>
    <w:p w:rsidR="003E6D97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006402FD" wp14:editId="51A594C9">
            <wp:extent cx="5612130" cy="4489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3E6D97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•fscanf</w:t>
      </w:r>
      <w:r w:rsidR="009E3504">
        <w:rPr>
          <w:rFonts w:ascii="Arial" w:hAnsi="Arial" w:cs="Arial"/>
          <w:b/>
          <w:sz w:val="24"/>
        </w:rPr>
        <w:t>:</w:t>
      </w:r>
    </w:p>
    <w:p w:rsidR="003E6D97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7651690E" wp14:editId="67A59770">
            <wp:extent cx="5612130" cy="44894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3E6D97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•fprintf</w:t>
      </w:r>
      <w:r w:rsidR="009E3504">
        <w:rPr>
          <w:rFonts w:ascii="Arial" w:hAnsi="Arial" w:cs="Arial"/>
          <w:b/>
          <w:sz w:val="24"/>
        </w:rPr>
        <w:t>:</w:t>
      </w:r>
    </w:p>
    <w:p w:rsidR="003E6D97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0F2A41A2" wp14:editId="5A93C4BF">
            <wp:extent cx="5612130" cy="44894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3E6D97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•fread</w:t>
      </w:r>
      <w:r w:rsidR="009E3504">
        <w:rPr>
          <w:rFonts w:ascii="Arial" w:hAnsi="Arial" w:cs="Arial"/>
          <w:b/>
          <w:sz w:val="24"/>
        </w:rPr>
        <w:t>:</w:t>
      </w:r>
    </w:p>
    <w:p w:rsidR="003E6D97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0F6EF1B1" wp14:editId="5D41D561">
            <wp:extent cx="5612130" cy="44894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3E6D97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•</w:t>
      </w:r>
      <w:r w:rsidR="009E3504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fwrite</w:t>
      </w:r>
      <w:r w:rsidR="009E3504">
        <w:rPr>
          <w:rFonts w:ascii="Arial" w:hAnsi="Arial" w:cs="Arial"/>
          <w:b/>
          <w:sz w:val="24"/>
        </w:rPr>
        <w:t>:</w:t>
      </w:r>
    </w:p>
    <w:p w:rsidR="009E3504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20045B02" wp14:editId="123184C1">
            <wp:extent cx="5612130" cy="44894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97" w:rsidRDefault="003E6D97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3E6D97" w:rsidRDefault="009E3504" w:rsidP="003E6D97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Conclusión:</w:t>
      </w:r>
    </w:p>
    <w:p w:rsidR="009E3504" w:rsidRPr="0016242B" w:rsidRDefault="0016242B" w:rsidP="003E6D97">
      <w:pPr>
        <w:spacing w:line="360" w:lineRule="auto"/>
        <w:jc w:val="both"/>
        <w:rPr>
          <w:rFonts w:ascii="Arial" w:hAnsi="Arial" w:cs="Arial"/>
          <w:sz w:val="24"/>
        </w:rPr>
      </w:pPr>
      <w:r w:rsidRPr="0016242B">
        <w:rPr>
          <w:rFonts w:ascii="Arial" w:hAnsi="Arial" w:cs="Arial"/>
          <w:sz w:val="24"/>
        </w:rPr>
        <w:t xml:space="preserve">Con el desarrollo de esta práctica recordé como </w:t>
      </w:r>
      <w:r>
        <w:rPr>
          <w:rFonts w:ascii="Arial" w:hAnsi="Arial" w:cs="Arial"/>
          <w:sz w:val="24"/>
        </w:rPr>
        <w:t>podemos manejar los archivos con el fin de hacer más sencillo el trabajo de almac</w:t>
      </w:r>
      <w:r w:rsidR="00E936CF">
        <w:rPr>
          <w:rFonts w:ascii="Arial" w:hAnsi="Arial" w:cs="Arial"/>
          <w:sz w:val="24"/>
        </w:rPr>
        <w:t xml:space="preserve">enar o consultar ciertos datos. Me ha resultado sencillo realizar entender los pasos y lo que ejecuta cada instruccion al hacer uso de los archivos. </w:t>
      </w:r>
    </w:p>
    <w:sectPr w:rsidR="009E3504" w:rsidRPr="00162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97"/>
    <w:rsid w:val="0016242B"/>
    <w:rsid w:val="003E6D97"/>
    <w:rsid w:val="009776C8"/>
    <w:rsid w:val="009E3504"/>
    <w:rsid w:val="00E9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D9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936C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936CF"/>
    <w:pPr>
      <w:suppressLineNumbers/>
    </w:pPr>
  </w:style>
  <w:style w:type="paragraph" w:customStyle="1" w:styleId="Cambria">
    <w:name w:val="Cambria"/>
    <w:basedOn w:val="TableContents"/>
    <w:rsid w:val="00E93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D9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936C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936CF"/>
    <w:pPr>
      <w:suppressLineNumbers/>
    </w:pPr>
  </w:style>
  <w:style w:type="paragraph" w:customStyle="1" w:styleId="Cambria">
    <w:name w:val="Cambria"/>
    <w:basedOn w:val="TableContents"/>
    <w:rsid w:val="00E9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2018-05-27T23:57:00Z</dcterms:created>
  <dcterms:modified xsi:type="dcterms:W3CDTF">2018-05-28T00:19:00Z</dcterms:modified>
</cp:coreProperties>
</file>