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after="240" w:before="240" w:lineRule="auto"/>
        <w:rPr/>
      </w:pPr>
      <w:bookmarkStart w:colFirst="0" w:colLast="0" w:name="_ziaxcpb49qxw" w:id="0"/>
      <w:bookmarkEnd w:id="0"/>
      <w:r w:rsidDel="00000000" w:rsidR="00000000" w:rsidRPr="00000000">
        <w:rPr>
          <w:rtl w:val="0"/>
        </w:rPr>
        <w:t xml:space="preserve">Creación del entorno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Arley A. Rodríguez Meno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Grupo 3:ASIX/DAW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spacing w:after="240" w:before="240" w:lineRule="auto"/>
        <w:rPr/>
      </w:pPr>
      <w:bookmarkStart w:colFirst="0" w:colLast="0" w:name="_56gpyzh1cyw9" w:id="1"/>
      <w:bookmarkEnd w:id="1"/>
      <w:r w:rsidDel="00000000" w:rsidR="00000000" w:rsidRPr="00000000">
        <w:rPr>
          <w:rtl w:val="0"/>
        </w:rPr>
        <w:t xml:space="preserve">Práctica 1</w:t>
      </w:r>
    </w:p>
    <w:p w:rsidR="00000000" w:rsidDel="00000000" w:rsidP="00000000" w:rsidRDefault="00000000" w:rsidRPr="00000000" w14:paraId="00000006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spacing w:after="240" w:before="240" w:lineRule="auto"/>
        <w:rPr/>
      </w:pPr>
      <w:bookmarkStart w:colFirst="0" w:colLast="0" w:name="_sta3lqak33cc" w:id="2"/>
      <w:bookmarkEnd w:id="2"/>
      <w:r w:rsidDel="00000000" w:rsidR="00000000" w:rsidRPr="00000000">
        <w:rPr>
          <w:rtl w:val="0"/>
        </w:rPr>
        <w:t xml:space="preserve">Objetivos: Creación de una máquina virtual ubuntu donde trabajaremos los contenidos de la UF</w:t>
      </w:r>
    </w:p>
    <w:p w:rsidR="00000000" w:rsidDel="00000000" w:rsidP="00000000" w:rsidRDefault="00000000" w:rsidRPr="00000000" w14:paraId="00000008">
      <w:pPr>
        <w:pStyle w:val="Heading2"/>
        <w:spacing w:after="240" w:before="240" w:lineRule="auto"/>
        <w:rPr>
          <w:b w:val="1"/>
        </w:rPr>
      </w:pPr>
      <w:bookmarkStart w:colFirst="0" w:colLast="0" w:name="_cxrnpyfvuy1c" w:id="3"/>
      <w:bookmarkEnd w:id="3"/>
      <w:r w:rsidDel="00000000" w:rsidR="00000000" w:rsidRPr="00000000">
        <w:rPr>
          <w:b w:val="1"/>
          <w:rtl w:val="0"/>
        </w:rPr>
        <w:t xml:space="preserve">Instrucciones:</w:t>
      </w:r>
    </w:p>
    <w:p w:rsidR="00000000" w:rsidDel="00000000" w:rsidP="00000000" w:rsidRDefault="00000000" w:rsidRPr="00000000" w14:paraId="00000009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La actividad se realiza de forma individual.</w:t>
      </w:r>
    </w:p>
    <w:p w:rsidR="00000000" w:rsidDel="00000000" w:rsidP="00000000" w:rsidRDefault="00000000" w:rsidRPr="00000000" w14:paraId="0000000A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Para demostrar que ha realizado las actividades deberá incluir las explicaciones y capturas de pantalla necesarias.</w:t>
      </w:r>
    </w:p>
    <w:p w:rsidR="00000000" w:rsidDel="00000000" w:rsidP="00000000" w:rsidRDefault="00000000" w:rsidRPr="00000000" w14:paraId="0000000B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Es necesario entregar el documento en formato PDF a la tarea correspondiente del curso Moodle antes de la fecha límite indicada.</w:t>
      </w:r>
    </w:p>
    <w:p w:rsidR="00000000" w:rsidDel="00000000" w:rsidP="00000000" w:rsidRDefault="00000000" w:rsidRPr="00000000" w14:paraId="0000000C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Cree una máquina virtual Ubuntu server (la versión más actual) en Virtualbox. Los requerimientos que debe tener son:</w:t>
      </w:r>
    </w:p>
    <w:p w:rsidR="00000000" w:rsidDel="00000000" w:rsidP="00000000" w:rsidRDefault="00000000" w:rsidRPr="00000000" w14:paraId="0000000D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Memoria RAM: 2 GB</w:t>
      </w:r>
    </w:p>
    <w:p w:rsidR="00000000" w:rsidDel="00000000" w:rsidP="00000000" w:rsidRDefault="00000000" w:rsidRPr="00000000" w14:paraId="0000000E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CPU: 1 núcleo</w:t>
      </w:r>
    </w:p>
    <w:p w:rsidR="00000000" w:rsidDel="00000000" w:rsidP="00000000" w:rsidRDefault="00000000" w:rsidRPr="00000000" w14:paraId="0000000F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Disco: 20 GB</w:t>
      </w:r>
    </w:p>
    <w:p w:rsidR="00000000" w:rsidDel="00000000" w:rsidP="00000000" w:rsidRDefault="00000000" w:rsidRPr="00000000" w14:paraId="00000010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Memoria gráfica: el mínimo necesario para que no instalemos entorno gráfico.</w:t>
      </w:r>
    </w:p>
    <w:p w:rsidR="00000000" w:rsidDel="00000000" w:rsidP="00000000" w:rsidRDefault="00000000" w:rsidRPr="00000000" w14:paraId="00000011">
      <w:pPr>
        <w:spacing w:after="240" w:before="240" w:lineRule="auto"/>
        <w:rPr>
          <w:sz w:val="28"/>
          <w:szCs w:val="28"/>
          <w:highlight w:val="yellow"/>
        </w:rPr>
      </w:pPr>
      <w:r w:rsidDel="00000000" w:rsidR="00000000" w:rsidRPr="00000000">
        <w:rPr>
          <w:sz w:val="28"/>
          <w:szCs w:val="28"/>
          <w:rtl w:val="0"/>
        </w:rPr>
        <w:t xml:space="preserve">Una vez creada, actualice los repositorios mediante </w:t>
      </w:r>
      <w:r w:rsidDel="00000000" w:rsidR="00000000" w:rsidRPr="00000000">
        <w:rPr>
          <w:sz w:val="28"/>
          <w:szCs w:val="28"/>
          <w:highlight w:val="yellow"/>
          <w:rtl w:val="0"/>
        </w:rPr>
        <w:t xml:space="preserve">apt-get update</w:t>
      </w:r>
      <w:r w:rsidDel="00000000" w:rsidR="00000000" w:rsidRPr="00000000">
        <w:rPr>
          <w:sz w:val="28"/>
          <w:szCs w:val="28"/>
          <w:rtl w:val="0"/>
        </w:rPr>
        <w:t xml:space="preserve"> y a continuación actualice los paquetes mediante</w:t>
      </w:r>
      <w:r w:rsidDel="00000000" w:rsidR="00000000" w:rsidRPr="00000000">
        <w:rPr>
          <w:sz w:val="28"/>
          <w:szCs w:val="28"/>
          <w:highlight w:val="yellow"/>
          <w:rtl w:val="0"/>
        </w:rPr>
        <w:t xml:space="preserve"> apt-get upgrade.</w:t>
      </w:r>
    </w:p>
    <w:p w:rsidR="00000000" w:rsidDel="00000000" w:rsidP="00000000" w:rsidRDefault="00000000" w:rsidRPr="00000000" w14:paraId="00000012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Title"/>
        <w:spacing w:after="240" w:before="240" w:lineRule="auto"/>
        <w:rPr/>
      </w:pPr>
      <w:bookmarkStart w:colFirst="0" w:colLast="0" w:name="_y5ap6ippagwc" w:id="4"/>
      <w:bookmarkEnd w:id="4"/>
      <w:r w:rsidDel="00000000" w:rsidR="00000000" w:rsidRPr="00000000">
        <w:rPr>
          <w:rtl w:val="0"/>
        </w:rPr>
        <w:t xml:space="preserve">Apache2 en GNU/Linux</w:t>
      </w:r>
    </w:p>
    <w:p w:rsidR="00000000" w:rsidDel="00000000" w:rsidP="00000000" w:rsidRDefault="00000000" w:rsidRPr="00000000" w14:paraId="00000014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Apache2 es el servidor web más conocido.</w:t>
      </w:r>
    </w:p>
    <w:p w:rsidR="00000000" w:rsidDel="00000000" w:rsidP="00000000" w:rsidRDefault="00000000" w:rsidRPr="00000000" w14:paraId="00000015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Instalación</w:t>
      </w:r>
    </w:p>
    <w:p w:rsidR="00000000" w:rsidDel="00000000" w:rsidP="00000000" w:rsidRDefault="00000000" w:rsidRPr="00000000" w14:paraId="00000016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Podemos instalar Apache2 directamente en nuestra distribución Linux con:</w:t>
      </w:r>
    </w:p>
    <w:p w:rsidR="00000000" w:rsidDel="00000000" w:rsidP="00000000" w:rsidRDefault="00000000" w:rsidRPr="00000000" w14:paraId="00000017">
      <w:pPr>
        <w:spacing w:after="240" w:before="240" w:lineRule="auto"/>
        <w:rPr>
          <w:sz w:val="28"/>
          <w:szCs w:val="28"/>
          <w:highlight w:val="yellow"/>
        </w:rPr>
      </w:pPr>
      <w:r w:rsidDel="00000000" w:rsidR="00000000" w:rsidRPr="00000000">
        <w:rPr>
          <w:sz w:val="28"/>
          <w:szCs w:val="28"/>
          <w:highlight w:val="yellow"/>
          <w:rtl w:val="0"/>
        </w:rPr>
        <w:t xml:space="preserve">$ sudo apt-get install apache2</w:t>
      </w:r>
    </w:p>
    <w:p w:rsidR="00000000" w:rsidDel="00000000" w:rsidP="00000000" w:rsidRDefault="00000000" w:rsidRPr="00000000" w14:paraId="00000018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Con lo que inmediatamente podemos ver si funciona accediendo a la web:</w:t>
      </w:r>
    </w:p>
    <w:p w:rsidR="00000000" w:rsidDel="00000000" w:rsidP="00000000" w:rsidRDefault="00000000" w:rsidRPr="00000000" w14:paraId="0000001A">
      <w:pPr>
        <w:spacing w:after="240" w:before="240" w:lineRule="auto"/>
        <w:rPr>
          <w:sz w:val="28"/>
          <w:szCs w:val="28"/>
          <w:highlight w:val="yellow"/>
        </w:rPr>
      </w:pPr>
      <w:r w:rsidDel="00000000" w:rsidR="00000000" w:rsidRPr="00000000">
        <w:rPr>
          <w:sz w:val="28"/>
          <w:szCs w:val="28"/>
          <w:highlight w:val="yellow"/>
          <w:rtl w:val="0"/>
        </w:rPr>
        <w:t xml:space="preserve">http://&lt;ip_del_server&gt;</w:t>
      </w:r>
    </w:p>
    <w:p w:rsidR="00000000" w:rsidDel="00000000" w:rsidP="00000000" w:rsidRDefault="00000000" w:rsidRPr="00000000" w14:paraId="0000001B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...y debería aparecer un mensaje que dice "It works!".</w:t>
      </w:r>
    </w:p>
    <w:p w:rsidR="00000000" w:rsidDel="00000000" w:rsidP="00000000" w:rsidRDefault="00000000" w:rsidRPr="00000000" w14:paraId="0000001D">
      <w:pPr>
        <w:spacing w:after="240" w:before="240" w:lineRule="auto"/>
        <w:rPr>
          <w:sz w:val="28"/>
          <w:szCs w:val="28"/>
          <w:highlight w:val="black"/>
        </w:rPr>
      </w:pPr>
      <w:r w:rsidDel="00000000" w:rsidR="00000000" w:rsidRPr="00000000">
        <w:rPr>
          <w:sz w:val="28"/>
          <w:szCs w:val="28"/>
          <w:highlight w:val="yellow"/>
        </w:rPr>
        <w:drawing>
          <wp:inline distB="114300" distT="114300" distL="114300" distR="114300">
            <wp:extent cx="5731200" cy="3225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Si debemos instalar aplicaciones web (CMSs como Joomla!, Drupal, etc.) también suele ser necesario añadir los paquetes php, mysql y phpmyadmin.</w:t>
      </w:r>
    </w:p>
    <w:p w:rsidR="00000000" w:rsidDel="00000000" w:rsidP="00000000" w:rsidRDefault="00000000" w:rsidRPr="00000000" w14:paraId="00000020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Documente el procedimiento y cuando haya terminado, cree un Snapshot de la máquina virtual antes de continuar con las siguientes actividades.</w:t>
      </w:r>
    </w:p>
    <w:p w:rsidR="00000000" w:rsidDel="00000000" w:rsidP="00000000" w:rsidRDefault="00000000" w:rsidRPr="00000000" w14:paraId="00000021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Para deshabilitar el delay que aparece al inicio de la máquina virtual, ejecute los siguientes pedidos:</w:t>
      </w:r>
    </w:p>
    <w:p w:rsidR="00000000" w:rsidDel="00000000" w:rsidP="00000000" w:rsidRDefault="00000000" w:rsidRPr="00000000" w14:paraId="00000022">
      <w:pPr>
        <w:spacing w:after="240" w:before="240" w:lineRule="auto"/>
        <w:rPr>
          <w:sz w:val="28"/>
          <w:szCs w:val="28"/>
          <w:highlight w:val="yellow"/>
        </w:rPr>
      </w:pPr>
      <w:r w:rsidDel="00000000" w:rsidR="00000000" w:rsidRPr="00000000">
        <w:rPr>
          <w:sz w:val="28"/>
          <w:szCs w:val="28"/>
          <w:highlight w:val="yellow"/>
          <w:rtl w:val="0"/>
        </w:rPr>
        <w:t xml:space="preserve">sudo systemctl disable systemd-networkd-wait-online.service</w:t>
      </w:r>
    </w:p>
    <w:p w:rsidR="00000000" w:rsidDel="00000000" w:rsidP="00000000" w:rsidRDefault="00000000" w:rsidRPr="00000000" w14:paraId="00000023">
      <w:pPr>
        <w:spacing w:after="240" w:before="240" w:lineRule="auto"/>
        <w:rPr>
          <w:sz w:val="28"/>
          <w:szCs w:val="28"/>
          <w:highlight w:val="yellow"/>
        </w:rPr>
      </w:pPr>
      <w:r w:rsidDel="00000000" w:rsidR="00000000" w:rsidRPr="00000000">
        <w:rPr>
          <w:sz w:val="28"/>
          <w:szCs w:val="28"/>
          <w:highlight w:val="yellow"/>
          <w:rtl w:val="0"/>
        </w:rPr>
        <w:t xml:space="preserve">sudo systemctl mask systemd-networkd-wait-online.service</w:t>
      </w:r>
    </w:p>
    <w:p w:rsidR="00000000" w:rsidDel="00000000" w:rsidP="00000000" w:rsidRDefault="00000000" w:rsidRPr="00000000" w14:paraId="00000024">
      <w:pPr>
        <w:spacing w:after="240" w:before="240" w:lineRule="auto"/>
        <w:rPr>
          <w:sz w:val="28"/>
          <w:szCs w:val="28"/>
          <w:highlight w:val="yellow"/>
        </w:rPr>
      </w:pPr>
      <w:r w:rsidDel="00000000" w:rsidR="00000000" w:rsidRPr="00000000">
        <w:rPr>
          <w:sz w:val="28"/>
          <w:szCs w:val="28"/>
          <w:highlight w:val="yellow"/>
        </w:rPr>
        <w:drawing>
          <wp:inline distB="114300" distT="114300" distL="114300" distR="114300">
            <wp:extent cx="5731200" cy="32258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Acceso a los archivos www</w:t>
      </w:r>
    </w:p>
    <w:p w:rsidR="00000000" w:rsidDel="00000000" w:rsidP="00000000" w:rsidRDefault="00000000" w:rsidRPr="00000000" w14:paraId="00000026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Los principales archivos públicos del servidor web están en /var/www/html. Si hace</w:t>
      </w:r>
    </w:p>
    <w:p w:rsidR="00000000" w:rsidDel="00000000" w:rsidP="00000000" w:rsidRDefault="00000000" w:rsidRPr="00000000" w14:paraId="00000027">
      <w:pPr>
        <w:spacing w:after="240" w:before="240" w:lineRule="auto"/>
        <w:rPr>
          <w:sz w:val="28"/>
          <w:szCs w:val="28"/>
          <w:highlight w:val="yellow"/>
        </w:rPr>
      </w:pPr>
      <w:r w:rsidDel="00000000" w:rsidR="00000000" w:rsidRPr="00000000">
        <w:rPr>
          <w:sz w:val="28"/>
          <w:szCs w:val="28"/>
          <w:highlight w:val="yellow"/>
          <w:rtl w:val="0"/>
        </w:rPr>
        <w:t xml:space="preserve">$ ls -la /var/www/html</w:t>
      </w:r>
    </w:p>
    <w:p w:rsidR="00000000" w:rsidDel="00000000" w:rsidP="00000000" w:rsidRDefault="00000000" w:rsidRPr="00000000" w14:paraId="00000028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drwxrwxr-x 17 root root 4096 2011-05-01 22:45 .</w:t>
      </w:r>
    </w:p>
    <w:p w:rsidR="00000000" w:rsidDel="00000000" w:rsidP="00000000" w:rsidRDefault="00000000" w:rsidRPr="00000000" w14:paraId="00000029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drwxr-xr-x 17 root root 4096 2010-11-08 14:15 ..</w:t>
      </w:r>
    </w:p>
    <w:p w:rsidR="00000000" w:rsidDel="00000000" w:rsidP="00000000" w:rsidRDefault="00000000" w:rsidRPr="00000000" w14:paraId="0000002A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-rw-r--r-- 1 root root 693 22/12/2011 13:49 index.html</w:t>
      </w:r>
    </w:p>
    <w:p w:rsidR="00000000" w:rsidDel="00000000" w:rsidP="00000000" w:rsidRDefault="00000000" w:rsidRPr="00000000" w14:paraId="0000002B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En principio debe ver un solo archivo, index.html. Si no especificamos ningún archivo cuando apuntamos con el navegador, éste es el archivo por defecto que visualizamos.</w:t>
      </w:r>
    </w:p>
    <w:p w:rsidR="00000000" w:rsidDel="00000000" w:rsidP="00000000" w:rsidRDefault="00000000" w:rsidRPr="00000000" w14:paraId="0000002E">
      <w:pPr>
        <w:pStyle w:val="Heading2"/>
        <w:spacing w:after="240" w:before="240" w:lineRule="auto"/>
        <w:rPr>
          <w:highlight w:val="yellow"/>
        </w:rPr>
      </w:pPr>
      <w:bookmarkStart w:colFirst="0" w:colLast="0" w:name="_ivbaob7r4l8" w:id="5"/>
      <w:bookmarkEnd w:id="5"/>
      <w:r w:rsidDel="00000000" w:rsidR="00000000" w:rsidRPr="00000000">
        <w:rPr>
          <w:highlight w:val="yellow"/>
          <w:rtl w:val="0"/>
        </w:rPr>
        <w:t xml:space="preserve">Ejercicio 1</w:t>
      </w:r>
    </w:p>
    <w:p w:rsidR="00000000" w:rsidDel="00000000" w:rsidP="00000000" w:rsidRDefault="00000000" w:rsidRPr="00000000" w14:paraId="0000002F">
      <w:pPr>
        <w:spacing w:after="240" w:before="240" w:lineRule="auto"/>
        <w:rPr>
          <w:sz w:val="28"/>
          <w:szCs w:val="28"/>
          <w:highlight w:val="yellow"/>
        </w:rPr>
      </w:pPr>
      <w:r w:rsidDel="00000000" w:rsidR="00000000" w:rsidRPr="00000000">
        <w:rPr>
          <w:sz w:val="28"/>
          <w:szCs w:val="28"/>
          <w:highlight w:val="yellow"/>
          <w:rtl w:val="0"/>
        </w:rPr>
        <w:t xml:space="preserve">Prueba a modificar este archivo HTML de las siguientes maneras:</w:t>
      </w:r>
    </w:p>
    <w:p w:rsidR="00000000" w:rsidDel="00000000" w:rsidP="00000000" w:rsidRDefault="00000000" w:rsidRPr="00000000" w14:paraId="00000030">
      <w:pPr>
        <w:spacing w:after="240" w:before="240" w:lineRule="auto"/>
        <w:rPr>
          <w:sz w:val="28"/>
          <w:szCs w:val="28"/>
          <w:highlight w:val="yellow"/>
        </w:rPr>
      </w:pPr>
      <w:r w:rsidDel="00000000" w:rsidR="00000000" w:rsidRPr="00000000">
        <w:rPr>
          <w:sz w:val="28"/>
          <w:szCs w:val="28"/>
          <w:highlight w:val="yellow"/>
          <w:rtl w:val="0"/>
        </w:rPr>
        <w:t xml:space="preserve">Como usuario root y con un editor (sudo). Pon un mensaje de bienvenida personalizado.</w:t>
      </w:r>
    </w:p>
    <w:p w:rsidR="00000000" w:rsidDel="00000000" w:rsidP="00000000" w:rsidRDefault="00000000" w:rsidRPr="00000000" w14:paraId="00000031">
      <w:pPr>
        <w:spacing w:after="240" w:before="240" w:lineRule="auto"/>
        <w:rPr>
          <w:sz w:val="28"/>
          <w:szCs w:val="28"/>
          <w:highlight w:val="yellow"/>
        </w:rPr>
      </w:pPr>
      <w:r w:rsidDel="00000000" w:rsidR="00000000" w:rsidRPr="00000000">
        <w:rPr>
          <w:sz w:val="28"/>
          <w:szCs w:val="28"/>
          <w:highlight w:val="yellow"/>
          <w:rtl w:val="0"/>
        </w:rPr>
        <w:t xml:space="preserve">Busca una forma de modificar este archivo y de añadir nuevos, sin actuar como root (o sea, sin sudo). La idea es que des permisos (¡MAI 777!) adecuados y que la carpeta sea de un grupo, por ejemplo "web".</w:t>
      </w:r>
    </w:p>
    <w:p w:rsidR="00000000" w:rsidDel="00000000" w:rsidP="00000000" w:rsidRDefault="00000000" w:rsidRPr="00000000" w14:paraId="00000032">
      <w:pPr>
        <w:spacing w:after="240" w:before="240" w:lineRule="auto"/>
        <w:rPr>
          <w:sz w:val="28"/>
          <w:szCs w:val="28"/>
          <w:highlight w:val="yellow"/>
        </w:rPr>
      </w:pPr>
      <w:r w:rsidDel="00000000" w:rsidR="00000000" w:rsidRPr="00000000">
        <w:rPr>
          <w:sz w:val="28"/>
          <w:szCs w:val="28"/>
          <w:highlight w:val="yellow"/>
          <w:rtl w:val="0"/>
        </w:rPr>
        <w:t xml:space="preserve">Crea el grupo web con el comando addgroup. Si no estás seguro de cómo va, ya sabes, UTILIZA EL MANUAL:</w:t>
      </w:r>
    </w:p>
    <w:p w:rsidR="00000000" w:rsidDel="00000000" w:rsidP="00000000" w:rsidRDefault="00000000" w:rsidRPr="00000000" w14:paraId="00000033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highlight w:val="yellow"/>
          <w:rtl w:val="0"/>
        </w:rPr>
        <w:t xml:space="preserve"> $ man addgroup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rPr>
          <w:sz w:val="28"/>
          <w:szCs w:val="28"/>
          <w:highlight w:val="yellow"/>
        </w:rPr>
      </w:pPr>
      <w:r w:rsidDel="00000000" w:rsidR="00000000" w:rsidRPr="00000000">
        <w:rPr>
          <w:sz w:val="28"/>
          <w:szCs w:val="28"/>
          <w:highlight w:val="yellow"/>
          <w:rtl w:val="0"/>
        </w:rPr>
        <w:t xml:space="preserve">Da los permisos al propietario (¡recuerde! usuario:grupo) adecuados a la carpeta /var/www/html, para que pertenezca al grupo "web".</w:t>
      </w:r>
    </w:p>
    <w:p w:rsidR="00000000" w:rsidDel="00000000" w:rsidP="00000000" w:rsidRDefault="00000000" w:rsidRPr="00000000" w14:paraId="00000036">
      <w:pPr>
        <w:spacing w:after="240" w:before="240" w:lineRule="auto"/>
        <w:rPr>
          <w:sz w:val="28"/>
          <w:szCs w:val="28"/>
          <w:highlight w:val="yellow"/>
        </w:rPr>
      </w:pPr>
      <w:r w:rsidDel="00000000" w:rsidR="00000000" w:rsidRPr="00000000">
        <w:rPr>
          <w:sz w:val="28"/>
          <w:szCs w:val="28"/>
          <w:highlight w:val="yellow"/>
        </w:rPr>
        <w:drawing>
          <wp:inline distB="114300" distT="114300" distL="114300" distR="114300">
            <wp:extent cx="5731200" cy="32258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rPr>
          <w:sz w:val="28"/>
          <w:szCs w:val="28"/>
          <w:highlight w:val="yellow"/>
        </w:rPr>
      </w:pPr>
      <w:r w:rsidDel="00000000" w:rsidR="00000000" w:rsidRPr="00000000">
        <w:rPr>
          <w:sz w:val="28"/>
          <w:szCs w:val="28"/>
          <w:highlight w:val="yellow"/>
          <w:rtl w:val="0"/>
        </w:rPr>
        <w:t xml:space="preserve">Recuerde que es necesario utilizar los pedidos chmod y chown para realizarlo.</w:t>
      </w:r>
    </w:p>
    <w:p w:rsidR="00000000" w:rsidDel="00000000" w:rsidP="00000000" w:rsidRDefault="00000000" w:rsidRPr="00000000" w14:paraId="00000038">
      <w:pPr>
        <w:spacing w:after="240" w:before="240" w:lineRule="auto"/>
        <w:rPr>
          <w:sz w:val="28"/>
          <w:szCs w:val="28"/>
          <w:highlight w:val="yellow"/>
        </w:rPr>
      </w:pPr>
      <w:r w:rsidDel="00000000" w:rsidR="00000000" w:rsidRPr="00000000">
        <w:rPr>
          <w:sz w:val="28"/>
          <w:szCs w:val="28"/>
          <w:highlight w:val="yellow"/>
          <w:rtl w:val="0"/>
        </w:rPr>
        <w:t xml:space="preserve">Añade el usuario principal a este grupo: se puede realizar con varios pedidos como adduser, usermod o directamente modificando el archivo /etc/groups.</w:t>
      </w:r>
    </w:p>
    <w:p w:rsidR="00000000" w:rsidDel="00000000" w:rsidP="00000000" w:rsidRDefault="00000000" w:rsidRPr="00000000" w14:paraId="00000039">
      <w:pPr>
        <w:spacing w:after="240" w:before="240" w:lineRule="auto"/>
        <w:rPr>
          <w:sz w:val="28"/>
          <w:szCs w:val="28"/>
          <w:highlight w:val="yellow"/>
        </w:rPr>
      </w:pPr>
      <w:r w:rsidDel="00000000" w:rsidR="00000000" w:rsidRPr="00000000">
        <w:rPr>
          <w:sz w:val="28"/>
          <w:szCs w:val="28"/>
          <w:highlight w:val="yellow"/>
          <w:rtl w:val="0"/>
        </w:rPr>
        <w:t xml:space="preserve">Sale de la sesión del usuario principal y vuelve a entrar, y crea una nueva página HTML con algún texto.</w:t>
      </w:r>
    </w:p>
    <w:p w:rsidR="00000000" w:rsidDel="00000000" w:rsidP="00000000" w:rsidRDefault="00000000" w:rsidRPr="00000000" w14:paraId="0000003A">
      <w:pPr>
        <w:spacing w:after="240" w:before="240" w:lineRule="auto"/>
        <w:rPr>
          <w:sz w:val="28"/>
          <w:szCs w:val="28"/>
          <w:highlight w:val="yellow"/>
        </w:rPr>
      </w:pPr>
      <w:r w:rsidDel="00000000" w:rsidR="00000000" w:rsidRPr="00000000">
        <w:rPr>
          <w:sz w:val="28"/>
          <w:szCs w:val="28"/>
          <w:highlight w:val="yellow"/>
        </w:rPr>
        <w:drawing>
          <wp:inline distB="114300" distT="114300" distL="114300" distR="114300">
            <wp:extent cx="5731200" cy="322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Rule="auto"/>
        <w:rPr>
          <w:sz w:val="28"/>
          <w:szCs w:val="28"/>
          <w:highlight w:val="yellow"/>
        </w:rPr>
      </w:pPr>
      <w:r w:rsidDel="00000000" w:rsidR="00000000" w:rsidRPr="00000000">
        <w:rPr>
          <w:sz w:val="28"/>
          <w:szCs w:val="28"/>
          <w:highlight w:val="yellow"/>
          <w:rtl w:val="0"/>
        </w:rPr>
        <w:t xml:space="preserve">Visualízala con el navegador.</w:t>
      </w:r>
    </w:p>
    <w:p w:rsidR="00000000" w:rsidDel="00000000" w:rsidP="00000000" w:rsidRDefault="00000000" w:rsidRPr="00000000" w14:paraId="0000003C">
      <w:pPr>
        <w:spacing w:after="240" w:before="240" w:lineRule="auto"/>
        <w:rPr>
          <w:sz w:val="28"/>
          <w:szCs w:val="28"/>
          <w:highlight w:val="yellow"/>
        </w:rPr>
      </w:pPr>
      <w:r w:rsidDel="00000000" w:rsidR="00000000" w:rsidRPr="00000000">
        <w:rPr>
          <w:sz w:val="28"/>
          <w:szCs w:val="28"/>
          <w:highlight w:val="yellow"/>
          <w:rtl w:val="0"/>
        </w:rPr>
        <w:t xml:space="preserve">Recuerda explicar en el informe los pedidos exactos que has utilizado y justifica los permisos asignados.</w:t>
      </w:r>
    </w:p>
    <w:p w:rsidR="00000000" w:rsidDel="00000000" w:rsidP="00000000" w:rsidRDefault="00000000" w:rsidRPr="00000000" w14:paraId="0000003D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PHP</w:t>
      </w:r>
    </w:p>
    <w:p w:rsidR="00000000" w:rsidDel="00000000" w:rsidP="00000000" w:rsidRDefault="00000000" w:rsidRPr="00000000" w14:paraId="0000003F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Para instalar PHP en la última versión podemos hacerlo con:</w:t>
      </w:r>
    </w:p>
    <w:p w:rsidR="00000000" w:rsidDel="00000000" w:rsidP="00000000" w:rsidRDefault="00000000" w:rsidRPr="00000000" w14:paraId="00000040">
      <w:pPr>
        <w:spacing w:after="240" w:before="240" w:lineRule="auto"/>
        <w:rPr>
          <w:sz w:val="28"/>
          <w:szCs w:val="28"/>
          <w:highlight w:val="yellow"/>
        </w:rPr>
      </w:pPr>
      <w:r w:rsidDel="00000000" w:rsidR="00000000" w:rsidRPr="00000000">
        <w:rPr>
          <w:sz w:val="28"/>
          <w:szCs w:val="28"/>
          <w:highlight w:val="yellow"/>
          <w:rtl w:val="0"/>
        </w:rPr>
        <w:t xml:space="preserve">$ sudo apt-get install libapache2-mod-php</w:t>
      </w:r>
    </w:p>
    <w:p w:rsidR="00000000" w:rsidDel="00000000" w:rsidP="00000000" w:rsidRDefault="00000000" w:rsidRPr="00000000" w14:paraId="00000041">
      <w:pPr>
        <w:spacing w:after="240" w:before="240" w:lineRule="auto"/>
        <w:rPr>
          <w:sz w:val="28"/>
          <w:szCs w:val="28"/>
          <w:highlight w:val="yellow"/>
        </w:rPr>
      </w:pPr>
      <w:r w:rsidDel="00000000" w:rsidR="00000000" w:rsidRPr="00000000">
        <w:rPr>
          <w:sz w:val="28"/>
          <w:szCs w:val="28"/>
          <w:highlight w:val="yellow"/>
        </w:rPr>
        <w:drawing>
          <wp:inline distB="114300" distT="114300" distL="114300" distR="114300">
            <wp:extent cx="5731200" cy="32258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...y reiniciar el servicio con</w:t>
      </w:r>
    </w:p>
    <w:p w:rsidR="00000000" w:rsidDel="00000000" w:rsidP="00000000" w:rsidRDefault="00000000" w:rsidRPr="00000000" w14:paraId="00000043">
      <w:pPr>
        <w:spacing w:after="240" w:before="240" w:lineRule="auto"/>
        <w:rPr>
          <w:sz w:val="28"/>
          <w:szCs w:val="28"/>
          <w:highlight w:val="yellow"/>
        </w:rPr>
      </w:pPr>
      <w:r w:rsidDel="00000000" w:rsidR="00000000" w:rsidRPr="00000000">
        <w:rPr>
          <w:sz w:val="28"/>
          <w:szCs w:val="28"/>
          <w:highlight w:val="yellow"/>
          <w:rtl w:val="0"/>
        </w:rPr>
        <w:t xml:space="preserve">$ sudo service apache2 restart</w:t>
      </w:r>
    </w:p>
    <w:p w:rsidR="00000000" w:rsidDel="00000000" w:rsidP="00000000" w:rsidRDefault="00000000" w:rsidRPr="00000000" w14:paraId="00000044">
      <w:pPr>
        <w:spacing w:after="240" w:before="240" w:lineRule="auto"/>
        <w:rPr>
          <w:sz w:val="28"/>
          <w:szCs w:val="28"/>
          <w:highlight w:val="yellow"/>
        </w:rPr>
      </w:pPr>
      <w:r w:rsidDel="00000000" w:rsidR="00000000" w:rsidRPr="00000000">
        <w:rPr>
          <w:sz w:val="28"/>
          <w:szCs w:val="28"/>
          <w:highlight w:val="yellow"/>
        </w:rPr>
        <w:drawing>
          <wp:inline distB="114300" distT="114300" distL="114300" distR="114300">
            <wp:extent cx="5731200" cy="32258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2"/>
        <w:spacing w:after="240" w:before="240" w:lineRule="auto"/>
        <w:rPr/>
      </w:pPr>
      <w:bookmarkStart w:colFirst="0" w:colLast="0" w:name="_ml7udlmo1x3q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2"/>
        <w:spacing w:after="240" w:before="240" w:lineRule="auto"/>
        <w:rPr>
          <w:highlight w:val="yellow"/>
        </w:rPr>
      </w:pPr>
      <w:bookmarkStart w:colFirst="0" w:colLast="0" w:name="_qwe78jgz16gs" w:id="7"/>
      <w:bookmarkEnd w:id="7"/>
      <w:r w:rsidDel="00000000" w:rsidR="00000000" w:rsidRPr="00000000">
        <w:rPr>
          <w:highlight w:val="yellow"/>
          <w:rtl w:val="0"/>
        </w:rPr>
        <w:t xml:space="preserve">Ejercicio 2</w:t>
      </w:r>
    </w:p>
    <w:p w:rsidR="00000000" w:rsidDel="00000000" w:rsidP="00000000" w:rsidRDefault="00000000" w:rsidRPr="00000000" w14:paraId="00000047">
      <w:pPr>
        <w:spacing w:after="240" w:before="240" w:lineRule="auto"/>
        <w:rPr>
          <w:sz w:val="28"/>
          <w:szCs w:val="28"/>
          <w:highlight w:val="yellow"/>
        </w:rPr>
      </w:pPr>
      <w:r w:rsidDel="00000000" w:rsidR="00000000" w:rsidRPr="00000000">
        <w:rPr>
          <w:sz w:val="28"/>
          <w:szCs w:val="28"/>
          <w:highlight w:val="yellow"/>
          <w:rtl w:val="0"/>
        </w:rPr>
        <w:t xml:space="preserve">Para comprobar si funciona, vaya a la carpeta /var/www/html y cree un archivo "prueba.php" con el siguiente contenido:</w:t>
      </w:r>
    </w:p>
    <w:p w:rsidR="00000000" w:rsidDel="00000000" w:rsidP="00000000" w:rsidRDefault="00000000" w:rsidRPr="00000000" w14:paraId="00000048">
      <w:pPr>
        <w:spacing w:after="240" w:before="240" w:lineRule="auto"/>
        <w:rPr>
          <w:sz w:val="28"/>
          <w:szCs w:val="28"/>
          <w:highlight w:val="yellow"/>
        </w:rPr>
      </w:pPr>
      <w:r w:rsidDel="00000000" w:rsidR="00000000" w:rsidRPr="00000000">
        <w:rPr>
          <w:sz w:val="28"/>
          <w:szCs w:val="28"/>
          <w:highlight w:val="yellow"/>
          <w:rtl w:val="0"/>
        </w:rPr>
        <w:t xml:space="preserve">&lt;html&gt;</w:t>
      </w:r>
    </w:p>
    <w:p w:rsidR="00000000" w:rsidDel="00000000" w:rsidP="00000000" w:rsidRDefault="00000000" w:rsidRPr="00000000" w14:paraId="00000049">
      <w:pPr>
        <w:spacing w:after="240" w:before="240" w:lineRule="auto"/>
        <w:rPr>
          <w:sz w:val="28"/>
          <w:szCs w:val="28"/>
          <w:highlight w:val="yellow"/>
        </w:rPr>
      </w:pPr>
      <w:r w:rsidDel="00000000" w:rsidR="00000000" w:rsidRPr="00000000">
        <w:rPr>
          <w:sz w:val="28"/>
          <w:szCs w:val="28"/>
          <w:highlight w:val="yellow"/>
          <w:rtl w:val="0"/>
        </w:rPr>
        <w:t xml:space="preserve"> </w:t>
        <w:tab/>
        <w:t xml:space="preserve">&lt;body&gt;</w:t>
      </w:r>
    </w:p>
    <w:p w:rsidR="00000000" w:rsidDel="00000000" w:rsidP="00000000" w:rsidRDefault="00000000" w:rsidRPr="00000000" w14:paraId="0000004A">
      <w:pPr>
        <w:spacing w:after="240" w:before="240" w:lineRule="auto"/>
        <w:rPr>
          <w:sz w:val="28"/>
          <w:szCs w:val="28"/>
          <w:highlight w:val="yellow"/>
        </w:rPr>
      </w:pPr>
      <w:r w:rsidDel="00000000" w:rsidR="00000000" w:rsidRPr="00000000">
        <w:rPr>
          <w:sz w:val="28"/>
          <w:szCs w:val="28"/>
          <w:highlight w:val="yellow"/>
          <w:rtl w:val="0"/>
        </w:rPr>
        <w:t xml:space="preserve">    </w:t>
        <w:tab/>
        <w:t xml:space="preserve">&lt;?php</w:t>
      </w:r>
    </w:p>
    <w:p w:rsidR="00000000" w:rsidDel="00000000" w:rsidP="00000000" w:rsidRDefault="00000000" w:rsidRPr="00000000" w14:paraId="0000004B">
      <w:pPr>
        <w:spacing w:after="240" w:before="240" w:lineRule="auto"/>
        <w:rPr>
          <w:sz w:val="28"/>
          <w:szCs w:val="28"/>
          <w:highlight w:val="yellow"/>
        </w:rPr>
      </w:pPr>
      <w:r w:rsidDel="00000000" w:rsidR="00000000" w:rsidRPr="00000000">
        <w:rPr>
          <w:sz w:val="28"/>
          <w:szCs w:val="28"/>
          <w:highlight w:val="yellow"/>
          <w:rtl w:val="0"/>
        </w:rPr>
        <w:t xml:space="preserve">       </w:t>
        <w:tab/>
        <w:t xml:space="preserve">phpinfo();</w:t>
      </w:r>
    </w:p>
    <w:p w:rsidR="00000000" w:rsidDel="00000000" w:rsidP="00000000" w:rsidRDefault="00000000" w:rsidRPr="00000000" w14:paraId="0000004C">
      <w:pPr>
        <w:spacing w:after="240" w:before="240" w:lineRule="auto"/>
        <w:rPr>
          <w:sz w:val="28"/>
          <w:szCs w:val="28"/>
          <w:highlight w:val="yellow"/>
        </w:rPr>
      </w:pPr>
      <w:r w:rsidDel="00000000" w:rsidR="00000000" w:rsidRPr="00000000">
        <w:rPr>
          <w:sz w:val="28"/>
          <w:szCs w:val="28"/>
          <w:highlight w:val="yellow"/>
          <w:rtl w:val="0"/>
        </w:rPr>
        <w:t xml:space="preserve">    </w:t>
        <w:tab/>
        <w:t xml:space="preserve">?&gt;</w:t>
      </w:r>
    </w:p>
    <w:p w:rsidR="00000000" w:rsidDel="00000000" w:rsidP="00000000" w:rsidRDefault="00000000" w:rsidRPr="00000000" w14:paraId="0000004D">
      <w:pPr>
        <w:spacing w:after="240" w:before="240" w:lineRule="auto"/>
        <w:rPr>
          <w:sz w:val="28"/>
          <w:szCs w:val="28"/>
          <w:highlight w:val="yellow"/>
        </w:rPr>
      </w:pPr>
      <w:r w:rsidDel="00000000" w:rsidR="00000000" w:rsidRPr="00000000">
        <w:rPr>
          <w:sz w:val="28"/>
          <w:szCs w:val="28"/>
          <w:highlight w:val="yellow"/>
          <w:rtl w:val="0"/>
        </w:rPr>
        <w:t xml:space="preserve"> </w:t>
        <w:tab/>
        <w:t xml:space="preserve">&lt;/body&gt;</w:t>
      </w:r>
    </w:p>
    <w:p w:rsidR="00000000" w:rsidDel="00000000" w:rsidP="00000000" w:rsidRDefault="00000000" w:rsidRPr="00000000" w14:paraId="0000004E">
      <w:pPr>
        <w:spacing w:after="240" w:before="240" w:lineRule="auto"/>
        <w:rPr>
          <w:sz w:val="28"/>
          <w:szCs w:val="28"/>
          <w:highlight w:val="yellow"/>
        </w:rPr>
      </w:pPr>
      <w:r w:rsidDel="00000000" w:rsidR="00000000" w:rsidRPr="00000000">
        <w:rPr>
          <w:sz w:val="28"/>
          <w:szCs w:val="28"/>
          <w:highlight w:val="yellow"/>
          <w:rtl w:val="0"/>
        </w:rPr>
        <w:t xml:space="preserve">  &lt;/html&gt;</w:t>
      </w:r>
    </w:p>
    <w:p w:rsidR="00000000" w:rsidDel="00000000" w:rsidP="00000000" w:rsidRDefault="00000000" w:rsidRPr="00000000" w14:paraId="0000004F">
      <w:pPr>
        <w:spacing w:after="240" w:before="240" w:lineRule="auto"/>
        <w:rPr>
          <w:sz w:val="28"/>
          <w:szCs w:val="28"/>
          <w:highlight w:val="yellow"/>
        </w:rPr>
      </w:pPr>
      <w:r w:rsidDel="00000000" w:rsidR="00000000" w:rsidRPr="00000000">
        <w:rPr>
          <w:sz w:val="28"/>
          <w:szCs w:val="28"/>
          <w:highlight w:val="yellow"/>
        </w:rPr>
        <w:drawing>
          <wp:inline distB="114300" distT="114300" distL="114300" distR="114300">
            <wp:extent cx="5731200" cy="32258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40" w:before="240" w:lineRule="auto"/>
        <w:rPr>
          <w:sz w:val="28"/>
          <w:szCs w:val="28"/>
          <w:highlight w:val="yellow"/>
        </w:rPr>
      </w:pPr>
      <w:r w:rsidDel="00000000" w:rsidR="00000000" w:rsidRPr="00000000">
        <w:rPr>
          <w:sz w:val="28"/>
          <w:szCs w:val="28"/>
          <w:highlight w:val="yellow"/>
          <w:rtl w:val="0"/>
        </w:rPr>
        <w:t xml:space="preserve">Visualícelo con el navegador. Recuerda poner una captura de pantalla en el informe. Y que se vea el escritorio, nada de recortes.</w:t>
      </w:r>
    </w:p>
    <w:p w:rsidR="00000000" w:rsidDel="00000000" w:rsidP="00000000" w:rsidRDefault="00000000" w:rsidRPr="00000000" w14:paraId="00000051">
      <w:pPr>
        <w:spacing w:after="240" w:before="240" w:lineRule="auto"/>
        <w:rPr>
          <w:sz w:val="28"/>
          <w:szCs w:val="28"/>
          <w:highlight w:val="yellow"/>
        </w:rPr>
      </w:pPr>
      <w:r w:rsidDel="00000000" w:rsidR="00000000" w:rsidRPr="00000000">
        <w:rPr>
          <w:sz w:val="28"/>
          <w:szCs w:val="28"/>
          <w:highlight w:val="yellow"/>
        </w:rPr>
        <w:drawing>
          <wp:inline distB="114300" distT="114300" distL="114300" distR="114300">
            <wp:extent cx="5731200" cy="32258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9.png"/><Relationship Id="rId13" Type="http://schemas.openxmlformats.org/officeDocument/2006/relationships/image" Target="media/image2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0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