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3A3D24">
      <w:pPr>
        <w:rPr>
          <w:rFonts w:cstheme="minorHAnsi"/>
          <w:sz w:val="32"/>
          <w:szCs w:val="32"/>
        </w:rPr>
      </w:pPr>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3A3D24" w:rsidRDefault="008D369D" w:rsidP="008D369D">
      <w:pPr>
        <w:spacing w:after="120"/>
        <w:jc w:val="center"/>
        <w:rPr>
          <w:rFonts w:ascii="Century Gothic" w:hAnsi="Century Gothic" w:cstheme="minorHAnsi"/>
          <w:i/>
          <w:iCs/>
          <w:sz w:val="28"/>
          <w:szCs w:val="28"/>
        </w:rPr>
      </w:pPr>
      <w:r>
        <w:rPr>
          <w:rFonts w:ascii="Century Gothic" w:hAnsi="Century Gothic" w:cstheme="minorHAnsi"/>
          <w:sz w:val="28"/>
          <w:szCs w:val="28"/>
          <w:u w:val="single"/>
        </w:rPr>
        <w:t>Studenti</w:t>
      </w:r>
    </w:p>
    <w:p w14:paraId="122A9CD6" w14:textId="14FB0514"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Berardi Martin</w:t>
      </w:r>
    </w:p>
    <w:p w14:paraId="3C7118A6" w14:textId="7B7DA3ED" w:rsidR="003A3D24" w:rsidRPr="003A3D24" w:rsidRDefault="003A3D24" w:rsidP="003A3D24">
      <w:pPr>
        <w:contextualSpacing/>
        <w:jc w:val="center"/>
        <w:rPr>
          <w:rFonts w:ascii="Century Gothic" w:hAnsi="Century Gothic" w:cstheme="minorHAnsi"/>
          <w:i/>
          <w:iCs/>
          <w:sz w:val="28"/>
          <w:szCs w:val="28"/>
        </w:rPr>
      </w:pPr>
      <w:r w:rsidRPr="003A3D24">
        <w:rPr>
          <w:rFonts w:ascii="Century Gothic" w:hAnsi="Century Gothic" w:cstheme="minorHAnsi"/>
          <w:i/>
          <w:iCs/>
          <w:sz w:val="28"/>
          <w:szCs w:val="28"/>
        </w:rPr>
        <w:t>Bigelli Leonardo</w:t>
      </w:r>
    </w:p>
    <w:p w14:paraId="1E06B60F" w14:textId="7D41751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Dragne</w:t>
      </w:r>
      <w:proofErr w:type="spellEnd"/>
      <w:r w:rsidR="00C11524">
        <w:rPr>
          <w:rFonts w:ascii="Century Gothic" w:hAnsi="Century Gothic" w:cstheme="minorHAnsi"/>
          <w:i/>
          <w:iCs/>
          <w:sz w:val="28"/>
          <w:szCs w:val="28"/>
        </w:rPr>
        <w:t xml:space="preserve"> </w:t>
      </w:r>
      <w:r w:rsidR="00C11524" w:rsidRPr="003A3D24">
        <w:rPr>
          <w:rFonts w:ascii="Century Gothic" w:hAnsi="Century Gothic" w:cstheme="minorHAnsi"/>
          <w:i/>
          <w:iCs/>
          <w:sz w:val="28"/>
          <w:szCs w:val="28"/>
        </w:rPr>
        <w:t>Bogdan Andrei</w:t>
      </w:r>
    </w:p>
    <w:p w14:paraId="03FF24C6" w14:textId="4F788904" w:rsidR="003A3D24" w:rsidRPr="003A3D24" w:rsidRDefault="003A3D24" w:rsidP="003A3D24">
      <w:pPr>
        <w:contextualSpacing/>
        <w:jc w:val="center"/>
        <w:rPr>
          <w:rFonts w:ascii="Century Gothic" w:hAnsi="Century Gothic" w:cstheme="minorHAnsi"/>
          <w:i/>
          <w:iCs/>
          <w:sz w:val="28"/>
          <w:szCs w:val="28"/>
        </w:rPr>
      </w:pPr>
      <w:proofErr w:type="spellStart"/>
      <w:r w:rsidRPr="003A3D24">
        <w:rPr>
          <w:rFonts w:ascii="Century Gothic" w:hAnsi="Century Gothic" w:cstheme="minorHAnsi"/>
          <w:i/>
          <w:iCs/>
          <w:sz w:val="28"/>
          <w:szCs w:val="28"/>
        </w:rPr>
        <w:t>Pecmarkaj</w:t>
      </w:r>
      <w:proofErr w:type="spellEnd"/>
      <w:r w:rsidRPr="003A3D24">
        <w:rPr>
          <w:rFonts w:ascii="Century Gothic" w:hAnsi="Century Gothic" w:cstheme="minorHAnsi"/>
          <w:i/>
          <w:iCs/>
          <w:sz w:val="28"/>
          <w:szCs w:val="28"/>
        </w:rPr>
        <w:t xml:space="preserve"> </w:t>
      </w:r>
      <w:proofErr w:type="spellStart"/>
      <w:r w:rsidRPr="003A3D24">
        <w:rPr>
          <w:rFonts w:ascii="Century Gothic" w:hAnsi="Century Gothic" w:cstheme="minorHAnsi"/>
          <w:i/>
          <w:iCs/>
          <w:sz w:val="28"/>
          <w:szCs w:val="28"/>
        </w:rPr>
        <w:t>Arlind</w:t>
      </w:r>
      <w:proofErr w:type="spellEnd"/>
    </w:p>
    <w:p w14:paraId="5E2D355E" w14:textId="6C416C84" w:rsidR="003A3D24" w:rsidRDefault="003A3D24" w:rsidP="003A3D24">
      <w:pPr>
        <w:jc w:val="center"/>
        <w:rPr>
          <w:rFonts w:ascii="Century Gothic" w:hAnsi="Century Gothic" w:cstheme="minorHAnsi"/>
          <w:i/>
          <w:iCs/>
          <w:sz w:val="28"/>
          <w:szCs w:val="28"/>
        </w:rPr>
      </w:pPr>
      <w:r w:rsidRPr="003A3D24">
        <w:rPr>
          <w:rFonts w:ascii="Century Gothic" w:hAnsi="Century Gothic" w:cstheme="minorHAnsi"/>
          <w:i/>
          <w:iCs/>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B161B30" w:rsidR="008D369D" w:rsidRPr="008D369D" w:rsidRDefault="008D369D" w:rsidP="003A3D24">
      <w:pPr>
        <w:jc w:val="center"/>
        <w:rPr>
          <w:rFonts w:ascii="Century Gothic" w:hAnsi="Century Gothic" w:cstheme="minorHAnsi"/>
          <w:sz w:val="36"/>
          <w:szCs w:val="36"/>
        </w:rPr>
      </w:pPr>
      <w:r w:rsidRPr="008D369D">
        <w:rPr>
          <w:rFonts w:ascii="Century Gothic" w:hAnsi="Century Gothic" w:cstheme="minorHAnsi"/>
          <w:sz w:val="32"/>
          <w:szCs w:val="32"/>
        </w:rPr>
        <w:t>Docente: Montagna Sara</w:t>
      </w:r>
    </w:p>
    <w:p w14:paraId="417D1AF5" w14:textId="6D198422" w:rsidR="008D369D" w:rsidRDefault="003F415A">
      <w:pPr>
        <w:rPr>
          <w:rFonts w:cstheme="minorHAnsi"/>
          <w:sz w:val="32"/>
          <w:szCs w:val="32"/>
        </w:rPr>
      </w:pPr>
      <w:r>
        <w:rPr>
          <w:rFonts w:cstheme="minorHAnsi"/>
          <w:sz w:val="32"/>
          <w:szCs w:val="32"/>
        </w:rPr>
        <w:br w:type="page"/>
      </w:r>
    </w:p>
    <w:p w14:paraId="14ED833C" w14:textId="0D9DA25F" w:rsidR="008D369D" w:rsidRPr="008D369D" w:rsidRDefault="008D369D">
      <w:pPr>
        <w:rPr>
          <w:rFonts w:cstheme="minorHAnsi"/>
          <w:b/>
          <w:bCs/>
          <w:sz w:val="32"/>
          <w:szCs w:val="32"/>
        </w:rPr>
      </w:pPr>
      <w:r w:rsidRPr="008D369D">
        <w:rPr>
          <w:rFonts w:cstheme="minorHAnsi"/>
          <w:b/>
          <w:bCs/>
          <w:sz w:val="32"/>
          <w:szCs w:val="32"/>
        </w:rPr>
        <w:lastRenderedPageBreak/>
        <w:t>Indice:</w:t>
      </w:r>
    </w:p>
    <w:p w14:paraId="7CFF1240" w14:textId="2D06BBA7" w:rsidR="00641592" w:rsidRDefault="008D369D" w:rsidP="00641592">
      <w:pPr>
        <w:pStyle w:val="Paragrafoelenco"/>
        <w:numPr>
          <w:ilvl w:val="0"/>
          <w:numId w:val="4"/>
        </w:numPr>
        <w:rPr>
          <w:rFonts w:cstheme="minorHAnsi"/>
          <w:sz w:val="28"/>
          <w:szCs w:val="28"/>
        </w:rPr>
      </w:pPr>
      <w:r w:rsidRPr="008D369D">
        <w:rPr>
          <w:rFonts w:cstheme="minorHAnsi"/>
          <w:sz w:val="28"/>
          <w:szCs w:val="28"/>
        </w:rPr>
        <w:t>Analisi</w:t>
      </w:r>
    </w:p>
    <w:p w14:paraId="02689E89" w14:textId="7659CA55" w:rsidR="00641592" w:rsidRDefault="00641592" w:rsidP="00641592">
      <w:pPr>
        <w:pStyle w:val="Paragrafoelenco"/>
        <w:numPr>
          <w:ilvl w:val="1"/>
          <w:numId w:val="4"/>
        </w:numPr>
        <w:rPr>
          <w:rFonts w:cstheme="minorHAnsi"/>
          <w:sz w:val="28"/>
          <w:szCs w:val="28"/>
        </w:rPr>
      </w:pPr>
      <w:r>
        <w:rPr>
          <w:rFonts w:cstheme="minorHAnsi"/>
          <w:sz w:val="28"/>
          <w:szCs w:val="28"/>
        </w:rPr>
        <w:t xml:space="preserve"> Requisiti</w:t>
      </w:r>
    </w:p>
    <w:p w14:paraId="6DB428D2" w14:textId="05C47A17" w:rsidR="00641592" w:rsidRPr="00641592" w:rsidRDefault="00641592" w:rsidP="00641592">
      <w:pPr>
        <w:pStyle w:val="Paragrafoelenco"/>
        <w:numPr>
          <w:ilvl w:val="1"/>
          <w:numId w:val="4"/>
        </w:numPr>
        <w:rPr>
          <w:rFonts w:cstheme="minorHAnsi"/>
          <w:sz w:val="28"/>
          <w:szCs w:val="28"/>
        </w:rPr>
      </w:pPr>
      <w:r>
        <w:rPr>
          <w:rFonts w:cstheme="minorHAnsi"/>
          <w:sz w:val="28"/>
          <w:szCs w:val="28"/>
        </w:rPr>
        <w:t xml:space="preserve"> Modello del dominio</w:t>
      </w:r>
    </w:p>
    <w:p w14:paraId="4CED8AA9" w14:textId="2FEFA1CA" w:rsidR="008D369D" w:rsidRDefault="00641592" w:rsidP="00641592">
      <w:pPr>
        <w:pStyle w:val="Paragrafoelenco"/>
        <w:numPr>
          <w:ilvl w:val="0"/>
          <w:numId w:val="4"/>
        </w:numPr>
        <w:rPr>
          <w:rFonts w:cstheme="minorHAnsi"/>
          <w:sz w:val="28"/>
          <w:szCs w:val="28"/>
        </w:rPr>
      </w:pPr>
      <w:r>
        <w:rPr>
          <w:rFonts w:cstheme="minorHAnsi"/>
          <w:sz w:val="28"/>
          <w:szCs w:val="28"/>
        </w:rPr>
        <w:t>Design</w:t>
      </w:r>
    </w:p>
    <w:p w14:paraId="171E7F14" w14:textId="6723CD30" w:rsidR="00641592" w:rsidRDefault="00641592" w:rsidP="00641592">
      <w:pPr>
        <w:pStyle w:val="Paragrafoelenco"/>
        <w:numPr>
          <w:ilvl w:val="1"/>
          <w:numId w:val="4"/>
        </w:numPr>
        <w:rPr>
          <w:rFonts w:cstheme="minorHAnsi"/>
          <w:sz w:val="28"/>
          <w:szCs w:val="28"/>
        </w:rPr>
      </w:pPr>
      <w:r>
        <w:rPr>
          <w:rFonts w:cstheme="minorHAnsi"/>
          <w:sz w:val="28"/>
          <w:szCs w:val="28"/>
        </w:rPr>
        <w:t xml:space="preserve"> Architettura</w:t>
      </w:r>
    </w:p>
    <w:p w14:paraId="63838878" w14:textId="0CE1D88B" w:rsidR="00641592" w:rsidRDefault="00641592" w:rsidP="00641592">
      <w:pPr>
        <w:pStyle w:val="Paragrafoelenco"/>
        <w:numPr>
          <w:ilvl w:val="1"/>
          <w:numId w:val="4"/>
        </w:numPr>
        <w:rPr>
          <w:rFonts w:cstheme="minorHAnsi"/>
          <w:sz w:val="28"/>
          <w:szCs w:val="28"/>
        </w:rPr>
      </w:pPr>
      <w:r>
        <w:rPr>
          <w:rFonts w:cstheme="minorHAnsi"/>
          <w:sz w:val="28"/>
          <w:szCs w:val="28"/>
        </w:rPr>
        <w:t xml:space="preserve"> Design dettagliato</w:t>
      </w:r>
    </w:p>
    <w:p w14:paraId="4F3D04FE" w14:textId="6828FD50" w:rsidR="00641592" w:rsidRDefault="00641592" w:rsidP="00641592">
      <w:pPr>
        <w:pStyle w:val="Paragrafoelenco"/>
        <w:numPr>
          <w:ilvl w:val="0"/>
          <w:numId w:val="4"/>
        </w:numPr>
        <w:rPr>
          <w:rFonts w:cstheme="minorHAnsi"/>
          <w:sz w:val="28"/>
          <w:szCs w:val="28"/>
        </w:rPr>
      </w:pPr>
      <w:r>
        <w:rPr>
          <w:rFonts w:cstheme="minorHAnsi"/>
          <w:sz w:val="28"/>
          <w:szCs w:val="28"/>
        </w:rPr>
        <w:t>Sviluppo</w:t>
      </w:r>
    </w:p>
    <w:p w14:paraId="078AC5C0" w14:textId="75674C3C" w:rsidR="00641592" w:rsidRDefault="00641592" w:rsidP="00641592">
      <w:pPr>
        <w:pStyle w:val="Paragrafoelenco"/>
        <w:numPr>
          <w:ilvl w:val="1"/>
          <w:numId w:val="4"/>
        </w:numPr>
        <w:rPr>
          <w:rFonts w:cstheme="minorHAnsi"/>
          <w:sz w:val="28"/>
          <w:szCs w:val="28"/>
        </w:rPr>
      </w:pPr>
      <w:r>
        <w:rPr>
          <w:rFonts w:cstheme="minorHAnsi"/>
          <w:sz w:val="28"/>
          <w:szCs w:val="28"/>
        </w:rPr>
        <w:t xml:space="preserve"> Testing automatizzato</w:t>
      </w:r>
    </w:p>
    <w:p w14:paraId="16E49B93" w14:textId="350699A0" w:rsidR="00641592" w:rsidRDefault="00641592" w:rsidP="00641592">
      <w:pPr>
        <w:pStyle w:val="Paragrafoelenco"/>
        <w:numPr>
          <w:ilvl w:val="1"/>
          <w:numId w:val="4"/>
        </w:numPr>
        <w:rPr>
          <w:rFonts w:cstheme="minorHAnsi"/>
          <w:sz w:val="28"/>
          <w:szCs w:val="28"/>
        </w:rPr>
      </w:pPr>
      <w:r>
        <w:rPr>
          <w:rFonts w:cstheme="minorHAnsi"/>
          <w:sz w:val="28"/>
          <w:szCs w:val="28"/>
        </w:rPr>
        <w:t xml:space="preserve"> Metodologia di lavoro</w:t>
      </w:r>
    </w:p>
    <w:p w14:paraId="7A05E2CC" w14:textId="5AEFC5E5" w:rsidR="008D369D" w:rsidRPr="0092544F" w:rsidRDefault="0092544F" w:rsidP="0092544F">
      <w:pPr>
        <w:pStyle w:val="Paragrafoelenco"/>
        <w:numPr>
          <w:ilvl w:val="1"/>
          <w:numId w:val="4"/>
        </w:numPr>
        <w:rPr>
          <w:rFonts w:cstheme="minorHAnsi"/>
          <w:sz w:val="28"/>
          <w:szCs w:val="28"/>
        </w:rPr>
      </w:pPr>
      <w:r>
        <w:rPr>
          <w:rFonts w:cstheme="minorHAnsi"/>
          <w:sz w:val="28"/>
          <w:szCs w:val="28"/>
        </w:rPr>
        <w:t xml:space="preserve"> Note di sviluppo</w:t>
      </w:r>
    </w:p>
    <w:p w14:paraId="6EB33C34" w14:textId="77777777" w:rsidR="003A3D24" w:rsidRDefault="003A3D24">
      <w:pPr>
        <w:rPr>
          <w:rFonts w:cstheme="minorHAnsi"/>
          <w:sz w:val="32"/>
          <w:szCs w:val="32"/>
        </w:rPr>
      </w:pPr>
    </w:p>
    <w:p w14:paraId="284131D2" w14:textId="77777777" w:rsidR="008D369D" w:rsidRDefault="008D369D" w:rsidP="008D369D">
      <w:pPr>
        <w:jc w:val="center"/>
        <w:rPr>
          <w:rFonts w:cstheme="minorHAnsi"/>
          <w:b/>
          <w:bCs/>
          <w:sz w:val="40"/>
          <w:szCs w:val="40"/>
        </w:rPr>
      </w:pPr>
    </w:p>
    <w:p w14:paraId="545044BC" w14:textId="77777777" w:rsidR="008D369D" w:rsidRDefault="008D369D" w:rsidP="008D369D">
      <w:pPr>
        <w:jc w:val="center"/>
        <w:rPr>
          <w:rFonts w:cstheme="minorHAnsi"/>
          <w:b/>
          <w:bCs/>
          <w:sz w:val="40"/>
          <w:szCs w:val="40"/>
        </w:rPr>
      </w:pPr>
    </w:p>
    <w:p w14:paraId="44413DEB" w14:textId="77777777" w:rsidR="008D369D" w:rsidRDefault="008D369D" w:rsidP="008D369D">
      <w:pPr>
        <w:jc w:val="center"/>
        <w:rPr>
          <w:rFonts w:cstheme="minorHAnsi"/>
          <w:b/>
          <w:bCs/>
          <w:sz w:val="40"/>
          <w:szCs w:val="40"/>
        </w:rPr>
      </w:pPr>
    </w:p>
    <w:p w14:paraId="60928F76" w14:textId="77777777" w:rsidR="008D369D" w:rsidRDefault="008D369D" w:rsidP="008D369D">
      <w:pPr>
        <w:jc w:val="center"/>
        <w:rPr>
          <w:rFonts w:cstheme="minorHAnsi"/>
          <w:b/>
          <w:bCs/>
          <w:sz w:val="40"/>
          <w:szCs w:val="40"/>
        </w:rPr>
      </w:pPr>
    </w:p>
    <w:p w14:paraId="395EAF06" w14:textId="77777777" w:rsidR="008D369D" w:rsidRDefault="008D369D" w:rsidP="008D369D">
      <w:pPr>
        <w:jc w:val="center"/>
        <w:rPr>
          <w:rFonts w:cstheme="minorHAnsi"/>
          <w:b/>
          <w:bCs/>
          <w:sz w:val="40"/>
          <w:szCs w:val="40"/>
        </w:rPr>
      </w:pPr>
    </w:p>
    <w:p w14:paraId="7CD1BB97" w14:textId="77777777" w:rsidR="008D369D" w:rsidRDefault="008D369D" w:rsidP="008D369D">
      <w:pPr>
        <w:jc w:val="center"/>
        <w:rPr>
          <w:rFonts w:cstheme="minorHAnsi"/>
          <w:b/>
          <w:bCs/>
          <w:sz w:val="40"/>
          <w:szCs w:val="40"/>
        </w:rPr>
      </w:pPr>
    </w:p>
    <w:p w14:paraId="1B234973" w14:textId="77777777" w:rsidR="008D369D" w:rsidRDefault="008D369D" w:rsidP="008D369D">
      <w:pPr>
        <w:jc w:val="center"/>
        <w:rPr>
          <w:rFonts w:cstheme="minorHAnsi"/>
          <w:b/>
          <w:bCs/>
          <w:sz w:val="40"/>
          <w:szCs w:val="40"/>
        </w:rPr>
      </w:pPr>
    </w:p>
    <w:p w14:paraId="38FB53EF" w14:textId="77777777" w:rsidR="008D369D" w:rsidRDefault="008D369D" w:rsidP="008D369D">
      <w:pPr>
        <w:jc w:val="center"/>
        <w:rPr>
          <w:rFonts w:cstheme="minorHAnsi"/>
          <w:b/>
          <w:bCs/>
          <w:sz w:val="40"/>
          <w:szCs w:val="40"/>
        </w:rPr>
      </w:pPr>
    </w:p>
    <w:p w14:paraId="68F0B7DB" w14:textId="77777777" w:rsidR="008D369D" w:rsidRDefault="008D369D" w:rsidP="008D369D">
      <w:pPr>
        <w:jc w:val="center"/>
        <w:rPr>
          <w:rFonts w:cstheme="minorHAnsi"/>
          <w:b/>
          <w:bCs/>
          <w:sz w:val="40"/>
          <w:szCs w:val="40"/>
        </w:rPr>
      </w:pPr>
    </w:p>
    <w:p w14:paraId="67B702A5" w14:textId="77777777" w:rsidR="008D369D" w:rsidRDefault="008D369D" w:rsidP="008D369D">
      <w:pPr>
        <w:jc w:val="center"/>
        <w:rPr>
          <w:rFonts w:cstheme="minorHAnsi"/>
          <w:b/>
          <w:bCs/>
          <w:sz w:val="40"/>
          <w:szCs w:val="40"/>
        </w:rPr>
      </w:pPr>
    </w:p>
    <w:p w14:paraId="1A3744FF" w14:textId="77777777" w:rsidR="008D369D" w:rsidRDefault="008D369D" w:rsidP="008D369D">
      <w:pPr>
        <w:jc w:val="center"/>
        <w:rPr>
          <w:rFonts w:cstheme="minorHAnsi"/>
          <w:b/>
          <w:bCs/>
          <w:sz w:val="40"/>
          <w:szCs w:val="40"/>
        </w:rPr>
      </w:pPr>
    </w:p>
    <w:p w14:paraId="2B1B023E" w14:textId="77777777" w:rsidR="008D369D" w:rsidRDefault="008D369D" w:rsidP="008D369D">
      <w:pPr>
        <w:jc w:val="center"/>
        <w:rPr>
          <w:rFonts w:cstheme="minorHAnsi"/>
          <w:b/>
          <w:bCs/>
          <w:sz w:val="40"/>
          <w:szCs w:val="40"/>
        </w:rPr>
      </w:pPr>
    </w:p>
    <w:p w14:paraId="17943559" w14:textId="77777777" w:rsidR="0049110B" w:rsidRDefault="0049110B" w:rsidP="0049110B">
      <w:pPr>
        <w:rPr>
          <w:rFonts w:cstheme="minorHAnsi"/>
          <w:b/>
          <w:bCs/>
          <w:sz w:val="40"/>
          <w:szCs w:val="40"/>
        </w:rPr>
      </w:pPr>
    </w:p>
    <w:p w14:paraId="0136C818" w14:textId="119FF83F" w:rsidR="0049110B" w:rsidRPr="0049110B" w:rsidRDefault="0049110B" w:rsidP="0049110B">
      <w:pPr>
        <w:pStyle w:val="Paragrafoelenco"/>
        <w:numPr>
          <w:ilvl w:val="0"/>
          <w:numId w:val="14"/>
        </w:numPr>
        <w:rPr>
          <w:rFonts w:cstheme="minorHAnsi"/>
          <w:b/>
          <w:bCs/>
          <w:sz w:val="40"/>
          <w:szCs w:val="40"/>
        </w:rPr>
      </w:pPr>
      <w:r w:rsidRPr="0049110B">
        <w:rPr>
          <w:rFonts w:cstheme="minorHAnsi"/>
          <w:b/>
          <w:bCs/>
          <w:sz w:val="40"/>
          <w:szCs w:val="40"/>
        </w:rPr>
        <w:lastRenderedPageBreak/>
        <w:t>Analisi</w:t>
      </w:r>
    </w:p>
    <w:p w14:paraId="2B34746C" w14:textId="77777777"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7FB161AC"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GPL o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669F466" w:rsidR="0049110B" w:rsidRPr="009E2B84" w:rsidRDefault="00351F22" w:rsidP="009E2B84">
      <w:pPr>
        <w:pStyle w:val="Paragrafoelenco"/>
        <w:numPr>
          <w:ilvl w:val="0"/>
          <w:numId w:val="16"/>
        </w:numPr>
        <w:spacing w:after="120"/>
        <w:rPr>
          <w:sz w:val="28"/>
          <w:szCs w:val="28"/>
        </w:rPr>
      </w:pPr>
      <w:r w:rsidRPr="009E2B84">
        <w:rPr>
          <w:sz w:val="28"/>
          <w:szCs w:val="28"/>
        </w:rPr>
        <w:t>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49110B" w:rsidRDefault="00E135A5" w:rsidP="00E135A5">
      <w:pPr>
        <w:spacing w:after="120"/>
        <w:jc w:val="center"/>
        <w:rPr>
          <w:rFonts w:cstheme="minorHAnsi"/>
          <w:b/>
          <w:bCs/>
          <w:sz w:val="32"/>
          <w:szCs w:val="32"/>
        </w:rPr>
      </w:pPr>
      <w:r w:rsidRPr="0049110B">
        <w:rPr>
          <w:rFonts w:cstheme="minorHAnsi"/>
          <w:b/>
          <w:bCs/>
          <w:sz w:val="32"/>
          <w:szCs w:val="32"/>
        </w:rPr>
        <w:lastRenderedPageBreak/>
        <w:t>1.1 Requisiti</w:t>
      </w:r>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 xml:space="preserve">Use Case </w:t>
                      </w:r>
                      <w:proofErr w:type="spellStart"/>
                      <w:r>
                        <w:t>Diagram</w:t>
                      </w:r>
                      <w:proofErr w:type="spellEnd"/>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E135A5" w:rsidRDefault="0049110B" w:rsidP="0049110B">
      <w:pPr>
        <w:jc w:val="center"/>
        <w:rPr>
          <w:rFonts w:cstheme="minorHAnsi"/>
          <w:b/>
          <w:bCs/>
          <w:sz w:val="32"/>
          <w:szCs w:val="32"/>
        </w:rPr>
      </w:pPr>
      <w:r w:rsidRPr="0049110B">
        <w:rPr>
          <w:rFonts w:cstheme="minorHAnsi"/>
          <w:b/>
          <w:bCs/>
          <w:sz w:val="32"/>
          <w:szCs w:val="32"/>
        </w:rPr>
        <w:lastRenderedPageBreak/>
        <w:t>1.2</w:t>
      </w:r>
      <w:r w:rsidRPr="0049110B">
        <w:rPr>
          <w:rFonts w:cstheme="minorHAnsi"/>
          <w:sz w:val="32"/>
          <w:szCs w:val="32"/>
        </w:rPr>
        <w:t xml:space="preserve"> </w:t>
      </w:r>
      <w:r w:rsidR="00E135A5">
        <w:rPr>
          <w:rFonts w:cstheme="minorHAnsi"/>
          <w:b/>
          <w:bCs/>
          <w:sz w:val="32"/>
          <w:szCs w:val="32"/>
        </w:rPr>
        <w:t>Modello del dominio</w:t>
      </w:r>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6CCEB988" w14:textId="3573DC85" w:rsidR="00A95FAC" w:rsidRDefault="00A95FAC" w:rsidP="00055DE6">
      <w:pPr>
        <w:jc w:val="both"/>
        <w:rPr>
          <w:rFonts w:cstheme="minorHAnsi"/>
          <w:sz w:val="28"/>
          <w:szCs w:val="28"/>
        </w:rPr>
      </w:pPr>
      <w:r>
        <w:rPr>
          <w:rFonts w:cstheme="minorHAnsi"/>
          <w:noProof/>
          <w:sz w:val="28"/>
          <w:szCs w:val="28"/>
        </w:rPr>
        <w:drawing>
          <wp:inline distT="0" distB="0" distL="0" distR="0" wp14:anchorId="78DB2D17" wp14:editId="3A2B9805">
            <wp:extent cx="6120130" cy="30035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3003550"/>
                    </a:xfrm>
                    <a:prstGeom prst="rect">
                      <a:avLst/>
                    </a:prstGeom>
                  </pic:spPr>
                </pic:pic>
              </a:graphicData>
            </a:graphic>
          </wp:inline>
        </w:drawing>
      </w:r>
    </w:p>
    <w:p w14:paraId="74CB0097" w14:textId="2AE284BD" w:rsidR="00055DE6" w:rsidRDefault="00055DE6" w:rsidP="00055DE6">
      <w:pPr>
        <w:jc w:val="both"/>
        <w:rPr>
          <w:rFonts w:cstheme="minorHAnsi"/>
          <w:sz w:val="28"/>
          <w:szCs w:val="28"/>
        </w:rPr>
      </w:pPr>
    </w:p>
    <w:p w14:paraId="4F0AFF15" w14:textId="73E899D9" w:rsidR="00055DE6" w:rsidRDefault="00055DE6" w:rsidP="00055DE6">
      <w:pPr>
        <w:jc w:val="both"/>
        <w:rPr>
          <w:rFonts w:cstheme="minorHAnsi"/>
          <w:sz w:val="28"/>
          <w:szCs w:val="28"/>
        </w:rPr>
      </w:pPr>
    </w:p>
    <w:p w14:paraId="22D0D804" w14:textId="77777777" w:rsidR="00476745" w:rsidRDefault="00476745" w:rsidP="00055DE6">
      <w:pPr>
        <w:rPr>
          <w:rFonts w:cstheme="minorHAnsi"/>
          <w:sz w:val="28"/>
          <w:szCs w:val="28"/>
        </w:rPr>
      </w:pPr>
    </w:p>
    <w:p w14:paraId="4DEAEBB0" w14:textId="6D5F41A9" w:rsidR="00476745" w:rsidRPr="00476745" w:rsidRDefault="00476745" w:rsidP="00476745">
      <w:pPr>
        <w:pStyle w:val="Paragrafoelenco"/>
        <w:numPr>
          <w:ilvl w:val="0"/>
          <w:numId w:val="14"/>
        </w:numPr>
        <w:rPr>
          <w:rFonts w:cstheme="minorHAnsi"/>
          <w:b/>
          <w:bCs/>
          <w:sz w:val="40"/>
          <w:szCs w:val="40"/>
        </w:rPr>
      </w:pPr>
      <w:r>
        <w:rPr>
          <w:rFonts w:cstheme="minorHAnsi"/>
          <w:b/>
          <w:bCs/>
          <w:sz w:val="40"/>
          <w:szCs w:val="40"/>
        </w:rPr>
        <w:lastRenderedPageBreak/>
        <w:t>Design</w:t>
      </w:r>
    </w:p>
    <w:p w14:paraId="39F04FF8" w14:textId="409A6F40" w:rsidR="00974172" w:rsidRDefault="00224ECD" w:rsidP="00055DE6">
      <w:pPr>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r>
        <w:rPr>
          <w:rFonts w:cstheme="minorHAnsi"/>
          <w:sz w:val="28"/>
          <w:szCs w:val="28"/>
        </w:rPr>
        <w:t>PostoMoto</w:t>
      </w:r>
      <w:proofErr w:type="spell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0932109E" w14:textId="620EED3A" w:rsidR="00970D1E" w:rsidRDefault="00974172" w:rsidP="00974172">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1AFC6F9" w14:textId="152995D9" w:rsidR="00974172" w:rsidRDefault="00974172" w:rsidP="00974172">
      <w:pPr>
        <w:pStyle w:val="Paragrafoelenco"/>
        <w:numPr>
          <w:ilvl w:val="0"/>
          <w:numId w:val="1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77665A21" w14:textId="62E4450A" w:rsidR="00974172" w:rsidRPr="00974172" w:rsidRDefault="00974172" w:rsidP="00974172">
      <w:pPr>
        <w:pStyle w:val="Paragrafoelenco"/>
        <w:numPr>
          <w:ilvl w:val="0"/>
          <w:numId w:val="18"/>
        </w:numPr>
        <w:rPr>
          <w:rFonts w:cstheme="minorHAnsi"/>
          <w:sz w:val="28"/>
          <w:szCs w:val="28"/>
        </w:rPr>
      </w:pPr>
      <w:r>
        <w:rPr>
          <w:rFonts w:cstheme="minorHAnsi"/>
          <w:sz w:val="28"/>
          <w:szCs w:val="28"/>
        </w:rPr>
        <w:t xml:space="preserve">‘A’ </w:t>
      </w:r>
      <w:r w:rsidRPr="00974172">
        <w:rPr>
          <w:rFonts w:cstheme="minorHAnsi"/>
          <w:sz w:val="28"/>
          <w:szCs w:val="28"/>
        </w:rPr>
        <w:sym w:font="Wingdings" w:char="F0E0"/>
      </w:r>
      <w:r>
        <w:rPr>
          <w:rFonts w:cstheme="minorHAnsi"/>
          <w:sz w:val="28"/>
          <w:szCs w:val="28"/>
        </w:rPr>
        <w:t xml:space="preserve"> Identifica un generico parcheggio all’aperto.</w:t>
      </w:r>
    </w:p>
    <w:p w14:paraId="7BC3D30B" w14:textId="77777777" w:rsidR="00970D1E" w:rsidRDefault="00970D1E" w:rsidP="00055DE6">
      <w:pPr>
        <w:rPr>
          <w:rFonts w:cstheme="minorHAnsi"/>
          <w:sz w:val="28"/>
          <w:szCs w:val="28"/>
        </w:rPr>
      </w:pPr>
    </w:p>
    <w:p w14:paraId="54A6A4BF" w14:textId="60B430DF" w:rsidR="00055DE6" w:rsidRDefault="00055DE6" w:rsidP="00055DE6">
      <w:pPr>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16F873D0" w14:textId="4145CBEE" w:rsidR="00281317" w:rsidRDefault="00545197" w:rsidP="00055DE6">
      <w:pPr>
        <w:rPr>
          <w:rFonts w:cstheme="minorHAnsi"/>
          <w:sz w:val="28"/>
          <w:szCs w:val="28"/>
        </w:rPr>
      </w:pPr>
      <w:r>
        <w:rPr>
          <w:rFonts w:cstheme="minorHAnsi"/>
          <w:sz w:val="28"/>
          <w:szCs w:val="28"/>
        </w:rPr>
        <w:t>I sensori sono stati implementati grazie all’utilizzo di un’interfaccia parametrizzata</w:t>
      </w:r>
      <w:r w:rsidR="002E5C7C">
        <w:rPr>
          <w:rFonts w:cstheme="minorHAnsi"/>
          <w:sz w:val="28"/>
          <w:szCs w:val="28"/>
        </w:rPr>
        <w:t>. Le classi dei sensori per il rilevamento dell’altezza dell’auto e per l’emissione del carburante implementano entrambe l’interfaccia parametrizzata. Essa ha un metodo parametrizzato che ritorna il tipo double o Alimentazione, a seconda che ad usarla sia un sensore per l’altezza o per l’emissione del carburante.</w:t>
      </w:r>
    </w:p>
    <w:p w14:paraId="2DAD4E8A" w14:textId="77777777" w:rsidR="002E5C7C" w:rsidRPr="00055DE6" w:rsidRDefault="002E5C7C" w:rsidP="00055DE6">
      <w:pPr>
        <w:rPr>
          <w:rFonts w:cstheme="minorHAnsi"/>
          <w:sz w:val="28"/>
          <w:szCs w:val="28"/>
        </w:rPr>
      </w:pP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674B14CF" w:rsidR="00F16DA1" w:rsidRDefault="00F16DA1" w:rsidP="00055DE6">
      <w:pPr>
        <w:jc w:val="both"/>
        <w:rPr>
          <w:rFonts w:cstheme="minorHAnsi"/>
          <w:sz w:val="28"/>
          <w:szCs w:val="28"/>
        </w:rPr>
      </w:pPr>
    </w:p>
    <w:p w14:paraId="466A321A" w14:textId="5AC0D0A8" w:rsidR="00F16DA1" w:rsidRPr="00F16DA1" w:rsidRDefault="00F16DA1" w:rsidP="00F16DA1">
      <w:pPr>
        <w:jc w:val="both"/>
        <w:rPr>
          <w:rFonts w:cstheme="minorHAnsi"/>
          <w:sz w:val="28"/>
          <w:szCs w:val="28"/>
        </w:rPr>
      </w:pPr>
      <w:r>
        <w:rPr>
          <w:rFonts w:cstheme="minorHAnsi"/>
          <w:sz w:val="28"/>
          <w:szCs w:val="28"/>
        </w:rPr>
        <w:lastRenderedPageBreak/>
        <w:t xml:space="preserve">/*2.1 </w:t>
      </w:r>
      <w:r w:rsidRPr="00F16DA1">
        <w:rPr>
          <w:rFonts w:cstheme="minorHAnsi"/>
          <w:sz w:val="28"/>
          <w:szCs w:val="28"/>
        </w:rPr>
        <w:t>Architettura*/</w:t>
      </w:r>
    </w:p>
    <w:p w14:paraId="6CDE5C0C" w14:textId="02D2BEA3" w:rsidR="00F16DA1" w:rsidRDefault="00F16DA1" w:rsidP="00F16DA1">
      <w:pPr>
        <w:jc w:val="both"/>
        <w:rPr>
          <w:rFonts w:cstheme="minorHAnsi"/>
          <w:sz w:val="28"/>
          <w:szCs w:val="28"/>
        </w:rPr>
      </w:pPr>
    </w:p>
    <w:p w14:paraId="69E830CE" w14:textId="0BA53485" w:rsidR="00F16DA1" w:rsidRDefault="00F16DA1" w:rsidP="00F16DA1">
      <w:pPr>
        <w:jc w:val="both"/>
        <w:rPr>
          <w:rFonts w:cstheme="minorHAnsi"/>
          <w:sz w:val="28"/>
          <w:szCs w:val="28"/>
        </w:rPr>
      </w:pPr>
    </w:p>
    <w:p w14:paraId="5BDC8916" w14:textId="368408BA" w:rsidR="00F16DA1" w:rsidRDefault="00F16DA1" w:rsidP="00F16DA1">
      <w:pPr>
        <w:jc w:val="both"/>
        <w:rPr>
          <w:rFonts w:cstheme="minorHAnsi"/>
          <w:sz w:val="28"/>
          <w:szCs w:val="28"/>
        </w:rPr>
      </w:pPr>
    </w:p>
    <w:p w14:paraId="024FAB74" w14:textId="2C8EFDEC" w:rsidR="00F16DA1" w:rsidRDefault="00F16DA1" w:rsidP="00F16DA1">
      <w:pPr>
        <w:jc w:val="both"/>
        <w:rPr>
          <w:rFonts w:cstheme="minorHAnsi"/>
          <w:sz w:val="28"/>
          <w:szCs w:val="28"/>
        </w:rPr>
      </w:pPr>
      <w:r>
        <w:rPr>
          <w:rFonts w:cstheme="minorHAnsi"/>
          <w:sz w:val="28"/>
          <w:szCs w:val="28"/>
        </w:rPr>
        <w:t>2.2 design dettagliato</w:t>
      </w:r>
    </w:p>
    <w:p w14:paraId="04B00A53" w14:textId="1206BE80" w:rsidR="00F16DA1" w:rsidRDefault="00F16DA1" w:rsidP="00F16DA1">
      <w:pPr>
        <w:jc w:val="both"/>
        <w:rPr>
          <w:rFonts w:cstheme="minorHAnsi"/>
          <w:sz w:val="28"/>
          <w:szCs w:val="28"/>
        </w:rPr>
      </w:pPr>
      <w:r>
        <w:rPr>
          <w:rFonts w:cstheme="minorHAnsi"/>
          <w:sz w:val="28"/>
          <w:szCs w:val="28"/>
        </w:rPr>
        <w:t>Leonardo Bigelli</w:t>
      </w:r>
    </w:p>
    <w:p w14:paraId="27C6E01C" w14:textId="469BE99C" w:rsidR="00F16DA1" w:rsidRDefault="00F16DA1" w:rsidP="00F16DA1">
      <w:pPr>
        <w:jc w:val="both"/>
        <w:rPr>
          <w:rFonts w:cstheme="minorHAnsi"/>
          <w:sz w:val="28"/>
          <w:szCs w:val="28"/>
        </w:rPr>
      </w:pPr>
      <w:r>
        <w:rPr>
          <w:rFonts w:cstheme="minorHAnsi"/>
          <w:sz w:val="28"/>
          <w:szCs w:val="28"/>
        </w:rPr>
        <w:t>Classi realizzate:</w:t>
      </w:r>
    </w:p>
    <w:p w14:paraId="665DD1B9" w14:textId="562EA257" w:rsidR="00F16DA1" w:rsidRDefault="00F16DA1" w:rsidP="00F16DA1">
      <w:pPr>
        <w:pStyle w:val="Paragrafoelenco"/>
        <w:numPr>
          <w:ilvl w:val="0"/>
          <w:numId w:val="19"/>
        </w:numPr>
        <w:jc w:val="both"/>
        <w:rPr>
          <w:rFonts w:cstheme="minorHAnsi"/>
          <w:sz w:val="28"/>
          <w:szCs w:val="28"/>
        </w:rPr>
      </w:pPr>
      <w:r>
        <w:rPr>
          <w:rFonts w:cstheme="minorHAnsi"/>
          <w:sz w:val="28"/>
          <w:szCs w:val="28"/>
        </w:rPr>
        <w:t>Parcheggio.java</w:t>
      </w:r>
    </w:p>
    <w:p w14:paraId="5616B474" w14:textId="0444D910" w:rsidR="00F16DA1" w:rsidRDefault="00F16DA1" w:rsidP="00F16DA1">
      <w:pPr>
        <w:pStyle w:val="Paragrafoelenco"/>
        <w:numPr>
          <w:ilvl w:val="0"/>
          <w:numId w:val="19"/>
        </w:numPr>
        <w:jc w:val="both"/>
        <w:rPr>
          <w:rFonts w:cstheme="minorHAnsi"/>
          <w:sz w:val="28"/>
          <w:szCs w:val="28"/>
        </w:rPr>
      </w:pPr>
      <w:r>
        <w:rPr>
          <w:rFonts w:cstheme="minorHAnsi"/>
          <w:sz w:val="28"/>
          <w:szCs w:val="28"/>
        </w:rPr>
        <w:t>ParcheggioImpl.java</w:t>
      </w:r>
    </w:p>
    <w:p w14:paraId="6047DF9A" w14:textId="56897AFA" w:rsidR="00F16DA1" w:rsidRDefault="00F16DA1" w:rsidP="00F16DA1">
      <w:pPr>
        <w:pStyle w:val="Paragrafoelenco"/>
        <w:numPr>
          <w:ilvl w:val="0"/>
          <w:numId w:val="19"/>
        </w:numPr>
        <w:jc w:val="both"/>
        <w:rPr>
          <w:rFonts w:cstheme="minorHAnsi"/>
          <w:sz w:val="28"/>
          <w:szCs w:val="28"/>
        </w:rPr>
      </w:pPr>
      <w:r>
        <w:rPr>
          <w:rFonts w:cstheme="minorHAnsi"/>
          <w:sz w:val="28"/>
          <w:szCs w:val="28"/>
        </w:rPr>
        <w:t>Sensore.java</w:t>
      </w:r>
    </w:p>
    <w:p w14:paraId="733FAA39" w14:textId="6B4A8EE9" w:rsidR="00F16DA1" w:rsidRDefault="00F16DA1" w:rsidP="00F16DA1">
      <w:pPr>
        <w:pStyle w:val="Paragrafoelenco"/>
        <w:numPr>
          <w:ilvl w:val="0"/>
          <w:numId w:val="19"/>
        </w:numPr>
        <w:jc w:val="both"/>
        <w:rPr>
          <w:rFonts w:cstheme="minorHAnsi"/>
          <w:sz w:val="28"/>
          <w:szCs w:val="28"/>
        </w:rPr>
      </w:pPr>
      <w:r>
        <w:rPr>
          <w:rFonts w:cstheme="minorHAnsi"/>
          <w:sz w:val="28"/>
          <w:szCs w:val="28"/>
        </w:rPr>
        <w:t>Monopattino.java</w:t>
      </w:r>
    </w:p>
    <w:p w14:paraId="26596FEA" w14:textId="6983457F" w:rsidR="00F16DA1" w:rsidRDefault="00F16DA1" w:rsidP="00F16DA1">
      <w:pPr>
        <w:jc w:val="both"/>
        <w:rPr>
          <w:rFonts w:cstheme="minorHAnsi"/>
          <w:sz w:val="28"/>
          <w:szCs w:val="28"/>
        </w:rPr>
      </w:pPr>
      <w:r>
        <w:rPr>
          <w:rFonts w:cstheme="minorHAnsi"/>
          <w:sz w:val="28"/>
          <w:szCs w:val="28"/>
        </w:rPr>
        <w:t>Parcheggio</w:t>
      </w:r>
      <w:r w:rsidR="0033092B">
        <w:rPr>
          <w:rFonts w:cstheme="minorHAnsi"/>
          <w:sz w:val="28"/>
          <w:szCs w:val="28"/>
        </w:rPr>
        <w:t xml:space="preserve"> e </w:t>
      </w:r>
      <w:proofErr w:type="spellStart"/>
      <w:r w:rsidR="0033092B">
        <w:rPr>
          <w:rFonts w:cstheme="minorHAnsi"/>
          <w:sz w:val="28"/>
          <w:szCs w:val="28"/>
        </w:rPr>
        <w:t>ParcheggioImpl</w:t>
      </w:r>
      <w:proofErr w:type="spellEnd"/>
    </w:p>
    <w:p w14:paraId="2077EE80" w14:textId="5BC28BD3" w:rsidR="001B736A" w:rsidRPr="001B736A" w:rsidRDefault="00F16DA1" w:rsidP="00F16DA1">
      <w:pPr>
        <w:jc w:val="both"/>
        <w:rPr>
          <w:rFonts w:cstheme="minorHAnsi"/>
          <w:sz w:val="28"/>
          <w:szCs w:val="28"/>
        </w:rPr>
      </w:pPr>
      <w:r>
        <w:rPr>
          <w:rFonts w:cstheme="minorHAnsi"/>
          <w:sz w:val="28"/>
          <w:szCs w:val="28"/>
        </w:rPr>
        <w:t xml:space="preserve">La classe presa in considerazione è il cuore dell’intero sistema, in quanto è colei che va ad utilizzare tutte le altre componenti realizzate. In esse sono presenti un numero finito di posti generico (per le auto o per le moto), un insieme di abbonamenti e anche </w:t>
      </w:r>
      <w:r w:rsidR="0033092B">
        <w:rPr>
          <w:rFonts w:cstheme="minorHAnsi"/>
          <w:sz w:val="28"/>
          <w:szCs w:val="28"/>
        </w:rPr>
        <w:t>un numero di monopattini disponibili per il noleggio. Tutte queste componenti che vanno ad astrarre il parcheggio in s</w:t>
      </w:r>
      <w:r w:rsidR="000016FF">
        <w:rPr>
          <w:rFonts w:cstheme="minorHAnsi"/>
          <w:sz w:val="28"/>
          <w:szCs w:val="28"/>
        </w:rPr>
        <w:t>é</w:t>
      </w:r>
      <w:r w:rsidR="0033092B">
        <w:rPr>
          <w:rFonts w:cstheme="minorHAnsi"/>
          <w:sz w:val="28"/>
          <w:szCs w:val="28"/>
        </w:rPr>
        <w:t xml:space="preserve">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(generico) scambierà con altre entità. </w:t>
      </w:r>
      <w:r w:rsidR="000016FF">
        <w:rPr>
          <w:rFonts w:cstheme="minorHAnsi"/>
          <w:sz w:val="28"/>
          <w:szCs w:val="28"/>
        </w:rPr>
        <w:t xml:space="preserve">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questi ultimi messaggi sono stati realizzati sfruttando l’esistenza degli Stream </w:t>
      </w:r>
      <w:r w:rsidR="001B736A">
        <w:rPr>
          <w:rFonts w:cstheme="minorHAnsi"/>
          <w:sz w:val="28"/>
          <w:szCs w:val="28"/>
        </w:rPr>
        <w:t xml:space="preserve">a cui veniva applicato un filtro. Alcuni filtri sono stati implementati seguendo il Pattern Strategy, infatti ad essi gli viene passata una strategia generica permettendo al singolo metodo di funzionare per diverse situazioni (es. </w:t>
      </w:r>
      <w:proofErr w:type="spellStart"/>
      <w:r w:rsidR="001B736A" w:rsidRPr="001B736A">
        <w:rPr>
          <w:rFonts w:cstheme="minorHAnsi"/>
          <w:i/>
          <w:iCs/>
          <w:sz w:val="28"/>
          <w:szCs w:val="28"/>
        </w:rPr>
        <w:t>getNPostiSpecifici</w:t>
      </w:r>
      <w:proofErr w:type="spellEnd"/>
      <w:r w:rsidR="001B736A" w:rsidRPr="001B736A">
        <w:rPr>
          <w:rFonts w:cstheme="minorHAnsi"/>
          <w:i/>
          <w:iCs/>
          <w:sz w:val="28"/>
          <w:szCs w:val="28"/>
        </w:rPr>
        <w:t>(Predicate&lt;Posto&gt; filtro)</w:t>
      </w:r>
      <w:r w:rsidR="001B736A">
        <w:rPr>
          <w:rFonts w:cstheme="minorHAnsi"/>
          <w:sz w:val="28"/>
          <w:szCs w:val="28"/>
        </w:rPr>
        <w:t xml:space="preserve">). Il metodo citato restituisce il numero di posti di cui è composto il parcheggio, che siano posti per le moto o per le auto. </w:t>
      </w:r>
      <w:r w:rsidR="009E71DD">
        <w:rPr>
          <w:rFonts w:cstheme="minorHAnsi"/>
          <w:sz w:val="28"/>
          <w:szCs w:val="28"/>
        </w:rPr>
        <w:t xml:space="preserve">Il suo valore di ritorno dipenderà dal tipo di strategia passata come parametro d’ingresso. </w:t>
      </w:r>
    </w:p>
    <w:sectPr w:rsidR="001B736A" w:rsidRPr="001B736A" w:rsidSect="003A3D24">
      <w:footerReference w:type="default" r:id="rId11"/>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1694" w14:textId="77777777" w:rsidR="007468B6" w:rsidRDefault="007468B6" w:rsidP="002F6895">
      <w:pPr>
        <w:spacing w:after="0" w:line="240" w:lineRule="auto"/>
      </w:pPr>
      <w:r>
        <w:separator/>
      </w:r>
    </w:p>
  </w:endnote>
  <w:endnote w:type="continuationSeparator" w:id="0">
    <w:p w14:paraId="24355B6E" w14:textId="77777777" w:rsidR="007468B6" w:rsidRDefault="007468B6"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714996"/>
      <w:docPartObj>
        <w:docPartGallery w:val="Page Numbers (Bottom of Page)"/>
        <w:docPartUnique/>
      </w:docPartObj>
    </w:sdtPr>
    <w:sdtEndPr>
      <w:rPr>
        <w:sz w:val="32"/>
        <w:szCs w:val="32"/>
      </w:rPr>
    </w:sdtEndPr>
    <w:sdtContent>
      <w:p w14:paraId="01E22F9E" w14:textId="66E09F2F" w:rsidR="002F6895" w:rsidRPr="002F6895" w:rsidRDefault="002F6895">
        <w:pPr>
          <w:pStyle w:val="Pidipagina"/>
          <w:jc w:val="center"/>
          <w:rPr>
            <w:sz w:val="32"/>
            <w:szCs w:val="32"/>
          </w:rPr>
        </w:pPr>
        <w:r w:rsidRPr="002F6895">
          <w:rPr>
            <w:sz w:val="32"/>
            <w:szCs w:val="32"/>
          </w:rPr>
          <w:fldChar w:fldCharType="begin"/>
        </w:r>
        <w:r w:rsidRPr="002F6895">
          <w:rPr>
            <w:sz w:val="32"/>
            <w:szCs w:val="32"/>
          </w:rPr>
          <w:instrText>PAGE   \* MERGEFORMAT</w:instrText>
        </w:r>
        <w:r w:rsidRPr="002F6895">
          <w:rPr>
            <w:sz w:val="32"/>
            <w:szCs w:val="32"/>
          </w:rPr>
          <w:fldChar w:fldCharType="separate"/>
        </w:r>
        <w:r w:rsidRPr="002F6895">
          <w:rPr>
            <w:sz w:val="32"/>
            <w:szCs w:val="32"/>
          </w:rPr>
          <w:t>2</w:t>
        </w:r>
        <w:r w:rsidRPr="002F6895">
          <w:rPr>
            <w:sz w:val="32"/>
            <w:szCs w:val="32"/>
          </w:rP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1367D" w14:textId="77777777" w:rsidR="007468B6" w:rsidRDefault="007468B6" w:rsidP="002F6895">
      <w:pPr>
        <w:spacing w:after="0" w:line="240" w:lineRule="auto"/>
      </w:pPr>
      <w:r>
        <w:separator/>
      </w:r>
    </w:p>
  </w:footnote>
  <w:footnote w:type="continuationSeparator" w:id="0">
    <w:p w14:paraId="47143349" w14:textId="77777777" w:rsidR="007468B6" w:rsidRDefault="007468B6"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4"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5"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9"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1"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3"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17"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8" w15:restartNumberingAfterBreak="0">
    <w:nsid w:val="7F70354F"/>
    <w:multiLevelType w:val="hybridMultilevel"/>
    <w:tmpl w:val="A678B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0"/>
  </w:num>
  <w:num w:numId="4">
    <w:abstractNumId w:val="5"/>
  </w:num>
  <w:num w:numId="5">
    <w:abstractNumId w:val="16"/>
  </w:num>
  <w:num w:numId="6">
    <w:abstractNumId w:val="11"/>
  </w:num>
  <w:num w:numId="7">
    <w:abstractNumId w:val="17"/>
  </w:num>
  <w:num w:numId="8">
    <w:abstractNumId w:val="3"/>
  </w:num>
  <w:num w:numId="9">
    <w:abstractNumId w:val="10"/>
  </w:num>
  <w:num w:numId="10">
    <w:abstractNumId w:val="15"/>
  </w:num>
  <w:num w:numId="11">
    <w:abstractNumId w:val="2"/>
  </w:num>
  <w:num w:numId="12">
    <w:abstractNumId w:val="6"/>
  </w:num>
  <w:num w:numId="13">
    <w:abstractNumId w:val="1"/>
  </w:num>
  <w:num w:numId="14">
    <w:abstractNumId w:val="4"/>
  </w:num>
  <w:num w:numId="15">
    <w:abstractNumId w:val="8"/>
  </w:num>
  <w:num w:numId="16">
    <w:abstractNumId w:val="9"/>
  </w:num>
  <w:num w:numId="17">
    <w:abstractNumId w:val="12"/>
  </w:num>
  <w:num w:numId="18">
    <w:abstractNumId w:val="18"/>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16FF"/>
    <w:rsid w:val="00007F88"/>
    <w:rsid w:val="00016FAB"/>
    <w:rsid w:val="00055DE6"/>
    <w:rsid w:val="00115C7A"/>
    <w:rsid w:val="001A74BE"/>
    <w:rsid w:val="001B736A"/>
    <w:rsid w:val="00224ECD"/>
    <w:rsid w:val="00232134"/>
    <w:rsid w:val="00281317"/>
    <w:rsid w:val="002E5C7C"/>
    <w:rsid w:val="002F6895"/>
    <w:rsid w:val="00320712"/>
    <w:rsid w:val="0033092B"/>
    <w:rsid w:val="00351F22"/>
    <w:rsid w:val="003A3D24"/>
    <w:rsid w:val="003D0D66"/>
    <w:rsid w:val="003F415A"/>
    <w:rsid w:val="004374EA"/>
    <w:rsid w:val="0044493F"/>
    <w:rsid w:val="00476745"/>
    <w:rsid w:val="0049110B"/>
    <w:rsid w:val="004D41D8"/>
    <w:rsid w:val="00545197"/>
    <w:rsid w:val="00641592"/>
    <w:rsid w:val="007468B6"/>
    <w:rsid w:val="008825B6"/>
    <w:rsid w:val="008D369D"/>
    <w:rsid w:val="0092544F"/>
    <w:rsid w:val="00964F1A"/>
    <w:rsid w:val="00970D1E"/>
    <w:rsid w:val="00974172"/>
    <w:rsid w:val="009E2B84"/>
    <w:rsid w:val="009E71DD"/>
    <w:rsid w:val="00A04C15"/>
    <w:rsid w:val="00A95FAC"/>
    <w:rsid w:val="00B8103D"/>
    <w:rsid w:val="00BD766A"/>
    <w:rsid w:val="00C11524"/>
    <w:rsid w:val="00C45B06"/>
    <w:rsid w:val="00D17461"/>
    <w:rsid w:val="00DB05B9"/>
    <w:rsid w:val="00E135A5"/>
    <w:rsid w:val="00EB46FE"/>
    <w:rsid w:val="00EE47CC"/>
    <w:rsid w:val="00F16DA1"/>
    <w:rsid w:val="00F71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1071</Words>
  <Characters>6108</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Leonardo Bigelli</cp:lastModifiedBy>
  <cp:revision>14</cp:revision>
  <dcterms:created xsi:type="dcterms:W3CDTF">2021-12-30T15:59:00Z</dcterms:created>
  <dcterms:modified xsi:type="dcterms:W3CDTF">2022-02-04T09:53:00Z</dcterms:modified>
</cp:coreProperties>
</file>