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w:t>
      </w:r>
    </w:p>
    <w:p w:rsidR="00000000" w:rsidDel="00000000" w:rsidP="00000000" w:rsidRDefault="00000000" w:rsidRPr="00000000" w14:paraId="00000003">
      <w:pPr>
        <w:rPr/>
      </w:pPr>
      <w:r w:rsidDel="00000000" w:rsidR="00000000" w:rsidRPr="00000000">
        <w:rPr>
          <w:rtl w:val="0"/>
        </w:rPr>
        <w:t xml:space="preserve">Fecha: 4/03/2026</w:t>
      </w:r>
    </w:p>
    <w:p w:rsidR="00000000" w:rsidDel="00000000" w:rsidP="00000000" w:rsidRDefault="00000000" w:rsidRPr="00000000" w14:paraId="00000004">
      <w:pPr>
        <w:rPr/>
      </w:pPr>
      <w:r w:rsidDel="00000000" w:rsidR="00000000" w:rsidRPr="00000000">
        <w:rPr>
          <w:rtl w:val="0"/>
        </w:rPr>
        <w:t xml:space="preserve">Lugar/Modalidad: Virtual - Discord </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A">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0B">
            <w:pPr>
              <w:jc w:val="center"/>
              <w:rPr/>
            </w:pPr>
            <w:r w:rsidDel="00000000" w:rsidR="00000000" w:rsidRPr="00000000">
              <w:rPr>
                <w:rtl w:val="0"/>
              </w:rPr>
              <w:t xml:space="preserve">1804171</w:t>
            </w:r>
          </w:p>
        </w:tc>
        <w:tc>
          <w:tcPr/>
          <w:p w:rsidR="00000000" w:rsidDel="00000000" w:rsidP="00000000" w:rsidRDefault="00000000" w:rsidRPr="00000000" w14:paraId="0000000C">
            <w:pPr>
              <w:jc w:val="center"/>
              <w:rPr/>
            </w:pPr>
            <w:r w:rsidDel="00000000" w:rsidR="00000000" w:rsidRPr="00000000">
              <w:rPr>
                <w:rtl w:val="0"/>
              </w:rPr>
              <w:t xml:space="preserve">Sí</w:t>
            </w:r>
          </w:p>
        </w:tc>
        <w:tc>
          <w:tcPr/>
          <w:p w:rsidR="00000000" w:rsidDel="00000000" w:rsidP="00000000" w:rsidRDefault="00000000" w:rsidRPr="00000000" w14:paraId="0000000D">
            <w:pPr>
              <w:rPr/>
            </w:pPr>
            <w:r w:rsidDel="00000000" w:rsidR="00000000" w:rsidRPr="00000000">
              <w:rPr/>
              <w:drawing>
                <wp:inline distB="114300" distT="114300" distL="114300" distR="114300">
                  <wp:extent cx="1694544" cy="896627"/>
                  <wp:effectExtent b="0" l="0" r="0" t="0"/>
                  <wp:docPr id="15" name="image2.png"/>
                  <a:graphic>
                    <a:graphicData uri="http://schemas.openxmlformats.org/drawingml/2006/picture">
                      <pic:pic>
                        <pic:nvPicPr>
                          <pic:cNvPr id="0" name="image2.png"/>
                          <pic:cNvPicPr preferRelativeResize="0"/>
                        </pic:nvPicPr>
                        <pic:blipFill>
                          <a:blip r:embed="rId7"/>
                          <a:srcRect b="36285" l="0" r="0" t="10825"/>
                          <a:stretch>
                            <a:fillRect/>
                          </a:stretch>
                        </pic:blipFill>
                        <pic:spPr>
                          <a:xfrm>
                            <a:off x="0" y="0"/>
                            <a:ext cx="1694544" cy="89662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jc w:val="center"/>
              <w:rPr/>
            </w:pPr>
            <w:r w:rsidDel="00000000" w:rsidR="00000000" w:rsidRPr="00000000">
              <w:rPr>
                <w:rtl w:val="0"/>
              </w:rPr>
              <w:t xml:space="preserve">Salim Abdul Fayad Díaz</w:t>
            </w:r>
          </w:p>
        </w:tc>
        <w:tc>
          <w:tcPr/>
          <w:p w:rsidR="00000000" w:rsidDel="00000000" w:rsidP="00000000" w:rsidRDefault="00000000" w:rsidRPr="00000000" w14:paraId="0000000F">
            <w:pPr>
              <w:jc w:val="center"/>
              <w:rPr/>
            </w:pPr>
            <w:r w:rsidDel="00000000" w:rsidR="00000000" w:rsidRPr="00000000">
              <w:rPr>
                <w:rtl w:val="0"/>
              </w:rPr>
              <w:t xml:space="preserve">1804164</w:t>
            </w:r>
          </w:p>
        </w:tc>
        <w:tc>
          <w:tcPr/>
          <w:p w:rsidR="00000000" w:rsidDel="00000000" w:rsidP="00000000" w:rsidRDefault="00000000" w:rsidRPr="00000000" w14:paraId="00000010">
            <w:pPr>
              <w:jc w:val="center"/>
              <w:rPr/>
            </w:pPr>
            <w:r w:rsidDel="00000000" w:rsidR="00000000" w:rsidRPr="00000000">
              <w:rPr>
                <w:rtl w:val="0"/>
              </w:rPr>
              <w:t xml:space="preserve">Sí</w:t>
            </w:r>
          </w:p>
        </w:tc>
        <w:tc>
          <w:tcPr/>
          <w:p w:rsidR="00000000" w:rsidDel="00000000" w:rsidP="00000000" w:rsidRDefault="00000000" w:rsidRPr="00000000" w14:paraId="00000011">
            <w:pPr>
              <w:rPr/>
            </w:pPr>
            <w:r w:rsidDel="00000000" w:rsidR="00000000" w:rsidRPr="00000000">
              <w:rPr/>
              <w:drawing>
                <wp:inline distB="114300" distT="114300" distL="114300" distR="114300">
                  <wp:extent cx="1676717" cy="817081"/>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76717" cy="81708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pPr>
            <w:r w:rsidDel="00000000" w:rsidR="00000000" w:rsidRPr="00000000">
              <w:rPr>
                <w:rtl w:val="0"/>
              </w:rPr>
              <w:t xml:space="preserve">Natalia Almanza Velasco</w:t>
            </w:r>
          </w:p>
        </w:tc>
        <w:tc>
          <w:tcPr/>
          <w:p w:rsidR="00000000" w:rsidDel="00000000" w:rsidP="00000000" w:rsidRDefault="00000000" w:rsidRPr="00000000" w14:paraId="00000013">
            <w:pPr>
              <w:jc w:val="center"/>
              <w:rPr/>
            </w:pPr>
            <w:r w:rsidDel="00000000" w:rsidR="00000000" w:rsidRPr="00000000">
              <w:rPr>
                <w:rtl w:val="0"/>
              </w:rPr>
              <w:t xml:space="preserve">1804316</w:t>
            </w:r>
          </w:p>
        </w:tc>
        <w:tc>
          <w:tcPr/>
          <w:p w:rsidR="00000000" w:rsidDel="00000000" w:rsidP="00000000" w:rsidRDefault="00000000" w:rsidRPr="00000000" w14:paraId="00000014">
            <w:pPr>
              <w:jc w:val="center"/>
              <w:rPr/>
            </w:pPr>
            <w:r w:rsidDel="00000000" w:rsidR="00000000" w:rsidRPr="00000000">
              <w:rPr>
                <w:rtl w:val="0"/>
              </w:rPr>
              <w:t xml:space="preserve">Sí</w:t>
            </w:r>
          </w:p>
        </w:tc>
        <w:tc>
          <w:tcPr/>
          <w:p w:rsidR="00000000" w:rsidDel="00000000" w:rsidP="00000000" w:rsidRDefault="00000000" w:rsidRPr="00000000" w14:paraId="00000015">
            <w:pPr>
              <w:rPr/>
            </w:pPr>
            <w:r w:rsidDel="00000000" w:rsidR="00000000" w:rsidRPr="00000000">
              <w:rPr/>
              <w:drawing>
                <wp:inline distB="114300" distT="114300" distL="114300" distR="114300">
                  <wp:extent cx="1686520" cy="883845"/>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7">
      <w:pPr>
        <w:numPr>
          <w:ilvl w:val="0"/>
          <w:numId w:val="2"/>
        </w:numPr>
        <w:spacing w:after="0" w:lineRule="auto"/>
        <w:ind w:left="720" w:hanging="360"/>
        <w:rPr>
          <w:u w:val="none"/>
        </w:rPr>
      </w:pPr>
      <w:r w:rsidDel="00000000" w:rsidR="00000000" w:rsidRPr="00000000">
        <w:rPr>
          <w:rtl w:val="0"/>
        </w:rPr>
        <w:t xml:space="preserve">Impresión 3D: diseño de brazo</w:t>
      </w: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Pruebas de Gazebo, linkear con ROS 2</w:t>
      </w: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3. Acuerdos y compromisos</w:t>
      </w:r>
    </w:p>
    <w:p w:rsidR="00000000" w:rsidDel="00000000" w:rsidP="00000000" w:rsidRDefault="00000000" w:rsidRPr="00000000" w14:paraId="0000001A">
      <w:pPr>
        <w:rPr/>
      </w:pPr>
      <w:r w:rsidDel="00000000" w:rsidR="00000000" w:rsidRPr="00000000">
        <w:rPr>
          <w:rtl w:val="0"/>
        </w:rPr>
      </w:r>
    </w:p>
    <w:tbl>
      <w:tblPr>
        <w:tblStyle w:val="Table2"/>
        <w:tblW w:w="11988.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8"/>
        <w:gridCol w:w="2754"/>
        <w:gridCol w:w="1926"/>
        <w:gridCol w:w="3150"/>
        <w:tblGridChange w:id="0">
          <w:tblGrid>
            <w:gridCol w:w="4158"/>
            <w:gridCol w:w="2754"/>
            <w:gridCol w:w="1926"/>
            <w:gridCol w:w="3150"/>
          </w:tblGrid>
        </w:tblGridChange>
      </w:tblGrid>
      <w:tr>
        <w:trPr>
          <w:cantSplit w:val="0"/>
          <w:trHeight w:val="688" w:hRule="atLeast"/>
          <w:tblHeader w:val="0"/>
        </w:trPr>
        <w:tc>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F">
            <w:pPr>
              <w:jc w:val="both"/>
              <w:rPr/>
            </w:pPr>
            <w:r w:rsidDel="00000000" w:rsidR="00000000" w:rsidRPr="00000000">
              <w:rPr>
                <w:rtl w:val="0"/>
              </w:rPr>
              <w:t xml:space="preserve">Revisamos el diseño físico para ajustar tolerancias, corregir errores y verificar que el ensamblaje no tuviese ningún error o juego mecánico.</w:t>
            </w:r>
          </w:p>
        </w:tc>
        <w:tc>
          <w:tcPr/>
          <w:p w:rsidR="00000000" w:rsidDel="00000000" w:rsidP="00000000" w:rsidRDefault="00000000" w:rsidRPr="00000000" w14:paraId="00000020">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21">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22">
            <w:pPr>
              <w:spacing w:line="240" w:lineRule="auto"/>
              <w:jc w:val="both"/>
              <w:rPr/>
            </w:pPr>
            <w:r w:rsidDel="00000000" w:rsidR="00000000" w:rsidRPr="00000000">
              <w:rPr>
                <w:rtl w:val="0"/>
              </w:rPr>
              <w:t xml:space="preserve">Natalia Almanza Velasco</w:t>
            </w:r>
          </w:p>
        </w:tc>
        <w:tc>
          <w:tcPr/>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5/03/2026</w:t>
            </w:r>
          </w:p>
        </w:tc>
        <w:tc>
          <w:tcPr/>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Cumplido</w:t>
            </w:r>
          </w:p>
        </w:tc>
      </w:tr>
    </w:tbl>
    <w:p w:rsidR="00000000" w:rsidDel="00000000" w:rsidP="00000000" w:rsidRDefault="00000000" w:rsidRPr="00000000" w14:paraId="00000027">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28">
      <w:pPr>
        <w:rPr/>
      </w:pPr>
      <w:r w:rsidDel="00000000" w:rsidR="00000000" w:rsidRPr="00000000">
        <w:rPr>
          <w:rtl w:val="0"/>
        </w:rPr>
        <w:t xml:space="preserve">- DIseño final corregido de la parte física del robot</w:t>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2A">
      <w:pPr>
        <w:rPr/>
      </w:pPr>
      <w:r w:rsidDel="00000000" w:rsidR="00000000" w:rsidRPr="00000000">
        <w:rPr>
          <w:rtl w:val="0"/>
        </w:rPr>
        <w:t xml:space="preserve">- Diseño.</w:t>
      </w:r>
    </w:p>
    <w:p w:rsidR="00000000" w:rsidDel="00000000" w:rsidP="00000000" w:rsidRDefault="00000000" w:rsidRPr="00000000" w14:paraId="0000002B">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Ninguna.</w:t>
      </w:r>
    </w:p>
    <w:p w:rsidR="00000000" w:rsidDel="00000000" w:rsidP="00000000" w:rsidRDefault="00000000" w:rsidRPr="00000000" w14:paraId="0000002E">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2F">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30">
            <w:pPr>
              <w:jc w:val="cente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31">
            <w:pPr>
              <w:jc w:val="cente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2">
            <w:pPr>
              <w:jc w:val="cente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3">
            <w:pPr>
              <w:jc w:val="cente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34">
            <w:pPr>
              <w:jc w:val="cente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35">
            <w:pPr>
              <w:jc w:val="cente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36">
            <w:pPr>
              <w:jc w:val="cente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37">
            <w:pPr>
              <w:jc w:val="cente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38">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39">
            <w:pPr>
              <w:jc w:val="center"/>
              <w:rPr/>
            </w:pPr>
            <w:r w:rsidDel="00000000" w:rsidR="00000000" w:rsidRPr="00000000">
              <w:rPr>
                <w:rtl w:val="0"/>
              </w:rPr>
              <w:t xml:space="preserve">5</w:t>
            </w:r>
          </w:p>
        </w:tc>
        <w:tc>
          <w:tcPr/>
          <w:p w:rsidR="00000000" w:rsidDel="00000000" w:rsidP="00000000" w:rsidRDefault="00000000" w:rsidRPr="00000000" w14:paraId="0000003A">
            <w:pPr>
              <w:jc w:val="center"/>
              <w:rPr/>
            </w:pPr>
            <w:r w:rsidDel="00000000" w:rsidR="00000000" w:rsidRPr="00000000">
              <w:rPr>
                <w:rtl w:val="0"/>
              </w:rPr>
              <w:t xml:space="preserve">5</w:t>
            </w:r>
          </w:p>
        </w:tc>
        <w:tc>
          <w:tcPr/>
          <w:p w:rsidR="00000000" w:rsidDel="00000000" w:rsidP="00000000" w:rsidRDefault="00000000" w:rsidRPr="00000000" w14:paraId="0000003B">
            <w:pPr>
              <w:jc w:val="center"/>
              <w:rPr/>
            </w:pPr>
            <w:r w:rsidDel="00000000" w:rsidR="00000000" w:rsidRPr="00000000">
              <w:rPr>
                <w:rtl w:val="0"/>
              </w:rPr>
              <w:t xml:space="preserve">5</w:t>
            </w:r>
          </w:p>
        </w:tc>
        <w:tc>
          <w:tcPr/>
          <w:p w:rsidR="00000000" w:rsidDel="00000000" w:rsidP="00000000" w:rsidRDefault="00000000" w:rsidRPr="00000000" w14:paraId="0000003C">
            <w:pPr>
              <w:jc w:val="center"/>
              <w:rPr/>
            </w:pPr>
            <w:r w:rsidDel="00000000" w:rsidR="00000000" w:rsidRPr="00000000">
              <w:rPr>
                <w:rtl w:val="0"/>
              </w:rPr>
              <w:t xml:space="preserve">5</w:t>
            </w:r>
          </w:p>
        </w:tc>
        <w:tc>
          <w:tcPr/>
          <w:p w:rsidR="00000000" w:rsidDel="00000000" w:rsidP="00000000" w:rsidRDefault="00000000" w:rsidRPr="00000000" w14:paraId="0000003D">
            <w:pPr>
              <w:jc w:val="center"/>
              <w:rPr/>
            </w:pPr>
            <w:r w:rsidDel="00000000" w:rsidR="00000000" w:rsidRPr="00000000">
              <w:rPr>
                <w:rtl w:val="0"/>
              </w:rPr>
              <w:t xml:space="preserve">5</w:t>
            </w:r>
          </w:p>
        </w:tc>
        <w:tc>
          <w:tcPr/>
          <w:p w:rsidR="00000000" w:rsidDel="00000000" w:rsidP="00000000" w:rsidRDefault="00000000" w:rsidRPr="00000000" w14:paraId="0000003E">
            <w:pPr>
              <w:jc w:val="center"/>
              <w:rPr/>
            </w:pPr>
            <w:r w:rsidDel="00000000" w:rsidR="00000000" w:rsidRPr="00000000">
              <w:rPr>
                <w:rtl w:val="0"/>
              </w:rPr>
              <w:t xml:space="preserve">5</w:t>
            </w:r>
          </w:p>
        </w:tc>
        <w:tc>
          <w:tcPr/>
          <w:p w:rsidR="00000000" w:rsidDel="00000000" w:rsidP="00000000" w:rsidRDefault="00000000" w:rsidRPr="00000000" w14:paraId="0000003F">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40">
            <w:pPr>
              <w:jc w:val="center"/>
              <w:rPr/>
            </w:pPr>
            <w:r w:rsidDel="00000000" w:rsidR="00000000" w:rsidRPr="00000000">
              <w:rPr>
                <w:rtl w:val="0"/>
              </w:rPr>
              <w:t xml:space="preserve">Abdul Salim Fayad Díaz</w:t>
            </w:r>
          </w:p>
        </w:tc>
        <w:tc>
          <w:tcPr/>
          <w:p w:rsidR="00000000" w:rsidDel="00000000" w:rsidP="00000000" w:rsidRDefault="00000000" w:rsidRPr="00000000" w14:paraId="00000041">
            <w:pPr>
              <w:jc w:val="center"/>
              <w:rPr/>
            </w:pPr>
            <w:r w:rsidDel="00000000" w:rsidR="00000000" w:rsidRPr="00000000">
              <w:rPr>
                <w:rtl w:val="0"/>
              </w:rPr>
              <w:t xml:space="preserve">5</w:t>
            </w:r>
          </w:p>
        </w:tc>
        <w:tc>
          <w:tcPr/>
          <w:p w:rsidR="00000000" w:rsidDel="00000000" w:rsidP="00000000" w:rsidRDefault="00000000" w:rsidRPr="00000000" w14:paraId="00000042">
            <w:pPr>
              <w:jc w:val="center"/>
              <w:rPr/>
            </w:pPr>
            <w:r w:rsidDel="00000000" w:rsidR="00000000" w:rsidRPr="00000000">
              <w:rPr>
                <w:rtl w:val="0"/>
              </w:rPr>
              <w:t xml:space="preserve">5</w:t>
            </w:r>
          </w:p>
        </w:tc>
        <w:tc>
          <w:tcPr/>
          <w:p w:rsidR="00000000" w:rsidDel="00000000" w:rsidP="00000000" w:rsidRDefault="00000000" w:rsidRPr="00000000" w14:paraId="00000043">
            <w:pPr>
              <w:jc w:val="center"/>
              <w:rPr/>
            </w:pPr>
            <w:r w:rsidDel="00000000" w:rsidR="00000000" w:rsidRPr="00000000">
              <w:rPr>
                <w:rtl w:val="0"/>
              </w:rPr>
              <w:t xml:space="preserve">5</w:t>
            </w:r>
          </w:p>
        </w:tc>
        <w:tc>
          <w:tcPr/>
          <w:p w:rsidR="00000000" w:rsidDel="00000000" w:rsidP="00000000" w:rsidRDefault="00000000" w:rsidRPr="00000000" w14:paraId="00000044">
            <w:pPr>
              <w:jc w:val="center"/>
              <w:rPr/>
            </w:pPr>
            <w:r w:rsidDel="00000000" w:rsidR="00000000" w:rsidRPr="00000000">
              <w:rPr>
                <w:rtl w:val="0"/>
              </w:rPr>
              <w:t xml:space="preserve">5</w:t>
            </w:r>
          </w:p>
        </w:tc>
        <w:tc>
          <w:tcPr/>
          <w:p w:rsidR="00000000" w:rsidDel="00000000" w:rsidP="00000000" w:rsidRDefault="00000000" w:rsidRPr="00000000" w14:paraId="00000045">
            <w:pPr>
              <w:jc w:val="center"/>
              <w:rPr/>
            </w:pPr>
            <w:r w:rsidDel="00000000" w:rsidR="00000000" w:rsidRPr="00000000">
              <w:rPr>
                <w:rtl w:val="0"/>
              </w:rPr>
              <w:t xml:space="preserve">5</w:t>
            </w:r>
          </w:p>
        </w:tc>
        <w:tc>
          <w:tcPr/>
          <w:p w:rsidR="00000000" w:rsidDel="00000000" w:rsidP="00000000" w:rsidRDefault="00000000" w:rsidRPr="00000000" w14:paraId="00000046">
            <w:pPr>
              <w:jc w:val="center"/>
              <w:rPr/>
            </w:pPr>
            <w:r w:rsidDel="00000000" w:rsidR="00000000" w:rsidRPr="00000000">
              <w:rPr>
                <w:rtl w:val="0"/>
              </w:rPr>
              <w:t xml:space="preserve">5</w:t>
            </w:r>
          </w:p>
        </w:tc>
        <w:tc>
          <w:tcPr/>
          <w:p w:rsidR="00000000" w:rsidDel="00000000" w:rsidP="00000000" w:rsidRDefault="00000000" w:rsidRPr="00000000" w14:paraId="00000047">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48">
            <w:pPr>
              <w:jc w:val="center"/>
              <w:rPr/>
            </w:pPr>
            <w:r w:rsidDel="00000000" w:rsidR="00000000" w:rsidRPr="00000000">
              <w:rPr>
                <w:rtl w:val="0"/>
              </w:rPr>
              <w:t xml:space="preserve">Natalia Almanza Velasco</w:t>
            </w:r>
          </w:p>
        </w:tc>
        <w:tc>
          <w:tcPr/>
          <w:p w:rsidR="00000000" w:rsidDel="00000000" w:rsidP="00000000" w:rsidRDefault="00000000" w:rsidRPr="00000000" w14:paraId="00000049">
            <w:pPr>
              <w:jc w:val="center"/>
              <w:rPr/>
            </w:pPr>
            <w:r w:rsidDel="00000000" w:rsidR="00000000" w:rsidRPr="00000000">
              <w:rPr>
                <w:rtl w:val="0"/>
              </w:rPr>
              <w:t xml:space="preserve">5</w:t>
            </w:r>
          </w:p>
        </w:tc>
        <w:tc>
          <w:tcPr/>
          <w:p w:rsidR="00000000" w:rsidDel="00000000" w:rsidP="00000000" w:rsidRDefault="00000000" w:rsidRPr="00000000" w14:paraId="0000004A">
            <w:pPr>
              <w:jc w:val="center"/>
              <w:rPr/>
            </w:pPr>
            <w:r w:rsidDel="00000000" w:rsidR="00000000" w:rsidRPr="00000000">
              <w:rPr>
                <w:rtl w:val="0"/>
              </w:rPr>
              <w:t xml:space="preserve">5</w:t>
            </w:r>
          </w:p>
        </w:tc>
        <w:tc>
          <w:tcPr/>
          <w:p w:rsidR="00000000" w:rsidDel="00000000" w:rsidP="00000000" w:rsidRDefault="00000000" w:rsidRPr="00000000" w14:paraId="0000004B">
            <w:pPr>
              <w:jc w:val="center"/>
              <w:rPr/>
            </w:pPr>
            <w:r w:rsidDel="00000000" w:rsidR="00000000" w:rsidRPr="00000000">
              <w:rPr>
                <w:rtl w:val="0"/>
              </w:rPr>
              <w:t xml:space="preserve">5</w:t>
            </w:r>
          </w:p>
        </w:tc>
        <w:tc>
          <w:tcPr/>
          <w:p w:rsidR="00000000" w:rsidDel="00000000" w:rsidP="00000000" w:rsidRDefault="00000000" w:rsidRPr="00000000" w14:paraId="0000004C">
            <w:pPr>
              <w:jc w:val="center"/>
              <w:rPr/>
            </w:pPr>
            <w:r w:rsidDel="00000000" w:rsidR="00000000" w:rsidRPr="00000000">
              <w:rPr>
                <w:rtl w:val="0"/>
              </w:rPr>
              <w:t xml:space="preserve">5</w:t>
            </w:r>
          </w:p>
        </w:tc>
        <w:tc>
          <w:tcPr/>
          <w:p w:rsidR="00000000" w:rsidDel="00000000" w:rsidP="00000000" w:rsidRDefault="00000000" w:rsidRPr="00000000" w14:paraId="0000004D">
            <w:pPr>
              <w:jc w:val="center"/>
              <w:rPr/>
            </w:pPr>
            <w:r w:rsidDel="00000000" w:rsidR="00000000" w:rsidRPr="00000000">
              <w:rPr>
                <w:rtl w:val="0"/>
              </w:rPr>
              <w:t xml:space="preserve">5</w:t>
            </w:r>
          </w:p>
        </w:tc>
        <w:tc>
          <w:tcPr/>
          <w:p w:rsidR="00000000" w:rsidDel="00000000" w:rsidP="00000000" w:rsidRDefault="00000000" w:rsidRPr="00000000" w14:paraId="0000004E">
            <w:pPr>
              <w:jc w:val="center"/>
              <w:rPr/>
            </w:pPr>
            <w:r w:rsidDel="00000000" w:rsidR="00000000" w:rsidRPr="00000000">
              <w:rPr>
                <w:rtl w:val="0"/>
              </w:rPr>
              <w:t xml:space="preserve">5</w:t>
            </w:r>
          </w:p>
        </w:tc>
        <w:tc>
          <w:tcPr/>
          <w:p w:rsidR="00000000" w:rsidDel="00000000" w:rsidP="00000000" w:rsidRDefault="00000000" w:rsidRPr="00000000" w14:paraId="0000004F">
            <w:pPr>
              <w:rPr/>
            </w:pPr>
            <w:r w:rsidDel="00000000" w:rsidR="00000000" w:rsidRPr="00000000">
              <w:rPr>
                <w:rtl w:val="0"/>
              </w:rPr>
              <w:t xml:space="preserve">N/A</w:t>
            </w:r>
          </w:p>
        </w:tc>
      </w:tr>
    </w:tbl>
    <w:p w:rsidR="00000000" w:rsidDel="00000000" w:rsidP="00000000" w:rsidRDefault="00000000" w:rsidRPr="00000000" w14:paraId="00000050">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Carlos Andrés Quintero Forero</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314325</wp:posOffset>
            </wp:positionV>
            <wp:extent cx="1694544" cy="896627"/>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7"/>
                    <a:srcRect b="36285" l="0" r="0" t="10825"/>
                    <a:stretch>
                      <a:fillRect/>
                    </a:stretch>
                  </pic:blipFill>
                  <pic:spPr>
                    <a:xfrm>
                      <a:off x="0" y="0"/>
                      <a:ext cx="1694544" cy="896627"/>
                    </a:xfrm>
                    <a:prstGeom prst="rect"/>
                    <a:ln/>
                  </pic:spPr>
                </pic:pic>
              </a:graphicData>
            </a:graphic>
          </wp:anchor>
        </w:drawing>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Abdul Salim Fayad Díaz</w:t>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1676717" cy="817081"/>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76717" cy="81708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 </w:t>
      </w:r>
      <w:hyperlink r:id="rId10">
        <w:r w:rsidDel="00000000" w:rsidR="00000000" w:rsidRPr="00000000">
          <w:rPr>
            <w:color w:val="0000ee"/>
            <w:u w:val="single"/>
            <w:rtl w:val="0"/>
          </w:rPr>
          <w:t xml:space="preserve">Natalia Almanza Velasco</w:t>
        </w:r>
      </w:hyperlink>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1686520" cy="883845"/>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est.natalia.almanza@unimilitar.edu.co"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Dooqz3S/14MsI/7PKQCfbY6gQ==">CgMxLjA4AHIhMXRDQjl5ZDhIcWV4SlNWMnVPODBoQlgwU3RWdm1Sa0R3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2026-02-04T00:24:00Z</dcterms:created>
  <dc:creator>python-docx</dc:creator>
</cp:coreProperties>
</file>