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12/03/2026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บีบี </w:t>
      </w:r>
      <w:r w:rsidRPr="003F4662">
        <w:rPr>
          <w:rFonts w:asciiTheme="majorBidi" w:hAnsiTheme="majorBidi" w:cstheme="majorBidi"/>
          <w:sz w:val="25"/>
          <w:szCs w:val="25"/>
        </w:rPr>
        <w:t xml:space="preserve">อีอี อายุ 23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ปี ที่อยู่ </w:t>
      </w:r>
      <w:r w:rsidR="00183A59">
        <w:rPr>
          <w:rFonts w:asciiTheme="majorBidi" w:hAnsiTheme="majorBidi" w:cstheme="majorBidi"/>
          <w:sz w:val="25"/>
          <w:szCs w:val="25"/>
        </w:rPr>
        <w:t>ถนน เเสนเเสบ เขตม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ีน กทม.</w:t>
        <w:br/>
        <w:br/>
        <w:t xml:space="preserve">หมู่บ้านใจๆ </w:t>
      </w:r>
      <w:r w:rsidRPr="003F4662">
        <w:rPr>
          <w:rFonts w:asciiTheme="majorBidi" w:hAnsiTheme="majorBidi" w:cstheme="majorBidi"/>
          <w:sz w:val="25"/>
          <w:szCs w:val="25"/>
        </w:rPr>
        <w:t>ถือบัตรประชา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ชนเลขที่ 222222</w:t>
      </w:r>
      <w:r w:rsidRPr="003F4662">
        <w:rPr>
          <w:rFonts w:asciiTheme="majorBidi" w:hAnsiTheme="majorBidi" w:cstheme="majorBidi"/>
          <w:sz w:val="25"/>
          <w:szCs w:val="25"/>
        </w:rPr>
        <w:t>2222222 ออกเมื่อวันท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10/03/2026 ซึ่งต่อไปในสัญ</w:t>
      </w:r>
      <w:r w:rsidRPr="003F4662">
        <w:rPr>
          <w:rFonts w:asciiTheme="majorBidi" w:hAnsiTheme="majorBidi" w:cstheme="majorBidi"/>
          <w:sz w:val="25"/>
          <w:szCs w:val="25"/>
        </w:rPr>
        <w:t>ญ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านี้เรี</w:t>
      </w:r>
      <w:r w:rsidRPr="003F4662">
        <w:rPr>
          <w:rFonts w:asciiTheme="majorBidi" w:hAnsiTheme="majorBidi" w:cstheme="majorBidi"/>
          <w:sz w:val="25"/>
          <w:szCs w:val="25"/>
        </w:rPr>
        <w:t>ยกว่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 “ผู้เช่า”   อีกฝ่ายหนึ่ง ทั้งสองฝ่ายตกลงทำสัญญากันดังมีข้อค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15/03/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8500.00 บาท (แปดพันห้าร</w:t>
      </w:r>
      <w:r w:rsidRPr="003F4662">
        <w:rPr>
          <w:rFonts w:asciiTheme="majorBidi" w:hAnsiTheme="majorBidi" w:cstheme="majorBidi"/>
          <w:sz w:val="25"/>
          <w:szCs w:val="25"/>
        </w:rPr>
        <w:t>้อย)มีกำหนดช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ำระก</w:t>
      </w:r>
      <w:r w:rsidRPr="003F4662">
        <w:rPr>
          <w:rFonts w:asciiTheme="majorBidi" w:hAnsiTheme="majorBidi" w:cstheme="majorBidi"/>
          <w:sz w:val="25"/>
          <w:szCs w:val="25"/>
        </w:rPr>
        <w:t>่อนวันที่ 15/03/20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26 เพื่อเริ่มสัญญาเช่า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ฉบับนี้ แ</w:t>
      </w:r>
      <w:r w:rsidRPr="003F4662">
        <w:rPr>
          <w:rFonts w:asciiTheme="majorBidi" w:hAnsiTheme="majorBidi" w:cstheme="majorBidi"/>
          <w:sz w:val="25"/>
          <w:szCs w:val="25"/>
        </w:rPr>
        <w:t>ละ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จะต้องชำระก่อนวันที่ 5 ของทุก ๆ เดือนโดยที่หากผู้เช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่า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 xml:space="preserve"> เลยกำหนด จะมีก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ปรับตามวันที่ผู้เช่า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เลย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ค่าปรั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บ 25.00 และได้มีเงินประกัน 9000.0 บาท (เก้าพัน) 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หา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กเมื่อครบก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หนดระยะเวลาเช่าผู้ให</w:t>
      </w:r>
      <w:r w:rsidRPr="003F4662">
        <w:rPr>
          <w:rFonts w:asciiTheme="majorBidi" w:hAnsiTheme="majorBidi" w:cstheme="majorBidi"/>
          <w:sz w:val="25"/>
          <w:szCs w:val="25"/>
        </w:rPr>
        <w:t>้เช่าจะคืน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ให้ผ</w:t>
      </w:r>
      <w:r w:rsidRPr="003F4662">
        <w:rPr>
          <w:rFonts w:asciiTheme="majorBidi" w:hAnsiTheme="majorBidi" w:cstheme="majorBidi"/>
          <w:sz w:val="25"/>
          <w:szCs w:val="25"/>
        </w:rPr>
        <w:t>ู้เช่าทันที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