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TH Sarabun New" w:cs="TH Sarabun New" w:eastAsia="TH Sarabun New" w:hAnsi="TH Sarabun New"/>
          <w:b/>
          <w:bCs/>
          <w:color w:val="1F3864"/>
          <w:sz w:val="56"/>
          <w:szCs w:val="56"/>
        </w:rPr>
        <w:t xml:space="preserve">สรุประบบงานเดิม (As-Is System)</w:t>
      </w:r>
    </w:p>
    <w:p>
      <w:pPr>
        <w:spacing w:before="120" w:after="120"/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6"/>
          <w:szCs w:val="36"/>
        </w:rPr>
        <w:t xml:space="preserve">บริษัท แสงวิจิตร เทรดดิ้ง จำกัด</w:t>
      </w:r>
    </w:p>
    <w:p>
      <w:pPr>
        <w:spacing w:before="120" w:after="480"/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เอกสารอ้างอิงสำหรับ Knowledge Base  |  จัดทำเพื่อเปรียบเทียบก่อน-หลังการพัฒนาระบบใหม่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ระบบที่ใช้งาน</w:t>
            </w:r>
          </w:p>
        </w:tc>
        <w:tc>
          <w:tcPr>
            <w:tcW w:type="dxa" w:w="7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 / TPM Hero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บริษัท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บริษัท แสงวิจิตร เทรดดิ้ง จำกัด  —  112/1 หมู่ที่ 16 ถนนเลี่ยงเมือง ต.บาลาตุเชิงชุม อ.เมืองสกลนคร 47000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แผนกที่ครอบคลุม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ออนไลน์, คลังสินค้า, จัดซื้อ, บัญชี (ค่าใช้จ่าย/ลูกหนี้/ลูกหนี้ขายส่ง), TPMHERO, ภาษีเทรดดิ้ง, ส่งออก, สินเชื่อ, ห้องคลังแอร์ช็อป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วัตถุประสงค์เอกสาร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เป็น Knowledge Base ให้ทีมพัฒนาเข้าใจสภาพการทำงานปัจจุบัน ก่อนออกแบบระบบใหม่ (To-Be)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แหล่งข้อมูล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เอกสาร PDF รายงานการใช้งาน 0-11 (ภาพหน้าจอจริง + คู่มือแยกแผนก)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1. ภาพรวมระบบงานเดิม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ปัจจุบันบริษัทใช้โปรแกรม Smile Account 8 Hero เป็นระบบหลักในการบริหารธุรกิจเครื่องใช้ไฟฟ้า ครอบคลุมงานขาย คลัง จัดซื้อ และบัญชี โดยมีห้องทำงาน (Room) แยกตามลักษณะงาน และบางแผนกใช้ห้อง TPMHERO ซึ่งเป็นส่วนขยายสำหรับธุรกิจเฉพาะด้าน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1.1 สรุปห้องระบบและแผนกที่เกี่ยวข้อง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500"/>
        <w:gridCol w:w="4660"/>
      </w:tblGrid>
      <w:tr>
        <w:tc>
          <w:tcPr>
            <w:tcW w:type="dxa" w:w="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PDF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แผนก / ห้อง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ระบบที่ใช้</w:t>
            </w:r>
          </w:p>
        </w:tc>
        <w:tc>
          <w:tcPr>
            <w:tcW w:type="dxa" w:w="4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งานหลักที่ทำในระบบ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หัวข้อสรุป (Overview)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สารบัญและภาพรวมการใช้งานของทุกแผนก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แผนกออนไลน์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รับสินค้า, เสนอราคา, สั่งขาย, ขายสินค้า, เบิกค่าใช้จ่าย, จัดการลูกค้า, รับมัดจำ, โอนสินค้า, สต๊อก, วิเคราะห์ Serial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คลังสินค้า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TPMHERO + Smile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บันทึกใบรับสินค้า, โอนสินค้าระหว่างคลัง, ตรวจนับ Serial Number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จัดซื้อ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ใบขอซื้อ (PR), ใบสั่งซื้อ (PO), รับสินค้า (GR), ตั้งหนี้เจ้าหนี้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บัญชี – 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บันทึกขอเบิกค่าใช้จ่าย, อนุมัติ, ตั้งรายการค่าใช้จ่าย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บัญชี – ลูกหนี้ (AR)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ลูกหนี้ปลีก: รับชำระ, ออกใบเสร็จ, ติดตามหนี้, ลดหนี้ (CN)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บัญชี – ลูกหนี้ขายส่ง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ลูกหนี้ขายส่ง: วงเงินเครดิต, การรับชำระ, AR Aging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TPMHERO (สรุปการใช้ห้อง)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TPMHERO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บันทึกใบรับสินค้า (GRN), ดูสต๊อก, Vendor Ledger, ใบรับสินค้าจากซัพพลายเออร์ (Mitsubishi)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ภาษีเทรดดิ้ง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จัดการภาษี VAT / ภาษีซื้อ-ขาย สำหรับช่องทางการค้าเฉพาะ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ส่งออก (Export)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Smile Account 8 Hero + เอกสารนอกระบบ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ใบส่งสินค้าชั่วคราว (SWEPO), ใบรับสินค้า (TVGR), จัดการ Vendor ต่างประเทศ (ลาว)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สินเชื่อ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C00000"/>
                <w:sz w:val="18"/>
                <w:szCs w:val="18"/>
              </w:rPr>
              <w:t xml:space="preserve">ไม่ได้ใช้งานระบบ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ไม่มีการใช้งานระบบในปัจจุบัน — ดำเนินงานด้วยเอกสารกระดาษ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ห้องคลังแอร์ช็อป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TPMHERO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คลังสินค้าสำหรับ Air Shop: รับ-จ่ายสินค้า, สต๊อกเฉพาะพื้นที่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2. แผนกออนไลน์  (ไฟล์ 1)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Smile Account 8 Hero   |   เป็นแผนกที่มีการใช้งานระบบครบที่สุด ครอบคลุมทั้งงานขาย คลัง และบัญชีบางส่วน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2.1 เมนูที่ใช้งาน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6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รหัสเมนู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ชื่อเมนู</w:t>
            </w:r>
          </w:p>
        </w:tc>
        <w:tc>
          <w:tcPr>
            <w:tcW w:type="dxa" w:w="56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รายละเอียดการใช้งาน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2.5.1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บันทึกใบรับสินค้า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รับสินค้าจาก Supplier เข้าคลัง ดูประกอบเอกสารสรรหาที่จะตั้งหนี้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บันทึกใบเสนอราคา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สร้างใบเสนอราคาให้ลูกค้าออนไลน์ ระบุสินค้า ราคา เงื่อนไข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บันทึกใบสั่งขายสินค้า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แปลงใบเสนอราคาเป็นใบสั่งขาย / เปิดใบสั่งขายตรง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บันทึกขายสินค้าและบริการ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บันทึกการขายจริง ตัดสต๊อก ออกใบกำกับภาษี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3-R2.3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รายงานปริมาณการขาย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รายงานสรุปปริมาณขายรายสินค้า รายช่วงเวลา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3-R2.4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รายงานมูลค่าการขาย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รายงานยอดขายเป็นตัวเงิน แยกตามสินค้า/ลูกค้า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บันทึกขอเบิกค่าใช้จ่าย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ส่งคำขอเบิกค่าใช้จ่ายไปบัญชี รอการอนุมัติ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5.1.1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บันทึกข้อมูลลูกค้า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สร้าง/แก้ไขข้อมูล Master Data ลูกค้า: ที่อยู่ เบอร์ เลขภาษี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บันทึกรับเงินมัดจำ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บันทึกการรับมัดจำจากลูกค้า ออกใบรับเงินมัดจำ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บันทึกใบขอจ่าย/โอนให้สาขา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สร้างคำขอโอนสินค้าหรือเงินไปยังสาขา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บันทึกใบจ่าย/โอนให้สาขา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ยืนยันการโอนสินค้า/เงิน ตัดสต๊อกต้นทาง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6.6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บันทึกใบรับ/โอนเข้าสาขา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ยืนยันรับสินค้าที่โอนมา เพิ่มสต๊อกปลายทาง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6-R2.2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สินค้าคงเหลือตามคลัง (Pivot)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 Pivot สต๊อกสินค้าแยกตามคลัง/สาขา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A.7.2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วิเคราะห์ Serial คงเหลือ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ตรวจสอบ Serial Number ที่ยังอยู่ในคลัง ยังไม่ขายออก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A.MIS-A.7.4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วิเคราะห์สินค้าคงเหลือ (MIS)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 MIS สต๊อกสินค้าเพื่อการบริหาร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2.2 ปัญหา / ช่องว่างที่พบ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ไม่มีระบบ Approval สำหรับส่วนลดพิเศษหรือราคาต่ำกว่า Floor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Serial Number ต้องกรอกด้วยมือ ไม่มีการสแกน Barcode อัตโนมัติ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ไม่มีการเชื่อมต่อ Real-time กับคลัง ต้องสื่อสารผ่านโทรศัพท์/LINE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รายงานต้องดึงเองจากระบบ ไม่มี Dashboard ภาพรวม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ไม่รองรับการรับมัดจำแล้วหักจากบิลอัตโนมัติ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3. คลังสินค้า  (ไฟล์ 2)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TPMHERO + Smile Account 8 Hero   |   จัดการการเคลื่อนไหวสินค้าเข้า-ออก และโอนระหว่างสาขา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กระบวนการหลัก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กระบวนการ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รับสินค้าจาก 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บันทึกใบรับสินค้า (GRN) ตาม PO ที่ได้รับอนุมัติ — กรอกจำนวนจริงที่รับ, Serial Number สินค้ามีประกัน, อ้างอิงเลขที่ PO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โอนสินค้าระหว่างคลัง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สร้างคำขอโอน → คลังต้นทางยืนยันจ่าย → คลังปลายทางยืนยันรับ — ปัจจุบันไม่มีระบบอนุมัติก่อนโอน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ตรวจนับ Serial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ดูรายงาน Serial คงเหลือ ตรวจสอบว่า Serial ที่บันทึกไว้ตรงกับสินค้าจริงในคลัง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ดูสต๊อกคงเหลือ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ดูรายงาน Pivot สต๊อกแยกตามคลัง ใช้สำหรับวางแผนการโอนและสั่งซื้อ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3.2 เอกสารที่ใช้จริง (ตัวอย่างจากระบบ)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ใบรับสินค้า (GOODS RECEIVE) — ตัวอย่าง: เลขที่ TVGR6805-237 วันที่ 31/05/68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ชื่อเจ้าหนี้: บริษัท มิตซูบิชิ อีเล็คทริค กันยงวัฒนา จำกัด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สินค้า: เครื่องปรับอากาศ MITSUBISHI หลายรุ่น (MSY, MUY, MAC) พร้อม Serial แต่ละชิ้น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หมายเหตุ: สินค้าจาก หจก. สารคามอีคิววิพมั่นท์ SWEPO680526-007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3.3 ปัญหา / ช่องว่างที่พบ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ไม่มีระบบอนุมัติ Transfer Request — โอนสินค้าได้เลยโดยไม่ต้องขออนุมัติ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Serial กรอกด้วยมือ เสี่ยงผิดพลาด ไม่มี Barcode Scanner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ไม่มีการแจ้งเตือนคลังปลายทางเมื่อมีสินค้าโอนมา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ข้อมูลสต๊อก Real-time อาจไม่ตรงกับหน้างาน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4. จัดซื้อ  (ไฟล์ 3)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Smile Account 8 Hero   |   ครอบคลุมตั้งแต่ขอซื้อ สั่งซื้อ รับสินค้า จนถึงตั้งหนี้เจ้าหนี้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4.1 กระบวนการและเอกสาร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000"/>
        <w:gridCol w:w="45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ลำดับ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เอกสาร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4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ใบขอซื้อ (PR)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Open → Released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แผนกขอซื้อสินค้า ระบุรหัส ชื่อสินค้า จำนวน ราคาอ้างอิง เหตุผล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ใบสั่งซื้อ (PO)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Released → Received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จัดซื้อสร้าง PO จาก PR ที่ผ่านอนุมัติ ส่ง Supplier รอรับสินค้า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ใบรับสินค้า (GR)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Pending → Completed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คลังรับสินค้าตาม PO กรอก Serial Number สินค้ามีประกัน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ตั้งหนี้เจ้าหนี้ (AP Invoice)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Open → Posted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บัญชีตั้งหนี้ Supplier จาก GR ที่ Completed แล้ว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บิลฝาก (Deposit Bill PO)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เฉพาะกรณี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กรณีจ่ายมัดจำ Supplier ก่อนรับสินค้า — บันทึกเป็นบิลฝากไว้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4.2 ปัญหา / ช่องว่างที่พบ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PR ต้องส่งเป็นกระดาษหรือ LINE เพื่อขออนุมัติ ไม่มี E-Approval ในระบบ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ไม่มีระบบ 3-Way Match (PO-GR-Invoice) อัตโนมัติ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Rebate / Sale-in Accrual ไม่มีในระบบ ทำบัญชีแยกนอกระบบ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ไม่มีการประเมิน Vendor คะแนน/Lead Time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5. บัญชี  (ไฟล์ 4–6)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Smile Account 8 Hero   |   แบ่งเป็น 3 ส่วน: ค่าใช้จ่าย, ลูกหนี้ปลีก, ลูกหนี้ขายส่ง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5.1 บัญชีค่าใช้จ่าย (ไฟล์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งาน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ขอเบิกค่าใช้จ่าย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พนักงานสร้างคำขอ ระบุประเภทค่าใช้จ่าย จำนวน แนบเอกสาร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อนุมัติค่าใช้จ่าย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ผู้มีอำนาจอนุมัติ/ปฏิเสธ บัญชีบันทึกรายการ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ตั้งรายการในบัญชี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 GL Entry ค่าใช้จ่ายตามผังบัญชี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5.2 บัญชีลูกหนี้ปลีก (ไฟล์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งาน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รับชำระลูกหนี้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บันทึกการรับเงิน: เงินสด, โอน, เช็ค, บัตรเครดิต — ออกใบเสร็จ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ใบลดหนี้ (Sales Credit Memo)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กรณีคืนสินค้า/ลดหนี้ — สร้าง CN ลดยอดลูกหนี้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ติดตามหนี้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ดู AR Aging ค้างชำระ แจ้งทีมขายติดตาม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5.3 บัญชีลูกหนี้ขายส่ง (ไฟล์ 6)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คล้ายกับลูกหนี้ปลีก แต่มีลักษณะเฉพาะเพิ่มเติมสำหรับลูกค้าขายส่ง: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วงเงินเครดิตสูงกว่า และมีระยะเวลาชำระที่นานกว่า (30-60 วัน)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ต้องดู Credit State ก่อนอนุมัติการขาย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ตัวอย่างจากระบบ: รหัสลูกค้า 671205INTER-0001 (KS Trading Import-Export) Credit Limit 1,000,000 บาท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Sale Balance / Credit State แสดงบนหน้าจอ ณ วันที่ออกบิล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5.4 ปัญหา / ช่องว่างที่พบ (รวม)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 AR/AP Aging Dashboard แบบ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การตัดชำระต้องทำเองทีละใบ ไม่มี Auto-apply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ใบลดหนี้ต้องสร้างด้วยมือ ไม่ Link กับ Return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WHT ต้องจัดการแยกนอกระบบบางส่วน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ไม่มีการแจ้งเตือนลูกหนี้ค้างชำระอัตโนมัติ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6. ห้อง TPMHERO  (ไฟล์ 7)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TPMHERO   |   ห้องทำงานหลักของแผนกคลังและจัดซื้อ สำหรับสินค้าที่รับจาก Vendor โดยตรง (เช่น Mitsubishi)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6.1 หน้าจอและเมนูหลัก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เมนู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2.5.1 บันทึกใบรับสินค้า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หน้าจอหลักที่ใช้รับสินค้าเข้าระบบ — แสดง List ของ GRN ที่มี: Docno, Docgroup, Docdate, Vendor, Name, Remark, Debtamount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2.5.2 บันทึกใบส่งสินค้า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ใบส่งสินค้าออกจากคลัง — ลิงก์กับ 2.5.1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ดูประกอบ Vendor Ledger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ดูประวัติการรับสินค้าจาก Vendor แต่ละราย สำหรับการตรวจสอบ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6.2 ตัวอย่างข้อมูลจริงในระบบ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รายการรับสินค้าในระบบ TPMHERO (วันที่ 02/06/2568):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เลขที่เอกสาร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4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มูลค่า / หมายเหตุ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TNGR6806-001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02/06/68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02-0038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740 บาท — ตรวจเอกสารสรรหาชั่วคราว 25/5/2568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TS026806-001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02/06/68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67050R01-0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151,500 บาท — สาขา Haier Shop (Mitsubishi dealer 063-335-8424)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TVGR6806-001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02/06/68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63082001-0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9,739.42 บาท — 1314249405 30/5/2025 คืนกรณีข้อเสียเชื่อมสัมผัสอิเล็กอย่าง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สินค้าหลักที่พบในระบบ: เครื่องปรับอากาศ MITSUBISHI (ชุดคอมแพคท์ MSY/MUY, ท่อแอร์ MAC) — รับจากซัพพลายเออร์ทั้งตรงและผ่านตัวแทน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7. ภาษีเทรดดิ้ง และ ส่งออก  (ไฟล์ 8–9)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7.1 ภาษีเทรดดิ้ง (ไฟล์ 8)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Smile Account 8 Hero   |   จัดการภาษีสำหรับช่องทางการค้าเฉพาะ (Trading)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ประเด็น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ภาษีที่เกี่ยวข้อง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VAT 7%, ภาษีหัก ณ ที่จ่าย (WHT 3%/5%), ภาษีซื้อ-ภาษีขาย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กระบวนการ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บันทึกภาษีซื้อ-ขาย → ยื่น VAT รายเดือน → รายงาน WHT → ยื่น ภงด.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ปัญหาที่พบ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WHT ต้องรวบรวมจาก Payment Journal ด้วยตนเอง ไม่มีการ Auto-generate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7.2 ส่งออก (Export) (ไฟล์ 9)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Smile Account 8 Hero + เอกสารนอกระบบ   |   รองรับการค้ากับต่างประเทศ (ลาว, ฯลฯ)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เอกสาร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ใบส่งสินค้าชั่วคราว (SWEPO)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เอกสารส่งสินค้าไปลาว — ตัวอย่าง: SWEPO680527-002 วันที่ 27/05/68 ส่ง KS TRADING IMPORT-EXPORT SOLE CO. LTD ที่ Bannongphaya, Chaitani City, Vientiane Capital District, Laos — นัดส่ง 29/5/2568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ใบรับสินค้า (TVGR/HOHO)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ตัวอย่าง HO250527-001 — ลูกค้า KS TRADING IMPORT-EXPORT SOLE CO.LTD — Credit Limit 300,000, Sale Bal 555,000, CREDIT STATE 255,000 — สินค้าคือตู้เย็น SAMSUNG RT20HAR1DSA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เงื่อนไขการชำระ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เงื่อนไขชำระ 1 วัน — พนักงานขาย: ศราวุธ ชุมคำน้อย(พี่วุธ)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ปัญหาที่พบ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เอกสารส่งออกบางส่วนอยู่นอกระบบ ไม่มีการ Track สถานะสินค้าถึงปลายทาง ไม่มี Shipping Document มาตรฐาน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8. สินเชื่อ และ ห้องคลังแอร์ช็อป  (ไฟล์ 10–11)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8.1 สินเชื่อ (ไฟล์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สถานะการใช้งาน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C00000"/>
                <w:sz w:val="20"/>
                <w:szCs w:val="20"/>
              </w:rPr>
              <w:t xml:space="preserve">⚠️  ไม่ได้ใช้งานระบบ — ดำเนินงานด้วยเอกสารกระดาษ / Excel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งานที่ทำอยู่ปัจจุบัน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พิจารณาอนุมัติวงเงินสินเชื่อลูกค้า, ติดตาม, ปรับวงเงิน — ทำงานนอกระบบ ERP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ข้อมูลที่เกี่ยวข้อง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ข้อมูลเครดิตลูกค้าบางส่วนบันทึกใน Smile แต่การอนุมัติไม่ผ่านระบบ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ความต้องการในระบบใหม่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E-Approval วงเงินเครดิต, Credit Monitoring, Alert วงเงินเกิน, Audit Trail การเปลี่ยนวงเงิน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8.2 ห้องคลังแอร์ช็อป (ไฟล์ 11)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ระบบ: TPMHERO   |   คลังเฉพาะสำหรับสินค้า Air Shop (เครื่องปรับอากาศ)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กระบวนการ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รับสินค้าเข้าคลัง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รับเครื่องปรับอากาศจาก Supplier บันทึก GRN ใน TPMHERO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จ่ายสินค้าออก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จ่ายสินค้าให้ทีมติดตั้ง หรือโอนไปสาขา/คลังอื่น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ดูสต๊อก Air Shop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รายงานสต๊อกเฉพาะ Air Shop แยกจากคลังหลัก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ปัญหาที่พบ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ข้อมูล Air Shop แยกอยู่ในอีกห้อง ทำให้ยากต่อการดูภาพรวมสต๊อกรวม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9. สรุป Gap Analysis — ระบบเก่า vs. ความต้องการระบบใหม่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ตารางด้านล่างสรุปช่องว่างสำคัญที่พบในระบบเก่า และสิ่งที่ระบบใหม่ (Dynamics 365 Business Central + Web Portal) ต้องเพิ่มเติม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ด้าน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ระบบเก่า (As-Is)</w:t>
            </w:r>
          </w:p>
        </w:tc>
        <w:tc>
          <w:tcPr>
            <w:tcW w:type="dxa" w:w="37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ระบบใหม่ (To-Be)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การอนุมัติ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กระดาษ / LINE — ไม่มี E-Approval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Maker-Checker ในระบบ: ส่วนลด, วงเงิน, PO, Transfer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Serial Number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กรอกมือ เสี่ยงผิดพลาด ไม่มี Barcode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สแกน Barcode / QR, Validate Real-time, ประวัติ Lifecycle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โอนสินค้า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โอนได้เลย ไม่มีระบบคำขอ-อนุมัติ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Transfer Request → Approved → Shipped → Received → Posted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โปรโมชั่น/ราคา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ตั้งราคาในระบบ แต่ไม่มี Engine คำนวณอัตโนมัติ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Price List ตามกลุ่มลูกค้า/ช่วงเวลา, Auto Promo, Floor Price Alert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Accrual / Rebate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ไม่มีในระบบ — ทำ Excel แยก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Sale-in/Out Accrual, Auto AP Credit Memo, Settlement Track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Dashboard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ไม่มี — ดูจาก Report เดี่ยว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Dashboard รวมทุกโมดูล Queue, KPI, Alert แบบ Real-time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สินเชื่อ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ไม่ได้ใช้ระบบ — กระดาษ Excel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Credit Approval, Monitoring, Alert, Audit Trail ในระบบ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ส่งออก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ใบส่งสินค้าชั่วคราวนอกระบบ ไม่มี Shipment Tracking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Export Document มาตรฐาน, Shipment Track, Customs Reference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ศูนย์บริการ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ไม่มีในระบบเก่า — จัดการนอกระบบ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Service Intake → คิวช่าง → เบิกอะไหล่ → ปิดงาน → บัญชี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เคลม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ไม่มีในระบบเก่า — ติดตามด้วย LINE/กระดาษ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Claim Intake → Verify → Vendor Claim → SLA Track → Close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License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ทุกคนต้อง Login ระบบเดียวกัน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Web Portal ลด License — Portal ทำ Transaction, BC ทำบัญชี/โพสต์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before="240" w:after="12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10. คู่มือการใช้เอกสารนี้</w:t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เอกสารนี้จัดทำขึ้นเป็น Knowledge Base สำหรับทีมพัฒนา Web Portal × Dynamics 365 Business Central ควรใช้ร่วมกับเอกสารชุดระบบใหม่ดังนี้: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เอกสาร</w:t>
            </w:r>
          </w:p>
        </w:tc>
        <w:tc>
          <w:tcPr>
            <w:tcW w:type="dxa" w:w="5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18"/>
                <w:szCs w:val="18"/>
              </w:rPr>
              <w:t xml:space="preserve">วัตถุประสงค์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ระบบเก่า (เอกสารนี้)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เข้าใจสภาพปัจจุบัน: เมนู กระบวนการ ปัญหา ตัวอย่างข้อมูลจริง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TOR / Requirements (Word)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กำหนดสิ่งที่ต้องการในระบบใหม่: 8 โมดูล, สิทธิ์, Integration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Flow PDF ระบบใหม่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Diagram กระบวนการใหม่ในแต่ละโมดูล แสดง Web Portal ↔ BC365 API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Field Table Rev.3 (Word)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ตาราง 130 ฟิลด์ แยกตามโมดูล/หน้าจอ/ส่วนข้อมูล พร้อม Shared Component อ้างอิง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00000"/>
                <w:sz w:val="18"/>
                <w:szCs w:val="18"/>
              </w:rPr>
              <w:t xml:space="preserve">Shared Components (Word)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00000"/>
                <w:sz w:val="18"/>
                <w:szCs w:val="18"/>
              </w:rPr>
              <w:t xml:space="preserve">10 Reusable Panels: Customer/Item/Vendor Search, Payment, Serial, Promo ฯลฯ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ข้อแนะนำ: เมื่อออกแบบหน้าจอใด ให้นำ "ระบบเก่า" มาเปรียบเทียบกับ "Field Table + Flow" เพื่อไม่ให้ตกหล่นฟังก์ชันที่ผู้ใช้คุ้นชิน และเพิ่มสิ่งที่ระบบเก่าขาด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H Sarabun New" w:cs="TH Sarabun New" w:eastAsia="TH Sarabun New" w:hAnsi="TH Sarabun New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TH Sarabun New" w:cs="TH Sarabun New" w:eastAsia="TH Sarabun New" w:hAnsi="TH Sarabun New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2026-02-21T04:26:58.974Z</dcterms:created>
  <dcterms:modified xsi:type="dcterms:W3CDTF">2026-02-21T04:26:58.975Z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