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2C3C9" w14:textId="77777777" w:rsidR="00284115" w:rsidRDefault="00000000">
      <w:pPr>
        <w:pStyle w:val="BodyText"/>
        <w:ind w:left="3277"/>
        <w:rPr>
          <w:sz w:val="20"/>
        </w:rPr>
      </w:pPr>
      <w:r>
        <w:rPr>
          <w:noProof/>
          <w:sz w:val="20"/>
        </w:rPr>
        <w:drawing>
          <wp:inline distT="0" distB="0" distL="0" distR="0" wp14:anchorId="1040E7D4" wp14:editId="250A5BED">
            <wp:extent cx="1681337" cy="937926"/>
            <wp:effectExtent l="0" t="0" r="0" b="0"/>
            <wp:docPr id="1" name="image1.png" descr="Image result for k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1337" cy="93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AF7E" w14:textId="77777777" w:rsidR="00284115" w:rsidRDefault="00284115">
      <w:pPr>
        <w:pStyle w:val="BodyText"/>
        <w:rPr>
          <w:sz w:val="20"/>
        </w:rPr>
      </w:pPr>
    </w:p>
    <w:p w14:paraId="70B23476" w14:textId="77777777" w:rsidR="00284115" w:rsidRDefault="00284115">
      <w:pPr>
        <w:pStyle w:val="BodyText"/>
        <w:rPr>
          <w:sz w:val="20"/>
        </w:rPr>
      </w:pPr>
    </w:p>
    <w:p w14:paraId="7F937BD7" w14:textId="77777777" w:rsidR="00284115" w:rsidRDefault="00284115">
      <w:pPr>
        <w:pStyle w:val="BodyText"/>
        <w:rPr>
          <w:sz w:val="20"/>
        </w:rPr>
      </w:pPr>
    </w:p>
    <w:p w14:paraId="5802D360" w14:textId="77777777" w:rsidR="00284115" w:rsidRDefault="00284115">
      <w:pPr>
        <w:pStyle w:val="BodyText"/>
        <w:rPr>
          <w:sz w:val="20"/>
        </w:rPr>
      </w:pPr>
    </w:p>
    <w:p w14:paraId="7F73F5D8" w14:textId="77777777" w:rsidR="00284115" w:rsidRDefault="00284115">
      <w:pPr>
        <w:pStyle w:val="BodyText"/>
        <w:rPr>
          <w:sz w:val="20"/>
        </w:rPr>
      </w:pPr>
    </w:p>
    <w:p w14:paraId="1EAB55DC" w14:textId="77777777" w:rsidR="00284115" w:rsidRDefault="00284115">
      <w:pPr>
        <w:pStyle w:val="BodyText"/>
        <w:rPr>
          <w:sz w:val="20"/>
        </w:rPr>
      </w:pPr>
    </w:p>
    <w:p w14:paraId="2E098C19" w14:textId="77777777" w:rsidR="00284115" w:rsidRDefault="00284115">
      <w:pPr>
        <w:pStyle w:val="BodyText"/>
        <w:rPr>
          <w:sz w:val="20"/>
        </w:rPr>
      </w:pPr>
    </w:p>
    <w:p w14:paraId="3F50773F" w14:textId="77777777" w:rsidR="00284115" w:rsidRDefault="00284115">
      <w:pPr>
        <w:pStyle w:val="BodyText"/>
        <w:rPr>
          <w:sz w:val="20"/>
        </w:rPr>
      </w:pPr>
    </w:p>
    <w:p w14:paraId="0CFB6F67" w14:textId="77777777" w:rsidR="00284115" w:rsidRDefault="00284115">
      <w:pPr>
        <w:pStyle w:val="BodyText"/>
        <w:rPr>
          <w:sz w:val="20"/>
        </w:rPr>
      </w:pPr>
    </w:p>
    <w:p w14:paraId="24ED68C9" w14:textId="77777777" w:rsidR="00284115" w:rsidRDefault="00284115">
      <w:pPr>
        <w:pStyle w:val="BodyText"/>
        <w:rPr>
          <w:sz w:val="20"/>
        </w:rPr>
      </w:pPr>
    </w:p>
    <w:p w14:paraId="42D99A7F" w14:textId="77777777" w:rsidR="00284115" w:rsidRDefault="00284115">
      <w:pPr>
        <w:pStyle w:val="BodyText"/>
        <w:rPr>
          <w:sz w:val="20"/>
        </w:rPr>
      </w:pPr>
    </w:p>
    <w:p w14:paraId="3108CBCF" w14:textId="77777777" w:rsidR="00284115" w:rsidRDefault="00284115">
      <w:pPr>
        <w:pStyle w:val="BodyText"/>
        <w:rPr>
          <w:sz w:val="20"/>
        </w:rPr>
      </w:pPr>
    </w:p>
    <w:p w14:paraId="397F9D97" w14:textId="77777777" w:rsidR="00284115" w:rsidRDefault="00284115">
      <w:pPr>
        <w:pStyle w:val="BodyText"/>
        <w:spacing w:before="2"/>
        <w:rPr>
          <w:sz w:val="19"/>
        </w:rPr>
      </w:pPr>
    </w:p>
    <w:p w14:paraId="6FCD7814" w14:textId="77777777" w:rsidR="00284115" w:rsidRDefault="00000000">
      <w:pPr>
        <w:pStyle w:val="Title"/>
      </w:pPr>
      <w:r>
        <w:t>INFORMATIKOS</w:t>
      </w:r>
      <w:r>
        <w:rPr>
          <w:spacing w:val="-4"/>
        </w:rPr>
        <w:t xml:space="preserve"> </w:t>
      </w:r>
      <w:r>
        <w:t>FAKULTETAS</w:t>
      </w:r>
    </w:p>
    <w:p w14:paraId="38848962" w14:textId="77777777" w:rsidR="00284115" w:rsidRDefault="00284115">
      <w:pPr>
        <w:pStyle w:val="BodyText"/>
        <w:rPr>
          <w:sz w:val="48"/>
        </w:rPr>
      </w:pPr>
    </w:p>
    <w:p w14:paraId="4F9740A7" w14:textId="77777777" w:rsidR="00284115" w:rsidRDefault="00284115">
      <w:pPr>
        <w:pStyle w:val="BodyText"/>
        <w:spacing w:before="11"/>
        <w:rPr>
          <w:sz w:val="49"/>
        </w:rPr>
      </w:pPr>
    </w:p>
    <w:p w14:paraId="78982E84" w14:textId="77777777" w:rsidR="00284115" w:rsidRDefault="00000000">
      <w:pPr>
        <w:ind w:left="378" w:right="538"/>
        <w:jc w:val="center"/>
        <w:rPr>
          <w:b/>
          <w:sz w:val="36"/>
        </w:rPr>
      </w:pPr>
      <w:r>
        <w:rPr>
          <w:b/>
          <w:sz w:val="36"/>
        </w:rPr>
        <w:t>T120B165</w:t>
      </w:r>
      <w:r>
        <w:rPr>
          <w:b/>
          <w:spacing w:val="-6"/>
          <w:sz w:val="36"/>
        </w:rPr>
        <w:t xml:space="preserve"> </w:t>
      </w:r>
      <w:proofErr w:type="spellStart"/>
      <w:r>
        <w:rPr>
          <w:b/>
          <w:sz w:val="36"/>
        </w:rPr>
        <w:t>Saityno</w:t>
      </w:r>
      <w:proofErr w:type="spellEnd"/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taikomųjų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programų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projektavimas</w:t>
      </w:r>
    </w:p>
    <w:p w14:paraId="013D74B8" w14:textId="77777777" w:rsidR="00284115" w:rsidRDefault="00284115">
      <w:pPr>
        <w:pStyle w:val="BodyText"/>
        <w:spacing w:before="11"/>
        <w:rPr>
          <w:b/>
          <w:sz w:val="31"/>
        </w:rPr>
      </w:pPr>
    </w:p>
    <w:p w14:paraId="2DB36693" w14:textId="4D63B802" w:rsidR="00284115" w:rsidRDefault="00000000">
      <w:pPr>
        <w:ind w:left="378" w:right="534"/>
        <w:jc w:val="center"/>
        <w:rPr>
          <w:b/>
          <w:sz w:val="32"/>
        </w:rPr>
      </w:pPr>
      <w:r>
        <w:rPr>
          <w:b/>
          <w:sz w:val="32"/>
        </w:rPr>
        <w:t>Projekto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„</w:t>
      </w:r>
      <w:r w:rsidR="00EF67DC">
        <w:rPr>
          <w:b/>
          <w:sz w:val="32"/>
        </w:rPr>
        <w:t>Saulės Parkas</w:t>
      </w:r>
      <w:r>
        <w:rPr>
          <w:b/>
          <w:sz w:val="32"/>
        </w:rPr>
        <w:t>“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ataskaita</w:t>
      </w:r>
    </w:p>
    <w:p w14:paraId="5672E3ED" w14:textId="77777777" w:rsidR="00284115" w:rsidRDefault="00284115">
      <w:pPr>
        <w:pStyle w:val="BodyText"/>
        <w:rPr>
          <w:b/>
          <w:sz w:val="20"/>
        </w:rPr>
      </w:pPr>
    </w:p>
    <w:p w14:paraId="109EEE3A" w14:textId="77777777" w:rsidR="00284115" w:rsidRDefault="00284115">
      <w:pPr>
        <w:pStyle w:val="BodyText"/>
        <w:rPr>
          <w:b/>
          <w:sz w:val="20"/>
        </w:rPr>
      </w:pPr>
    </w:p>
    <w:p w14:paraId="3C25F140" w14:textId="77777777" w:rsidR="00284115" w:rsidRDefault="00284115">
      <w:pPr>
        <w:pStyle w:val="BodyText"/>
        <w:rPr>
          <w:b/>
          <w:sz w:val="20"/>
        </w:rPr>
      </w:pPr>
    </w:p>
    <w:p w14:paraId="16A4F759" w14:textId="77777777" w:rsidR="00284115" w:rsidRDefault="00284115">
      <w:pPr>
        <w:pStyle w:val="BodyText"/>
        <w:rPr>
          <w:b/>
          <w:sz w:val="20"/>
        </w:rPr>
      </w:pPr>
    </w:p>
    <w:p w14:paraId="51B1D5AA" w14:textId="77777777" w:rsidR="00284115" w:rsidRDefault="00284115">
      <w:pPr>
        <w:pStyle w:val="BodyText"/>
        <w:rPr>
          <w:b/>
          <w:sz w:val="20"/>
        </w:rPr>
      </w:pPr>
    </w:p>
    <w:p w14:paraId="2E5ECDC6" w14:textId="77777777" w:rsidR="00284115" w:rsidRDefault="00284115">
      <w:pPr>
        <w:pStyle w:val="BodyText"/>
        <w:rPr>
          <w:b/>
          <w:sz w:val="20"/>
        </w:rPr>
      </w:pPr>
    </w:p>
    <w:p w14:paraId="0608F7CE" w14:textId="77777777" w:rsidR="00284115" w:rsidRDefault="00284115">
      <w:pPr>
        <w:pStyle w:val="BodyText"/>
        <w:rPr>
          <w:b/>
          <w:sz w:val="20"/>
        </w:rPr>
      </w:pPr>
    </w:p>
    <w:p w14:paraId="21174945" w14:textId="77777777" w:rsidR="00284115" w:rsidRDefault="00284115">
      <w:pPr>
        <w:pStyle w:val="BodyText"/>
        <w:rPr>
          <w:b/>
          <w:sz w:val="20"/>
        </w:rPr>
      </w:pPr>
    </w:p>
    <w:p w14:paraId="15628EB9" w14:textId="77777777" w:rsidR="00284115" w:rsidRDefault="00284115">
      <w:pPr>
        <w:pStyle w:val="BodyText"/>
        <w:rPr>
          <w:b/>
          <w:sz w:val="20"/>
        </w:rPr>
      </w:pPr>
    </w:p>
    <w:p w14:paraId="0109FA98" w14:textId="77777777" w:rsidR="00284115" w:rsidRDefault="00284115">
      <w:pPr>
        <w:pStyle w:val="BodyText"/>
        <w:rPr>
          <w:b/>
          <w:sz w:val="20"/>
        </w:rPr>
      </w:pPr>
    </w:p>
    <w:p w14:paraId="76DF5336" w14:textId="77777777" w:rsidR="00284115" w:rsidRDefault="00284115">
      <w:pPr>
        <w:pStyle w:val="BodyText"/>
        <w:spacing w:before="7" w:after="1"/>
        <w:rPr>
          <w:b/>
          <w:sz w:val="16"/>
        </w:rPr>
      </w:pPr>
    </w:p>
    <w:tbl>
      <w:tblPr>
        <w:tblW w:w="0" w:type="auto"/>
        <w:tblInd w:w="36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4"/>
        <w:gridCol w:w="3916"/>
      </w:tblGrid>
      <w:tr w:rsidR="00284115" w14:paraId="4BD798BF" w14:textId="77777777">
        <w:trPr>
          <w:trHeight w:val="396"/>
        </w:trPr>
        <w:tc>
          <w:tcPr>
            <w:tcW w:w="1684" w:type="dxa"/>
          </w:tcPr>
          <w:p w14:paraId="70882F15" w14:textId="77777777" w:rsidR="00284115" w:rsidRDefault="00000000">
            <w:pPr>
              <w:pStyle w:val="TableParagraph"/>
              <w:spacing w:line="311" w:lineRule="exact"/>
              <w:ind w:left="262"/>
              <w:rPr>
                <w:sz w:val="28"/>
              </w:rPr>
            </w:pPr>
            <w:r>
              <w:rPr>
                <w:sz w:val="28"/>
              </w:rPr>
              <w:t>Studentas:</w:t>
            </w:r>
          </w:p>
        </w:tc>
        <w:tc>
          <w:tcPr>
            <w:tcW w:w="3916" w:type="dxa"/>
          </w:tcPr>
          <w:p w14:paraId="338336BC" w14:textId="74A94501" w:rsidR="00284115" w:rsidRDefault="00EF67DC">
            <w:pPr>
              <w:pStyle w:val="TableParagraph"/>
              <w:spacing w:line="311" w:lineRule="exact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Armandas Buda</w:t>
            </w:r>
            <w:r w:rsidR="00000000">
              <w:rPr>
                <w:sz w:val="28"/>
              </w:rPr>
              <w:t>,</w:t>
            </w:r>
            <w:r w:rsidR="00000000">
              <w:rPr>
                <w:spacing w:val="-6"/>
                <w:sz w:val="28"/>
              </w:rPr>
              <w:t xml:space="preserve"> </w:t>
            </w:r>
            <w:r w:rsidR="00000000">
              <w:rPr>
                <w:sz w:val="28"/>
              </w:rPr>
              <w:t>IFF-</w:t>
            </w:r>
            <w:r>
              <w:rPr>
                <w:sz w:val="28"/>
              </w:rPr>
              <w:t>0</w:t>
            </w:r>
            <w:r w:rsidR="00000000">
              <w:rPr>
                <w:sz w:val="28"/>
              </w:rPr>
              <w:t>/</w:t>
            </w:r>
            <w:r>
              <w:rPr>
                <w:sz w:val="28"/>
              </w:rPr>
              <w:t>4</w:t>
            </w:r>
          </w:p>
        </w:tc>
      </w:tr>
      <w:tr w:rsidR="00284115" w14:paraId="41282977" w14:textId="77777777">
        <w:trPr>
          <w:trHeight w:val="396"/>
        </w:trPr>
        <w:tc>
          <w:tcPr>
            <w:tcW w:w="1684" w:type="dxa"/>
          </w:tcPr>
          <w:p w14:paraId="290BB80C" w14:textId="77777777" w:rsidR="00284115" w:rsidRDefault="00000000">
            <w:pPr>
              <w:pStyle w:val="TableParagraph"/>
              <w:spacing w:before="74"/>
              <w:ind w:left="200"/>
              <w:rPr>
                <w:sz w:val="28"/>
              </w:rPr>
            </w:pPr>
            <w:r>
              <w:rPr>
                <w:sz w:val="28"/>
              </w:rPr>
              <w:t>Dėstytojai:</w:t>
            </w:r>
          </w:p>
        </w:tc>
        <w:tc>
          <w:tcPr>
            <w:tcW w:w="3916" w:type="dxa"/>
          </w:tcPr>
          <w:p w14:paraId="41A063F9" w14:textId="77777777" w:rsidR="00284115" w:rsidRDefault="00000000">
            <w:pPr>
              <w:pStyle w:val="TableParagraph"/>
              <w:spacing w:before="74"/>
              <w:ind w:right="199"/>
              <w:jc w:val="right"/>
              <w:rPr>
                <w:sz w:val="28"/>
              </w:rPr>
            </w:pPr>
            <w:r>
              <w:rPr>
                <w:sz w:val="28"/>
              </w:rPr>
              <w:t>Tomas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Blažauskas</w:t>
            </w:r>
            <w:proofErr w:type="spellEnd"/>
          </w:p>
        </w:tc>
      </w:tr>
    </w:tbl>
    <w:p w14:paraId="3CCB842F" w14:textId="77777777" w:rsidR="00284115" w:rsidRDefault="00284115">
      <w:pPr>
        <w:pStyle w:val="BodyText"/>
        <w:rPr>
          <w:b/>
          <w:sz w:val="20"/>
        </w:rPr>
      </w:pPr>
    </w:p>
    <w:p w14:paraId="669AE3A0" w14:textId="77777777" w:rsidR="00284115" w:rsidRDefault="00284115">
      <w:pPr>
        <w:pStyle w:val="BodyText"/>
        <w:rPr>
          <w:b/>
          <w:sz w:val="20"/>
        </w:rPr>
      </w:pPr>
    </w:p>
    <w:p w14:paraId="5F1B682F" w14:textId="77777777" w:rsidR="00284115" w:rsidRDefault="00284115">
      <w:pPr>
        <w:pStyle w:val="BodyText"/>
        <w:rPr>
          <w:b/>
          <w:sz w:val="20"/>
        </w:rPr>
      </w:pPr>
    </w:p>
    <w:p w14:paraId="3978C4F7" w14:textId="77777777" w:rsidR="00284115" w:rsidRDefault="00284115">
      <w:pPr>
        <w:pStyle w:val="BodyText"/>
        <w:rPr>
          <w:b/>
          <w:sz w:val="20"/>
        </w:rPr>
      </w:pPr>
    </w:p>
    <w:p w14:paraId="6929152A" w14:textId="77777777" w:rsidR="00284115" w:rsidRDefault="00284115">
      <w:pPr>
        <w:pStyle w:val="BodyText"/>
        <w:rPr>
          <w:b/>
          <w:sz w:val="20"/>
        </w:rPr>
      </w:pPr>
    </w:p>
    <w:p w14:paraId="681DD980" w14:textId="77777777" w:rsidR="00284115" w:rsidRDefault="00284115">
      <w:pPr>
        <w:pStyle w:val="BodyText"/>
        <w:rPr>
          <w:b/>
          <w:sz w:val="20"/>
        </w:rPr>
      </w:pPr>
    </w:p>
    <w:p w14:paraId="5C2DFD42" w14:textId="77777777" w:rsidR="00284115" w:rsidRDefault="00284115">
      <w:pPr>
        <w:pStyle w:val="BodyText"/>
        <w:rPr>
          <w:b/>
          <w:sz w:val="20"/>
        </w:rPr>
      </w:pPr>
    </w:p>
    <w:p w14:paraId="6B59AD2F" w14:textId="77777777" w:rsidR="00284115" w:rsidRDefault="00284115">
      <w:pPr>
        <w:pStyle w:val="BodyText"/>
        <w:rPr>
          <w:b/>
          <w:sz w:val="20"/>
        </w:rPr>
      </w:pPr>
    </w:p>
    <w:p w14:paraId="6A55C69A" w14:textId="77777777" w:rsidR="00284115" w:rsidRDefault="00000000">
      <w:pPr>
        <w:spacing w:before="230"/>
        <w:ind w:left="378" w:right="536"/>
        <w:jc w:val="center"/>
        <w:rPr>
          <w:sz w:val="32"/>
        </w:rPr>
      </w:pPr>
      <w:r>
        <w:rPr>
          <w:sz w:val="32"/>
        </w:rPr>
        <w:t>KAUNAS</w:t>
      </w:r>
      <w:r>
        <w:rPr>
          <w:spacing w:val="-2"/>
          <w:sz w:val="32"/>
        </w:rPr>
        <w:t xml:space="preserve"> </w:t>
      </w:r>
      <w:r>
        <w:rPr>
          <w:sz w:val="32"/>
        </w:rPr>
        <w:t>2020</w:t>
      </w:r>
    </w:p>
    <w:p w14:paraId="77B0FCC0" w14:textId="77777777" w:rsidR="00284115" w:rsidRDefault="00284115">
      <w:pPr>
        <w:jc w:val="center"/>
        <w:rPr>
          <w:sz w:val="32"/>
        </w:rPr>
        <w:sectPr w:rsidR="00284115">
          <w:type w:val="continuous"/>
          <w:pgSz w:w="11910" w:h="16840"/>
          <w:pgMar w:top="1500" w:right="1180" w:bottom="280" w:left="1340" w:header="567" w:footer="567" w:gutter="0"/>
          <w:cols w:space="1296"/>
        </w:sectPr>
      </w:pPr>
    </w:p>
    <w:p w14:paraId="5BDD46C9" w14:textId="77777777" w:rsidR="00284115" w:rsidRDefault="00000000">
      <w:pPr>
        <w:spacing w:before="63"/>
        <w:ind w:left="100"/>
        <w:rPr>
          <w:b/>
          <w:sz w:val="32"/>
        </w:rPr>
      </w:pPr>
      <w:r>
        <w:rPr>
          <w:b/>
          <w:sz w:val="32"/>
        </w:rPr>
        <w:lastRenderedPageBreak/>
        <w:t>Turinys</w:t>
      </w:r>
    </w:p>
    <w:sdt>
      <w:sdtPr>
        <w:rPr>
          <w:b w:val="0"/>
          <w:bCs w:val="0"/>
          <w:sz w:val="22"/>
          <w:szCs w:val="22"/>
        </w:rPr>
        <w:id w:val="1713762216"/>
        <w:docPartObj>
          <w:docPartGallery w:val="Table of Contents"/>
          <w:docPartUnique/>
        </w:docPartObj>
      </w:sdtPr>
      <w:sdtContent>
        <w:p w14:paraId="7AD19AEA" w14:textId="52815612" w:rsidR="00C06A55" w:rsidRDefault="00000000">
          <w:pPr>
            <w:pStyle w:val="TOC1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lt-LT"/>
              <w14:ligatures w14:val="standardContextual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47446830" w:history="1">
            <w:r w:rsidR="00C06A55" w:rsidRPr="00200982">
              <w:rPr>
                <w:rStyle w:val="Hyperlink"/>
                <w:noProof/>
                <w:w w:val="99"/>
              </w:rPr>
              <w:t>1.</w:t>
            </w:r>
            <w:r w:rsidR="00C06A55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lt-LT"/>
                <w14:ligatures w14:val="standardContextual"/>
              </w:rPr>
              <w:tab/>
            </w:r>
            <w:r w:rsidR="00C06A55" w:rsidRPr="00200982">
              <w:rPr>
                <w:rStyle w:val="Hyperlink"/>
                <w:noProof/>
              </w:rPr>
              <w:t>Sprendžiamo</w:t>
            </w:r>
            <w:r w:rsidR="00C06A55" w:rsidRPr="00200982">
              <w:rPr>
                <w:rStyle w:val="Hyperlink"/>
                <w:noProof/>
                <w:spacing w:val="-11"/>
              </w:rPr>
              <w:t xml:space="preserve"> </w:t>
            </w:r>
            <w:r w:rsidR="00C06A55" w:rsidRPr="00200982">
              <w:rPr>
                <w:rStyle w:val="Hyperlink"/>
                <w:noProof/>
              </w:rPr>
              <w:t>uždavinio</w:t>
            </w:r>
            <w:r w:rsidR="00C06A55" w:rsidRPr="00200982">
              <w:rPr>
                <w:rStyle w:val="Hyperlink"/>
                <w:noProof/>
                <w:spacing w:val="-8"/>
              </w:rPr>
              <w:t xml:space="preserve"> </w:t>
            </w:r>
            <w:r w:rsidR="00C06A55" w:rsidRPr="00200982">
              <w:rPr>
                <w:rStyle w:val="Hyperlink"/>
                <w:noProof/>
              </w:rPr>
              <w:t>aprašymas</w:t>
            </w:r>
            <w:r w:rsidR="00C06A55">
              <w:rPr>
                <w:noProof/>
                <w:webHidden/>
              </w:rPr>
              <w:tab/>
            </w:r>
            <w:r w:rsidR="00C06A55">
              <w:rPr>
                <w:noProof/>
                <w:webHidden/>
              </w:rPr>
              <w:fldChar w:fldCharType="begin"/>
            </w:r>
            <w:r w:rsidR="00C06A55">
              <w:rPr>
                <w:noProof/>
                <w:webHidden/>
              </w:rPr>
              <w:instrText xml:space="preserve"> PAGEREF _Toc147446830 \h </w:instrText>
            </w:r>
            <w:r w:rsidR="00C06A55">
              <w:rPr>
                <w:noProof/>
                <w:webHidden/>
              </w:rPr>
            </w:r>
            <w:r w:rsidR="00C06A55">
              <w:rPr>
                <w:noProof/>
                <w:webHidden/>
              </w:rPr>
              <w:fldChar w:fldCharType="separate"/>
            </w:r>
            <w:r w:rsidR="00875375">
              <w:rPr>
                <w:noProof/>
                <w:webHidden/>
              </w:rPr>
              <w:t>3</w:t>
            </w:r>
            <w:r w:rsidR="00C06A55">
              <w:rPr>
                <w:noProof/>
                <w:webHidden/>
              </w:rPr>
              <w:fldChar w:fldCharType="end"/>
            </w:r>
          </w:hyperlink>
        </w:p>
        <w:p w14:paraId="5630FD84" w14:textId="4C5194BB" w:rsidR="00C06A55" w:rsidRDefault="00C06A55">
          <w:pPr>
            <w:pStyle w:val="TOC2"/>
            <w:tabs>
              <w:tab w:val="left" w:pos="981"/>
              <w:tab w:val="right" w:leader="dot" w:pos="93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lt-LT"/>
              <w14:ligatures w14:val="standardContextual"/>
            </w:rPr>
          </w:pPr>
          <w:hyperlink w:anchor="_Toc147446831" w:history="1">
            <w:r w:rsidRPr="00200982">
              <w:rPr>
                <w:rStyle w:val="Hyperlink"/>
                <w:noProof/>
                <w:w w:val="99"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lt-LT"/>
                <w14:ligatures w14:val="standardContextual"/>
              </w:rPr>
              <w:tab/>
            </w:r>
            <w:r w:rsidRPr="00200982">
              <w:rPr>
                <w:rStyle w:val="Hyperlink"/>
                <w:noProof/>
              </w:rPr>
              <w:t>Sistemos</w:t>
            </w:r>
            <w:r w:rsidRPr="00200982">
              <w:rPr>
                <w:rStyle w:val="Hyperlink"/>
                <w:noProof/>
                <w:spacing w:val="-4"/>
              </w:rPr>
              <w:t xml:space="preserve"> </w:t>
            </w:r>
            <w:r w:rsidRPr="00200982">
              <w:rPr>
                <w:rStyle w:val="Hyperlink"/>
                <w:noProof/>
              </w:rPr>
              <w:t>paskirtis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_Toc147446831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3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A8A32" w14:textId="1BEA7A8E" w:rsidR="00C06A55" w:rsidRDefault="00C06A55">
          <w:pPr>
            <w:pStyle w:val="TOC2"/>
            <w:tabs>
              <w:tab w:val="left" w:pos="981"/>
              <w:tab w:val="right" w:leader="dot" w:pos="93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lt-LT"/>
              <w14:ligatures w14:val="standardContextual"/>
            </w:rPr>
          </w:pPr>
          <w:hyperlink w:anchor="_Toc147446832" w:history="1">
            <w:r w:rsidRPr="00200982">
              <w:rPr>
                <w:rStyle w:val="Hyperlink"/>
                <w:noProof/>
                <w:w w:val="99"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lt-LT"/>
                <w14:ligatures w14:val="standardContextual"/>
              </w:rPr>
              <w:tab/>
            </w:r>
            <w:r w:rsidRPr="00200982">
              <w:rPr>
                <w:rStyle w:val="Hyperlink"/>
                <w:noProof/>
              </w:rPr>
              <w:t>Funkciniai</w:t>
            </w:r>
            <w:r w:rsidRPr="00200982">
              <w:rPr>
                <w:rStyle w:val="Hyperlink"/>
                <w:noProof/>
                <w:spacing w:val="-5"/>
              </w:rPr>
              <w:t xml:space="preserve"> </w:t>
            </w:r>
            <w:r w:rsidRPr="00200982">
              <w:rPr>
                <w:rStyle w:val="Hyperlink"/>
                <w:noProof/>
              </w:rPr>
              <w:t>reikalavimai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_Toc147446832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3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46073" w14:textId="0E6DB525" w:rsidR="00C06A55" w:rsidRDefault="00C06A55">
          <w:pPr>
            <w:pStyle w:val="TOC1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lt-LT"/>
              <w14:ligatures w14:val="standardContextual"/>
            </w:rPr>
          </w:pPr>
          <w:hyperlink w:anchor="_Toc147446833" w:history="1">
            <w:r w:rsidRPr="00200982">
              <w:rPr>
                <w:rStyle w:val="Hyperlink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lt-LT"/>
                <w14:ligatures w14:val="standardContextual"/>
              </w:rPr>
              <w:tab/>
            </w:r>
            <w:r w:rsidRPr="00200982">
              <w:rPr>
                <w:rStyle w:val="Hyperlink"/>
                <w:noProof/>
              </w:rPr>
              <w:t>Sistemos</w:t>
            </w:r>
            <w:r w:rsidRPr="00200982">
              <w:rPr>
                <w:rStyle w:val="Hyperlink"/>
                <w:noProof/>
                <w:spacing w:val="-11"/>
              </w:rPr>
              <w:t xml:space="preserve"> </w:t>
            </w:r>
            <w:r w:rsidRPr="00200982">
              <w:rPr>
                <w:rStyle w:val="Hyperlink"/>
                <w:noProof/>
              </w:rPr>
              <w:t>architektūra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_Toc147446833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3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4C194" w14:textId="70C51622" w:rsidR="00284115" w:rsidRDefault="00000000">
          <w:r>
            <w:fldChar w:fldCharType="end"/>
          </w:r>
        </w:p>
      </w:sdtContent>
    </w:sdt>
    <w:p w14:paraId="6882F7F2" w14:textId="77777777" w:rsidR="00284115" w:rsidRDefault="00284115">
      <w:pPr>
        <w:sectPr w:rsidR="00284115">
          <w:footerReference w:type="default" r:id="rId8"/>
          <w:pgSz w:w="11910" w:h="16840"/>
          <w:pgMar w:top="1360" w:right="1180" w:bottom="1200" w:left="1340" w:header="0" w:footer="1005" w:gutter="0"/>
          <w:pgNumType w:start="2"/>
          <w:cols w:space="1296"/>
        </w:sectPr>
      </w:pPr>
    </w:p>
    <w:p w14:paraId="036EED11" w14:textId="77777777" w:rsidR="00284115" w:rsidRDefault="00000000">
      <w:pPr>
        <w:pStyle w:val="Heading1"/>
        <w:numPr>
          <w:ilvl w:val="0"/>
          <w:numId w:val="5"/>
        </w:numPr>
        <w:tabs>
          <w:tab w:val="left" w:pos="461"/>
        </w:tabs>
        <w:spacing w:before="61"/>
        <w:ind w:hanging="361"/>
      </w:pPr>
      <w:bookmarkStart w:id="0" w:name="_Toc147446830"/>
      <w:r>
        <w:lastRenderedPageBreak/>
        <w:t>Sprendžiamo</w:t>
      </w:r>
      <w:r>
        <w:rPr>
          <w:spacing w:val="-11"/>
        </w:rPr>
        <w:t xml:space="preserve"> </w:t>
      </w:r>
      <w:r>
        <w:t>uždavinio</w:t>
      </w:r>
      <w:r>
        <w:rPr>
          <w:spacing w:val="-8"/>
        </w:rPr>
        <w:t xml:space="preserve"> </w:t>
      </w:r>
      <w:r>
        <w:t>aprašymas</w:t>
      </w:r>
      <w:bookmarkEnd w:id="0"/>
    </w:p>
    <w:p w14:paraId="518949BD" w14:textId="77777777" w:rsidR="00284115" w:rsidRDefault="00000000">
      <w:pPr>
        <w:pStyle w:val="Heading2"/>
        <w:numPr>
          <w:ilvl w:val="1"/>
          <w:numId w:val="5"/>
        </w:numPr>
        <w:tabs>
          <w:tab w:val="left" w:pos="893"/>
        </w:tabs>
        <w:spacing w:before="228"/>
        <w:ind w:hanging="433"/>
      </w:pPr>
      <w:bookmarkStart w:id="1" w:name="_Toc147446831"/>
      <w:r>
        <w:t>Sistemos</w:t>
      </w:r>
      <w:r>
        <w:rPr>
          <w:spacing w:val="-4"/>
        </w:rPr>
        <w:t xml:space="preserve"> </w:t>
      </w:r>
      <w:r>
        <w:t>paskirtis</w:t>
      </w:r>
      <w:bookmarkEnd w:id="1"/>
    </w:p>
    <w:p w14:paraId="1ADECA14" w14:textId="18AEF630" w:rsidR="00284115" w:rsidRDefault="00000000">
      <w:pPr>
        <w:pStyle w:val="BodyText"/>
        <w:spacing w:before="146" w:line="360" w:lineRule="auto"/>
        <w:ind w:left="100" w:right="259" w:firstLine="360"/>
        <w:jc w:val="both"/>
      </w:pPr>
      <w:r>
        <w:t>Projekto</w:t>
      </w:r>
      <w:r>
        <w:rPr>
          <w:spacing w:val="-3"/>
        </w:rPr>
        <w:t xml:space="preserve"> </w:t>
      </w:r>
      <w:r>
        <w:t>tikslas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 w:rsidR="00EF67DC">
        <w:t>Palengvinti saulės parko priežiūra. Suteikti monitoringo galimybe klientams. Palengvinti saulės parko dalijimą klientam.</w:t>
      </w:r>
    </w:p>
    <w:p w14:paraId="6FFB22C0" w14:textId="033B516D" w:rsidR="00284115" w:rsidRDefault="00000000">
      <w:pPr>
        <w:pStyle w:val="BodyText"/>
        <w:spacing w:before="159" w:line="360" w:lineRule="auto"/>
        <w:ind w:left="100" w:right="254" w:firstLine="360"/>
        <w:jc w:val="both"/>
      </w:pPr>
      <w:r>
        <w:t>Veikimo</w:t>
      </w:r>
      <w:r>
        <w:rPr>
          <w:spacing w:val="-9"/>
        </w:rPr>
        <w:t xml:space="preserve"> </w:t>
      </w:r>
      <w:r>
        <w:t>principas</w:t>
      </w:r>
      <w:r>
        <w:rPr>
          <w:spacing w:val="-10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pačią</w:t>
      </w:r>
      <w:r>
        <w:rPr>
          <w:spacing w:val="-9"/>
        </w:rPr>
        <w:t xml:space="preserve"> </w:t>
      </w:r>
      <w:r>
        <w:t>kuriamą</w:t>
      </w:r>
      <w:r>
        <w:rPr>
          <w:spacing w:val="-10"/>
        </w:rPr>
        <w:t xml:space="preserve"> </w:t>
      </w:r>
      <w:r>
        <w:t>platformą</w:t>
      </w:r>
      <w:r>
        <w:rPr>
          <w:spacing w:val="-10"/>
        </w:rPr>
        <w:t xml:space="preserve"> </w:t>
      </w:r>
      <w:r>
        <w:t>sudaro</w:t>
      </w:r>
      <w:r>
        <w:rPr>
          <w:spacing w:val="-9"/>
        </w:rPr>
        <w:t xml:space="preserve"> </w:t>
      </w:r>
      <w:r>
        <w:t>dvi</w:t>
      </w:r>
      <w:r>
        <w:rPr>
          <w:spacing w:val="-9"/>
        </w:rPr>
        <w:t xml:space="preserve"> </w:t>
      </w:r>
      <w:r>
        <w:t>dalys:</w:t>
      </w:r>
      <w:r>
        <w:rPr>
          <w:spacing w:val="-10"/>
        </w:rPr>
        <w:t xml:space="preserve"> </w:t>
      </w:r>
      <w:r>
        <w:t>internetinė</w:t>
      </w:r>
      <w:r>
        <w:rPr>
          <w:spacing w:val="-11"/>
        </w:rPr>
        <w:t xml:space="preserve"> </w:t>
      </w:r>
      <w:r>
        <w:t>aplikacija,</w:t>
      </w:r>
      <w:r>
        <w:rPr>
          <w:spacing w:val="-8"/>
        </w:rPr>
        <w:t xml:space="preserve"> </w:t>
      </w:r>
      <w:r>
        <w:t>kuria</w:t>
      </w:r>
      <w:r>
        <w:rPr>
          <w:spacing w:val="-57"/>
        </w:rPr>
        <w:t xml:space="preserve"> </w:t>
      </w:r>
      <w:r>
        <w:t>naudosis</w:t>
      </w:r>
      <w:r>
        <w:rPr>
          <w:spacing w:val="-5"/>
        </w:rPr>
        <w:t xml:space="preserve"> </w:t>
      </w:r>
      <w:r w:rsidR="00EF67DC">
        <w:t>klientas</w:t>
      </w:r>
      <w:r>
        <w:t>,</w:t>
      </w:r>
      <w:r>
        <w:rPr>
          <w:spacing w:val="-6"/>
        </w:rPr>
        <w:t xml:space="preserve"> </w:t>
      </w:r>
      <w:r>
        <w:t>administratorius</w:t>
      </w:r>
      <w:r w:rsidR="00EF67DC">
        <w:t>, savininkas</w:t>
      </w:r>
      <w:r>
        <w:rPr>
          <w:spacing w:val="-4"/>
        </w:rPr>
        <w:t xml:space="preserve"> </w:t>
      </w:r>
      <w:r>
        <w:t>bei</w:t>
      </w:r>
      <w:r>
        <w:rPr>
          <w:spacing w:val="-5"/>
        </w:rPr>
        <w:t xml:space="preserve"> </w:t>
      </w:r>
      <w:r>
        <w:t>aplikacijų</w:t>
      </w:r>
      <w:r>
        <w:rPr>
          <w:spacing w:val="-5"/>
        </w:rPr>
        <w:t xml:space="preserve"> </w:t>
      </w:r>
      <w:r>
        <w:t>programavimo</w:t>
      </w:r>
      <w:r>
        <w:rPr>
          <w:spacing w:val="-5"/>
        </w:rPr>
        <w:t xml:space="preserve"> </w:t>
      </w:r>
      <w:r>
        <w:t>sąsaja</w:t>
      </w:r>
      <w:r>
        <w:rPr>
          <w:spacing w:val="-6"/>
        </w:rPr>
        <w:t xml:space="preserve"> </w:t>
      </w:r>
      <w:r>
        <w:t>(angl.</w:t>
      </w:r>
      <w:r>
        <w:rPr>
          <w:spacing w:val="-5"/>
        </w:rPr>
        <w:t xml:space="preserve"> </w:t>
      </w:r>
      <w:proofErr w:type="spellStart"/>
      <w:r>
        <w:t>trump</w:t>
      </w:r>
      <w:proofErr w:type="spellEnd"/>
      <w:r>
        <w:t>.</w:t>
      </w:r>
      <w:r>
        <w:rPr>
          <w:spacing w:val="-5"/>
        </w:rPr>
        <w:t xml:space="preserve"> </w:t>
      </w:r>
      <w:r>
        <w:t>API).</w:t>
      </w:r>
    </w:p>
    <w:p w14:paraId="10711684" w14:textId="2D4FFE81" w:rsidR="00284115" w:rsidRDefault="00793860">
      <w:pPr>
        <w:pStyle w:val="BodyText"/>
        <w:spacing w:before="161" w:line="360" w:lineRule="auto"/>
        <w:ind w:left="100" w:right="257" w:firstLine="360"/>
        <w:jc w:val="both"/>
      </w:pPr>
      <w:r>
        <w:rPr>
          <w:spacing w:val="-1"/>
        </w:rPr>
        <w:t xml:space="preserve">Administratorius galės kurti paskyras ir priskirti joms roles, prižiūrėtojas(mechanikas) arba klientas. Taip pat administratorius galės priskirti kokias elektrines dalis gali stebėti vartotojas (klientas). Mechanikas galės matyti kokiose dalyse yra gedimai, </w:t>
      </w:r>
      <w:proofErr w:type="spellStart"/>
      <w:r>
        <w:rPr>
          <w:spacing w:val="-1"/>
        </w:rPr>
        <w:t>t.y</w:t>
      </w:r>
      <w:proofErr w:type="spellEnd"/>
      <w:r>
        <w:rPr>
          <w:spacing w:val="-1"/>
        </w:rPr>
        <w:t xml:space="preserve"> gamybos sumažėjimas monitoringo duomenų nepersisiuntimas ir </w:t>
      </w:r>
      <w:proofErr w:type="spellStart"/>
      <w:r>
        <w:rPr>
          <w:spacing w:val="-1"/>
        </w:rPr>
        <w:t>tt</w:t>
      </w:r>
      <w:proofErr w:type="spellEnd"/>
      <w:r>
        <w:rPr>
          <w:spacing w:val="-1"/>
        </w:rPr>
        <w:t>. Tam bus skirtas atskiras langas. Klientas galės matyti duomenis apie jam priskirtas elektrines dalis. Administratorius galės viską ką gali klientas ir mechanikas</w:t>
      </w:r>
    </w:p>
    <w:p w14:paraId="5D7975AE" w14:textId="77777777" w:rsidR="00284115" w:rsidRDefault="00000000">
      <w:pPr>
        <w:pStyle w:val="Heading2"/>
        <w:numPr>
          <w:ilvl w:val="1"/>
          <w:numId w:val="5"/>
        </w:numPr>
        <w:tabs>
          <w:tab w:val="left" w:pos="893"/>
        </w:tabs>
        <w:ind w:hanging="433"/>
        <w:rPr>
          <w:sz w:val="24"/>
        </w:rPr>
      </w:pPr>
      <w:bookmarkStart w:id="2" w:name="_Toc147446832"/>
      <w:r>
        <w:t>Funkciniai</w:t>
      </w:r>
      <w:r>
        <w:rPr>
          <w:spacing w:val="-5"/>
        </w:rPr>
        <w:t xml:space="preserve"> </w:t>
      </w:r>
      <w:r>
        <w:t>reikalavimai</w:t>
      </w:r>
      <w:bookmarkEnd w:id="2"/>
    </w:p>
    <w:p w14:paraId="17A4891A" w14:textId="77777777" w:rsidR="00284115" w:rsidRDefault="00000000">
      <w:pPr>
        <w:pStyle w:val="BodyText"/>
        <w:spacing w:before="147"/>
        <w:ind w:left="100"/>
        <w:jc w:val="both"/>
      </w:pPr>
      <w:r>
        <w:t>Neregistruotas</w:t>
      </w:r>
      <w:r>
        <w:rPr>
          <w:spacing w:val="-5"/>
        </w:rPr>
        <w:t xml:space="preserve"> </w:t>
      </w:r>
      <w:r>
        <w:t>sistemos</w:t>
      </w:r>
      <w:r>
        <w:rPr>
          <w:spacing w:val="-2"/>
        </w:rPr>
        <w:t xml:space="preserve"> </w:t>
      </w:r>
      <w:r>
        <w:t>naudotojas</w:t>
      </w:r>
      <w:r>
        <w:rPr>
          <w:spacing w:val="-5"/>
        </w:rPr>
        <w:t xml:space="preserve"> </w:t>
      </w:r>
      <w:r>
        <w:t>galės:</w:t>
      </w:r>
    </w:p>
    <w:p w14:paraId="1E2C6BB6" w14:textId="77777777" w:rsidR="00284115" w:rsidRDefault="00284115">
      <w:pPr>
        <w:pStyle w:val="BodyText"/>
        <w:spacing w:before="10"/>
        <w:rPr>
          <w:sz w:val="25"/>
        </w:rPr>
      </w:pPr>
    </w:p>
    <w:p w14:paraId="292CE09D" w14:textId="77777777" w:rsidR="00284115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0"/>
        <w:ind w:hanging="361"/>
        <w:rPr>
          <w:sz w:val="24"/>
        </w:rPr>
      </w:pPr>
      <w:r>
        <w:rPr>
          <w:sz w:val="24"/>
        </w:rPr>
        <w:t>Peržiūrėti</w:t>
      </w:r>
      <w:r>
        <w:rPr>
          <w:spacing w:val="-3"/>
          <w:sz w:val="24"/>
        </w:rPr>
        <w:t xml:space="preserve"> </w:t>
      </w:r>
      <w:r>
        <w:rPr>
          <w:sz w:val="24"/>
        </w:rPr>
        <w:t>platformos</w:t>
      </w:r>
      <w:r>
        <w:rPr>
          <w:spacing w:val="-1"/>
          <w:sz w:val="24"/>
        </w:rPr>
        <w:t xml:space="preserve"> </w:t>
      </w:r>
      <w:r>
        <w:rPr>
          <w:sz w:val="24"/>
        </w:rPr>
        <w:t>reprezentacinį</w:t>
      </w:r>
      <w:r>
        <w:rPr>
          <w:spacing w:val="-2"/>
          <w:sz w:val="24"/>
        </w:rPr>
        <w:t xml:space="preserve"> </w:t>
      </w:r>
      <w:r>
        <w:rPr>
          <w:sz w:val="24"/>
        </w:rPr>
        <w:t>puslapį;</w:t>
      </w:r>
    </w:p>
    <w:p w14:paraId="39B1A30E" w14:textId="77777777" w:rsidR="00284115" w:rsidRDefault="00000000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Prisijungti</w:t>
      </w:r>
      <w:r>
        <w:rPr>
          <w:spacing w:val="-3"/>
          <w:sz w:val="24"/>
        </w:rPr>
        <w:t xml:space="preserve"> </w:t>
      </w:r>
      <w:r>
        <w:rPr>
          <w:sz w:val="24"/>
        </w:rPr>
        <w:t>prie</w:t>
      </w:r>
      <w:r>
        <w:rPr>
          <w:spacing w:val="-4"/>
          <w:sz w:val="24"/>
        </w:rPr>
        <w:t xml:space="preserve"> </w:t>
      </w:r>
      <w:r>
        <w:rPr>
          <w:sz w:val="24"/>
        </w:rPr>
        <w:t>internetinės</w:t>
      </w:r>
      <w:r>
        <w:rPr>
          <w:spacing w:val="-3"/>
          <w:sz w:val="24"/>
        </w:rPr>
        <w:t xml:space="preserve"> </w:t>
      </w:r>
      <w:r>
        <w:rPr>
          <w:sz w:val="24"/>
        </w:rPr>
        <w:t>aplikacijos.</w:t>
      </w:r>
    </w:p>
    <w:p w14:paraId="6EC91684" w14:textId="77777777" w:rsidR="00284115" w:rsidRDefault="00284115">
      <w:pPr>
        <w:pStyle w:val="BodyText"/>
        <w:spacing w:before="10"/>
        <w:rPr>
          <w:sz w:val="25"/>
        </w:rPr>
      </w:pPr>
    </w:p>
    <w:p w14:paraId="3371BC44" w14:textId="77777777" w:rsidR="00284115" w:rsidRDefault="00000000">
      <w:pPr>
        <w:pStyle w:val="BodyText"/>
        <w:spacing w:before="1"/>
        <w:ind w:left="100"/>
        <w:jc w:val="both"/>
      </w:pPr>
      <w:r>
        <w:t>Registruotas</w:t>
      </w:r>
      <w:r>
        <w:rPr>
          <w:spacing w:val="-2"/>
        </w:rPr>
        <w:t xml:space="preserve"> </w:t>
      </w:r>
      <w:r>
        <w:t>sistemos naudotojas</w:t>
      </w:r>
      <w:r>
        <w:rPr>
          <w:spacing w:val="-1"/>
        </w:rPr>
        <w:t xml:space="preserve"> </w:t>
      </w:r>
      <w:r>
        <w:t>galės:</w:t>
      </w:r>
    </w:p>
    <w:p w14:paraId="2D504F5A" w14:textId="77777777" w:rsidR="00284115" w:rsidRDefault="00284115">
      <w:pPr>
        <w:pStyle w:val="BodyText"/>
        <w:rPr>
          <w:sz w:val="26"/>
        </w:rPr>
      </w:pPr>
    </w:p>
    <w:p w14:paraId="7D00F094" w14:textId="77777777" w:rsidR="00284115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Atsijungti</w:t>
      </w:r>
      <w:r>
        <w:rPr>
          <w:spacing w:val="-3"/>
          <w:sz w:val="24"/>
        </w:rPr>
        <w:t xml:space="preserve"> </w:t>
      </w:r>
      <w:r>
        <w:rPr>
          <w:sz w:val="24"/>
        </w:rPr>
        <w:t>nuo</w:t>
      </w:r>
      <w:r>
        <w:rPr>
          <w:spacing w:val="-1"/>
          <w:sz w:val="24"/>
        </w:rPr>
        <w:t xml:space="preserve"> </w:t>
      </w:r>
      <w:r>
        <w:rPr>
          <w:sz w:val="24"/>
        </w:rPr>
        <w:t>internetinės</w:t>
      </w:r>
      <w:r>
        <w:rPr>
          <w:spacing w:val="-3"/>
          <w:sz w:val="24"/>
        </w:rPr>
        <w:t xml:space="preserve"> </w:t>
      </w:r>
      <w:r>
        <w:rPr>
          <w:sz w:val="24"/>
        </w:rPr>
        <w:t>aplikacijos;</w:t>
      </w:r>
    </w:p>
    <w:p w14:paraId="281A6982" w14:textId="3D1022F6" w:rsidR="00284115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36"/>
        <w:ind w:hanging="361"/>
        <w:rPr>
          <w:sz w:val="24"/>
        </w:rPr>
      </w:pPr>
      <w:r>
        <w:rPr>
          <w:sz w:val="24"/>
        </w:rPr>
        <w:t>Prisijungti</w:t>
      </w:r>
      <w:r>
        <w:rPr>
          <w:spacing w:val="-3"/>
          <w:sz w:val="24"/>
        </w:rPr>
        <w:t xml:space="preserve"> </w:t>
      </w:r>
      <w:r>
        <w:rPr>
          <w:sz w:val="24"/>
        </w:rPr>
        <w:t>prie</w:t>
      </w:r>
      <w:r>
        <w:rPr>
          <w:spacing w:val="-3"/>
          <w:sz w:val="24"/>
        </w:rPr>
        <w:t xml:space="preserve"> </w:t>
      </w:r>
      <w:r>
        <w:rPr>
          <w:sz w:val="24"/>
        </w:rPr>
        <w:t>platformos;</w:t>
      </w:r>
    </w:p>
    <w:p w14:paraId="184E70ED" w14:textId="1F9DE4E6" w:rsidR="00284115" w:rsidRDefault="00793860">
      <w:pPr>
        <w:pStyle w:val="ListParagraph"/>
        <w:numPr>
          <w:ilvl w:val="0"/>
          <w:numId w:val="3"/>
        </w:numPr>
        <w:tabs>
          <w:tab w:val="left" w:pos="821"/>
        </w:tabs>
        <w:spacing w:before="140"/>
        <w:ind w:hanging="361"/>
        <w:rPr>
          <w:sz w:val="24"/>
        </w:rPr>
      </w:pPr>
      <w:r>
        <w:rPr>
          <w:sz w:val="24"/>
        </w:rPr>
        <w:t>Peržiūrėti savo elektrinę</w:t>
      </w:r>
      <w:r w:rsidR="00000000">
        <w:rPr>
          <w:sz w:val="24"/>
        </w:rPr>
        <w:t>:</w:t>
      </w:r>
    </w:p>
    <w:p w14:paraId="144EFFA1" w14:textId="0AA8B694" w:rsidR="00284115" w:rsidRDefault="00793860">
      <w:pPr>
        <w:pStyle w:val="ListParagraph"/>
        <w:numPr>
          <w:ilvl w:val="1"/>
          <w:numId w:val="3"/>
        </w:numPr>
        <w:tabs>
          <w:tab w:val="left" w:pos="1181"/>
        </w:tabs>
        <w:ind w:hanging="515"/>
        <w:rPr>
          <w:sz w:val="24"/>
        </w:rPr>
      </w:pPr>
      <w:r>
        <w:rPr>
          <w:sz w:val="24"/>
        </w:rPr>
        <w:t>Peržiūrėti elektrines dalies duomenis grafiškai</w:t>
      </w:r>
      <w:r w:rsidR="00000000">
        <w:rPr>
          <w:sz w:val="24"/>
        </w:rPr>
        <w:t>;</w:t>
      </w:r>
    </w:p>
    <w:p w14:paraId="35B17A90" w14:textId="20113F9A" w:rsidR="00284115" w:rsidRDefault="00793860">
      <w:pPr>
        <w:pStyle w:val="ListParagraph"/>
        <w:numPr>
          <w:ilvl w:val="1"/>
          <w:numId w:val="3"/>
        </w:numPr>
        <w:tabs>
          <w:tab w:val="left" w:pos="1181"/>
        </w:tabs>
        <w:spacing w:before="139"/>
        <w:ind w:hanging="515"/>
        <w:rPr>
          <w:sz w:val="24"/>
        </w:rPr>
      </w:pPr>
      <w:r>
        <w:rPr>
          <w:sz w:val="24"/>
        </w:rPr>
        <w:t>Peržiūrėti elektrines duomenis pagal datas</w:t>
      </w:r>
      <w:r>
        <w:rPr>
          <w:sz w:val="24"/>
        </w:rPr>
        <w:br/>
      </w:r>
    </w:p>
    <w:p w14:paraId="29C9D38B" w14:textId="126B40B3" w:rsidR="00793860" w:rsidRDefault="00793860" w:rsidP="00793860">
      <w:pPr>
        <w:pStyle w:val="BodyText"/>
        <w:spacing w:before="1"/>
        <w:ind w:left="100"/>
        <w:jc w:val="both"/>
      </w:pPr>
      <w:r>
        <w:br/>
        <w:t>Mechanikas galės</w:t>
      </w:r>
      <w:r>
        <w:t>:</w:t>
      </w:r>
    </w:p>
    <w:p w14:paraId="3EC545C0" w14:textId="77777777" w:rsidR="00793860" w:rsidRDefault="00793860" w:rsidP="00793860">
      <w:pPr>
        <w:pStyle w:val="BodyText"/>
        <w:rPr>
          <w:sz w:val="26"/>
        </w:rPr>
      </w:pPr>
    </w:p>
    <w:p w14:paraId="3111B0D1" w14:textId="5AD62545" w:rsidR="00793860" w:rsidRDefault="00793860" w:rsidP="00793860">
      <w:pPr>
        <w:pStyle w:val="ListParagraph"/>
        <w:numPr>
          <w:ilvl w:val="0"/>
          <w:numId w:val="8"/>
        </w:numPr>
        <w:tabs>
          <w:tab w:val="left" w:pos="821"/>
        </w:tabs>
        <w:spacing w:before="1"/>
        <w:rPr>
          <w:sz w:val="24"/>
        </w:rPr>
      </w:pPr>
      <w:r>
        <w:rPr>
          <w:sz w:val="24"/>
        </w:rPr>
        <w:t>Peržiūrėti lange visų elektrinių dalių klaidas</w:t>
      </w:r>
      <w:r>
        <w:rPr>
          <w:sz w:val="24"/>
        </w:rPr>
        <w:t>;</w:t>
      </w:r>
    </w:p>
    <w:p w14:paraId="0EB90225" w14:textId="53DA1922" w:rsidR="00793860" w:rsidRDefault="00793860" w:rsidP="00793860">
      <w:pPr>
        <w:pStyle w:val="ListParagraph"/>
        <w:numPr>
          <w:ilvl w:val="0"/>
          <w:numId w:val="8"/>
        </w:numPr>
        <w:tabs>
          <w:tab w:val="left" w:pos="821"/>
        </w:tabs>
        <w:spacing w:before="136"/>
        <w:ind w:hanging="361"/>
        <w:rPr>
          <w:sz w:val="24"/>
        </w:rPr>
      </w:pPr>
      <w:r>
        <w:rPr>
          <w:sz w:val="24"/>
        </w:rPr>
        <w:t>Peržiūrėti visų elektrinių dalių duomenis</w:t>
      </w:r>
      <w:r>
        <w:rPr>
          <w:sz w:val="24"/>
        </w:rPr>
        <w:t>;</w:t>
      </w:r>
    </w:p>
    <w:p w14:paraId="6A93EC1A" w14:textId="71032263" w:rsidR="00793860" w:rsidRPr="00793860" w:rsidRDefault="00793860" w:rsidP="00793860">
      <w:pPr>
        <w:tabs>
          <w:tab w:val="left" w:pos="821"/>
        </w:tabs>
        <w:spacing w:before="140"/>
        <w:ind w:left="459"/>
        <w:rPr>
          <w:sz w:val="24"/>
        </w:rPr>
      </w:pPr>
    </w:p>
    <w:p w14:paraId="388226DE" w14:textId="379DD09F" w:rsidR="00793860" w:rsidRDefault="00793860" w:rsidP="00793860">
      <w:pPr>
        <w:pStyle w:val="BodyText"/>
        <w:spacing w:before="60"/>
        <w:ind w:left="820"/>
      </w:pPr>
      <w:r>
        <w:br/>
      </w:r>
    </w:p>
    <w:p w14:paraId="27ABB7F5" w14:textId="77777777" w:rsidR="00793860" w:rsidRPr="00793860" w:rsidRDefault="00793860" w:rsidP="00793860">
      <w:pPr>
        <w:tabs>
          <w:tab w:val="left" w:pos="1181"/>
        </w:tabs>
        <w:spacing w:before="139"/>
        <w:rPr>
          <w:sz w:val="24"/>
        </w:rPr>
      </w:pPr>
    </w:p>
    <w:p w14:paraId="0DBD16B6" w14:textId="184CFBBF" w:rsidR="00284115" w:rsidRDefault="00793860">
      <w:pPr>
        <w:rPr>
          <w:sz w:val="24"/>
        </w:rPr>
        <w:sectPr w:rsidR="00284115">
          <w:pgSz w:w="11910" w:h="16840"/>
          <w:pgMar w:top="1360" w:right="1180" w:bottom="1200" w:left="1340" w:header="0" w:footer="1005" w:gutter="0"/>
          <w:cols w:space="1296"/>
        </w:sectPr>
      </w:pPr>
      <w:r>
        <w:rPr>
          <w:sz w:val="24"/>
        </w:rPr>
        <w:br/>
      </w:r>
    </w:p>
    <w:p w14:paraId="2A1CFE0A" w14:textId="77777777" w:rsidR="00284115" w:rsidRDefault="00000000">
      <w:pPr>
        <w:pStyle w:val="BodyText"/>
        <w:spacing w:before="60"/>
        <w:ind w:left="100"/>
      </w:pPr>
      <w:r>
        <w:lastRenderedPageBreak/>
        <w:t>Administratorius</w:t>
      </w:r>
      <w:r>
        <w:rPr>
          <w:spacing w:val="-1"/>
        </w:rPr>
        <w:t xml:space="preserve"> </w:t>
      </w:r>
      <w:r>
        <w:t>galės:</w:t>
      </w:r>
    </w:p>
    <w:p w14:paraId="354A88C5" w14:textId="57B282E6" w:rsidR="00284115" w:rsidRDefault="00793860">
      <w:pPr>
        <w:pStyle w:val="ListParagraph"/>
        <w:numPr>
          <w:ilvl w:val="0"/>
          <w:numId w:val="2"/>
        </w:numPr>
        <w:tabs>
          <w:tab w:val="left" w:pos="821"/>
        </w:tabs>
        <w:spacing w:before="138"/>
        <w:ind w:hanging="361"/>
        <w:rPr>
          <w:sz w:val="24"/>
        </w:rPr>
      </w:pPr>
      <w:r>
        <w:rPr>
          <w:sz w:val="24"/>
        </w:rPr>
        <w:t>Sukurti paskyra ir priskirti rolę</w:t>
      </w:r>
    </w:p>
    <w:p w14:paraId="076DBDD2" w14:textId="7995A3F9" w:rsidR="00284115" w:rsidRDefault="00793860">
      <w:pPr>
        <w:pStyle w:val="ListParagraph"/>
        <w:numPr>
          <w:ilvl w:val="0"/>
          <w:numId w:val="2"/>
        </w:numPr>
        <w:tabs>
          <w:tab w:val="left" w:pos="821"/>
        </w:tabs>
        <w:spacing w:before="139"/>
        <w:ind w:hanging="361"/>
        <w:rPr>
          <w:sz w:val="24"/>
        </w:rPr>
      </w:pPr>
      <w:r>
        <w:rPr>
          <w:sz w:val="24"/>
        </w:rPr>
        <w:t>Paskirti paskyrai tam tikras elektrinės dalis</w:t>
      </w:r>
      <w:r w:rsidR="00000000">
        <w:rPr>
          <w:sz w:val="24"/>
        </w:rPr>
        <w:t>.</w:t>
      </w:r>
    </w:p>
    <w:p w14:paraId="1817C302" w14:textId="1A2EE890" w:rsidR="00284115" w:rsidRDefault="0079386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Šalinti naudotojus</w:t>
      </w:r>
      <w:r w:rsidR="00000000">
        <w:rPr>
          <w:sz w:val="24"/>
        </w:rPr>
        <w:t>.</w:t>
      </w:r>
    </w:p>
    <w:p w14:paraId="62A0F386" w14:textId="77777777" w:rsidR="00284115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39"/>
        <w:ind w:hanging="361"/>
        <w:rPr>
          <w:sz w:val="24"/>
        </w:rPr>
      </w:pPr>
      <w:r>
        <w:rPr>
          <w:sz w:val="24"/>
        </w:rPr>
        <w:t>Šalinti</w:t>
      </w:r>
      <w:r>
        <w:rPr>
          <w:spacing w:val="-2"/>
          <w:sz w:val="24"/>
        </w:rPr>
        <w:t xml:space="preserve"> </w:t>
      </w:r>
      <w:r>
        <w:rPr>
          <w:sz w:val="24"/>
        </w:rPr>
        <w:t>netinkamus</w:t>
      </w:r>
      <w:r>
        <w:rPr>
          <w:spacing w:val="-2"/>
          <w:sz w:val="24"/>
        </w:rPr>
        <w:t xml:space="preserve"> </w:t>
      </w:r>
      <w:r>
        <w:rPr>
          <w:sz w:val="24"/>
        </w:rPr>
        <w:t>algoritmus.</w:t>
      </w:r>
    </w:p>
    <w:p w14:paraId="53AB46AD" w14:textId="77777777" w:rsidR="00284115" w:rsidRDefault="00284115">
      <w:pPr>
        <w:pStyle w:val="BodyText"/>
        <w:spacing w:before="8"/>
        <w:rPr>
          <w:sz w:val="32"/>
        </w:rPr>
      </w:pPr>
    </w:p>
    <w:p w14:paraId="6CC3435F" w14:textId="77777777" w:rsidR="00284115" w:rsidRDefault="00000000">
      <w:pPr>
        <w:pStyle w:val="Heading1"/>
        <w:numPr>
          <w:ilvl w:val="0"/>
          <w:numId w:val="1"/>
        </w:numPr>
        <w:tabs>
          <w:tab w:val="left" w:pos="461"/>
        </w:tabs>
        <w:ind w:hanging="361"/>
        <w:jc w:val="both"/>
      </w:pPr>
      <w:bookmarkStart w:id="3" w:name="_Toc147446833"/>
      <w:r>
        <w:t>Sistemos</w:t>
      </w:r>
      <w:r>
        <w:rPr>
          <w:spacing w:val="-11"/>
        </w:rPr>
        <w:t xml:space="preserve"> </w:t>
      </w:r>
      <w:r>
        <w:t>architektūra</w:t>
      </w:r>
      <w:bookmarkEnd w:id="3"/>
    </w:p>
    <w:p w14:paraId="19FC7C44" w14:textId="77777777" w:rsidR="00284115" w:rsidRDefault="00000000">
      <w:pPr>
        <w:pStyle w:val="BodyText"/>
        <w:spacing w:before="185"/>
        <w:ind w:left="100"/>
      </w:pPr>
      <w:r>
        <w:t>Sistemos</w:t>
      </w:r>
      <w:r>
        <w:rPr>
          <w:spacing w:val="-2"/>
        </w:rPr>
        <w:t xml:space="preserve"> </w:t>
      </w:r>
      <w:r>
        <w:t>sudedamosios</w:t>
      </w:r>
      <w:r>
        <w:rPr>
          <w:spacing w:val="-2"/>
        </w:rPr>
        <w:t xml:space="preserve"> </w:t>
      </w:r>
      <w:r>
        <w:t>dalys:</w:t>
      </w:r>
    </w:p>
    <w:p w14:paraId="0637EDC9" w14:textId="77777777" w:rsidR="00284115" w:rsidRDefault="00284115">
      <w:pPr>
        <w:pStyle w:val="BodyText"/>
        <w:spacing w:before="3"/>
        <w:rPr>
          <w:sz w:val="26"/>
        </w:rPr>
      </w:pPr>
    </w:p>
    <w:p w14:paraId="2AA9EA86" w14:textId="77777777" w:rsidR="00284115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0"/>
        <w:ind w:hanging="361"/>
        <w:rPr>
          <w:sz w:val="24"/>
        </w:rPr>
      </w:pPr>
      <w:r>
        <w:rPr>
          <w:sz w:val="24"/>
        </w:rPr>
        <w:t>Kliento</w:t>
      </w:r>
      <w:r>
        <w:rPr>
          <w:spacing w:val="-1"/>
          <w:sz w:val="24"/>
        </w:rPr>
        <w:t xml:space="preserve"> </w:t>
      </w:r>
      <w:r>
        <w:rPr>
          <w:sz w:val="24"/>
        </w:rPr>
        <w:t>pusė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ang</w:t>
      </w:r>
      <w:proofErr w:type="spellEnd"/>
      <w:r>
        <w:rPr>
          <w:sz w:val="24"/>
        </w:rPr>
        <w:t>.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Front-End</w:t>
      </w:r>
      <w:proofErr w:type="spell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– naudojant</w:t>
      </w:r>
      <w:r>
        <w:rPr>
          <w:spacing w:val="-1"/>
          <w:sz w:val="24"/>
        </w:rPr>
        <w:t xml:space="preserve"> </w:t>
      </w:r>
      <w:r>
        <w:rPr>
          <w:sz w:val="24"/>
        </w:rPr>
        <w:t>React.js;</w:t>
      </w:r>
    </w:p>
    <w:p w14:paraId="5396DA7D" w14:textId="150F2765" w:rsidR="00284115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36"/>
        <w:ind w:hanging="361"/>
        <w:rPr>
          <w:sz w:val="24"/>
        </w:rPr>
      </w:pPr>
      <w:r>
        <w:rPr>
          <w:sz w:val="24"/>
        </w:rPr>
        <w:t>Serverio</w:t>
      </w:r>
      <w:r>
        <w:rPr>
          <w:spacing w:val="-2"/>
          <w:sz w:val="24"/>
        </w:rPr>
        <w:t xml:space="preserve"> </w:t>
      </w:r>
      <w:r>
        <w:rPr>
          <w:sz w:val="24"/>
        </w:rPr>
        <w:t>pusė</w:t>
      </w:r>
      <w:r>
        <w:rPr>
          <w:spacing w:val="-2"/>
          <w:sz w:val="24"/>
        </w:rPr>
        <w:t xml:space="preserve"> </w:t>
      </w:r>
      <w:r>
        <w:rPr>
          <w:sz w:val="24"/>
        </w:rPr>
        <w:t>(angl.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Back-End</w:t>
      </w:r>
      <w:proofErr w:type="spell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 w:rsidR="00C06A55">
        <w:rPr>
          <w:sz w:val="24"/>
        </w:rPr>
        <w:t xml:space="preserve"> ASP.NET</w:t>
      </w:r>
      <w:r>
        <w:rPr>
          <w:sz w:val="24"/>
        </w:rPr>
        <w:t>. Duomenų</w:t>
      </w:r>
      <w:r>
        <w:rPr>
          <w:spacing w:val="-1"/>
          <w:sz w:val="24"/>
        </w:rPr>
        <w:t xml:space="preserve"> </w:t>
      </w:r>
      <w:r>
        <w:rPr>
          <w:sz w:val="24"/>
        </w:rPr>
        <w:t>bazė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MySQL.</w:t>
      </w:r>
    </w:p>
    <w:p w14:paraId="5D48D602" w14:textId="77777777" w:rsidR="00284115" w:rsidRDefault="00284115">
      <w:pPr>
        <w:pStyle w:val="BodyText"/>
        <w:spacing w:before="9"/>
        <w:rPr>
          <w:sz w:val="25"/>
        </w:rPr>
      </w:pPr>
    </w:p>
    <w:p w14:paraId="4E46FA72" w14:textId="6982FF04" w:rsidR="00284115" w:rsidRDefault="00000000">
      <w:pPr>
        <w:pStyle w:val="BodyText"/>
        <w:spacing w:line="360" w:lineRule="auto"/>
        <w:ind w:left="100" w:right="254"/>
        <w:jc w:val="both"/>
      </w:pPr>
      <w:r>
        <w:t>2.1</w:t>
      </w:r>
      <w:r>
        <w:rPr>
          <w:spacing w:val="1"/>
        </w:rPr>
        <w:t xml:space="preserve"> </w:t>
      </w:r>
      <w:r>
        <w:t>pav.</w:t>
      </w:r>
      <w:r>
        <w:rPr>
          <w:spacing w:val="1"/>
        </w:rPr>
        <w:t xml:space="preserve"> </w:t>
      </w:r>
      <w:r>
        <w:t>pavaizduota</w:t>
      </w:r>
      <w:r>
        <w:rPr>
          <w:spacing w:val="1"/>
        </w:rPr>
        <w:t xml:space="preserve"> </w:t>
      </w:r>
      <w:r>
        <w:t>kuriamos</w:t>
      </w:r>
      <w:r>
        <w:rPr>
          <w:spacing w:val="1"/>
        </w:rPr>
        <w:t xml:space="preserve"> </w:t>
      </w:r>
      <w:r>
        <w:t>sistemos</w:t>
      </w:r>
      <w:r>
        <w:rPr>
          <w:spacing w:val="1"/>
        </w:rPr>
        <w:t xml:space="preserve"> </w:t>
      </w:r>
      <w:r>
        <w:t>diegimo</w:t>
      </w:r>
      <w:r>
        <w:rPr>
          <w:spacing w:val="1"/>
        </w:rPr>
        <w:t xml:space="preserve"> </w:t>
      </w:r>
      <w:r>
        <w:t>diagrama.</w:t>
      </w:r>
      <w:r>
        <w:rPr>
          <w:spacing w:val="1"/>
        </w:rPr>
        <w:t xml:space="preserve"> </w:t>
      </w:r>
      <w:r>
        <w:t>Sistemos</w:t>
      </w:r>
      <w:r>
        <w:rPr>
          <w:spacing w:val="1"/>
        </w:rPr>
        <w:t xml:space="preserve"> </w:t>
      </w:r>
      <w:r>
        <w:t>talpinimui</w:t>
      </w:r>
      <w:r>
        <w:rPr>
          <w:spacing w:val="1"/>
        </w:rPr>
        <w:t xml:space="preserve"> </w:t>
      </w:r>
      <w:r>
        <w:t>yra</w:t>
      </w:r>
      <w:r>
        <w:rPr>
          <w:spacing w:val="1"/>
        </w:rPr>
        <w:t xml:space="preserve"> </w:t>
      </w:r>
      <w:r>
        <w:t xml:space="preserve">naudojamas </w:t>
      </w:r>
      <w:proofErr w:type="spellStart"/>
      <w:r>
        <w:t>Azure</w:t>
      </w:r>
      <w:proofErr w:type="spellEnd"/>
      <w:r>
        <w:t xml:space="preserve"> serveris. Kiekviena sistemos dalis yra diegiama tame pačiame serveryje.</w:t>
      </w:r>
      <w:r>
        <w:rPr>
          <w:spacing w:val="1"/>
        </w:rPr>
        <w:t xml:space="preserve"> </w:t>
      </w:r>
      <w:r>
        <w:t>Internetinė aplikacija yra pasiekiama per HTTP protokolą. Šios sistemos veikimui (pvz.,</w:t>
      </w:r>
      <w:r>
        <w:rPr>
          <w:spacing w:val="1"/>
        </w:rPr>
        <w:t xml:space="preserve"> </w:t>
      </w:r>
      <w:r>
        <w:t xml:space="preserve">duomenų manipuliavimui su duomenų baze) yra reikalingas </w:t>
      </w:r>
      <w:r w:rsidR="00C06A55">
        <w:t>Saule</w:t>
      </w:r>
      <w:r>
        <w:t xml:space="preserve"> API, kuris pasiekiamas</w:t>
      </w:r>
      <w:r>
        <w:rPr>
          <w:spacing w:val="1"/>
        </w:rPr>
        <w:t xml:space="preserve"> </w:t>
      </w:r>
      <w:r>
        <w:t xml:space="preserve">per aplikacijų programavimo sąsają. Pats </w:t>
      </w:r>
      <w:r w:rsidR="00C06A55">
        <w:t>Saule</w:t>
      </w:r>
      <w:r>
        <w:t xml:space="preserve"> API vykdo duomenų mainus su duomenų</w:t>
      </w:r>
      <w:r>
        <w:rPr>
          <w:spacing w:val="1"/>
        </w:rPr>
        <w:t xml:space="preserve"> </w:t>
      </w:r>
      <w:r>
        <w:t>baze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tam naudojama</w:t>
      </w:r>
      <w:r>
        <w:rPr>
          <w:spacing w:val="-1"/>
        </w:rPr>
        <w:t xml:space="preserve"> </w:t>
      </w:r>
      <w:r>
        <w:t>ORM</w:t>
      </w:r>
      <w:r>
        <w:rPr>
          <w:spacing w:val="1"/>
        </w:rPr>
        <w:t xml:space="preserve"> </w:t>
      </w:r>
      <w:r>
        <w:t>sąsaja.</w:t>
      </w:r>
    </w:p>
    <w:p w14:paraId="1402BA96" w14:textId="123D3AC0" w:rsidR="00284115" w:rsidRDefault="00C06A55">
      <w:pPr>
        <w:pStyle w:val="BodyText"/>
        <w:spacing w:before="10"/>
        <w:rPr>
          <w:sz w:val="26"/>
        </w:rPr>
      </w:pPr>
      <w:r>
        <w:rPr>
          <w:noProof/>
        </w:rPr>
        <w:drawing>
          <wp:inline distT="0" distB="0" distL="0" distR="0" wp14:anchorId="08BD90BA" wp14:editId="3CBE6246">
            <wp:extent cx="6134100" cy="3745139"/>
            <wp:effectExtent l="0" t="0" r="0" b="8255"/>
            <wp:docPr id="212801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86" cy="3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CD7CC" w14:textId="77777777" w:rsidR="00284115" w:rsidRDefault="00284115">
      <w:pPr>
        <w:pStyle w:val="BodyText"/>
        <w:spacing w:before="4"/>
        <w:rPr>
          <w:sz w:val="35"/>
        </w:rPr>
      </w:pPr>
    </w:p>
    <w:p w14:paraId="32AF75A4" w14:textId="2BC0FDC1" w:rsidR="00284115" w:rsidRDefault="00000000">
      <w:pPr>
        <w:ind w:left="2628"/>
        <w:rPr>
          <w:sz w:val="20"/>
        </w:rPr>
      </w:pPr>
      <w:r>
        <w:rPr>
          <w:b/>
          <w:sz w:val="20"/>
        </w:rPr>
        <w:t>2.1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pav.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Sistemos</w:t>
      </w:r>
      <w:r>
        <w:rPr>
          <w:spacing w:val="-2"/>
          <w:sz w:val="20"/>
        </w:rPr>
        <w:t xml:space="preserve"> </w:t>
      </w:r>
      <w:r w:rsidR="00C06A55">
        <w:rPr>
          <w:sz w:val="20"/>
        </w:rPr>
        <w:t>Saule</w:t>
      </w:r>
      <w:r>
        <w:rPr>
          <w:sz w:val="20"/>
        </w:rPr>
        <w:t xml:space="preserve"> diegimo</w:t>
      </w:r>
      <w:r>
        <w:rPr>
          <w:spacing w:val="-1"/>
          <w:sz w:val="20"/>
        </w:rPr>
        <w:t xml:space="preserve"> </w:t>
      </w:r>
      <w:r>
        <w:rPr>
          <w:sz w:val="20"/>
        </w:rPr>
        <w:t>diagrama</w:t>
      </w:r>
    </w:p>
    <w:sectPr w:rsidR="00284115">
      <w:pgSz w:w="11910" w:h="16840"/>
      <w:pgMar w:top="1360" w:right="1180" w:bottom="1200" w:left="1340" w:header="0" w:footer="1005" w:gutter="0"/>
      <w:cols w:space="12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6FD2B" w14:textId="77777777" w:rsidR="003873F2" w:rsidRDefault="003873F2">
      <w:r>
        <w:separator/>
      </w:r>
    </w:p>
  </w:endnote>
  <w:endnote w:type="continuationSeparator" w:id="0">
    <w:p w14:paraId="25CD4054" w14:textId="77777777" w:rsidR="003873F2" w:rsidRDefault="00387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D9C6C" w14:textId="5259C1FE" w:rsidR="00284115" w:rsidRDefault="00C06A5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2E821ED" wp14:editId="061442F7">
              <wp:simplePos x="0" y="0"/>
              <wp:positionH relativeFrom="page">
                <wp:posOffset>6539230</wp:posOffset>
              </wp:positionH>
              <wp:positionV relativeFrom="page">
                <wp:posOffset>9914255</wp:posOffset>
              </wp:positionV>
              <wp:extent cx="146685" cy="180975"/>
              <wp:effectExtent l="0" t="0" r="0" b="0"/>
              <wp:wrapNone/>
              <wp:docPr id="37194753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A3E29" w14:textId="77777777" w:rsidR="00284115" w:rsidRDefault="0000000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E821E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4.9pt;margin-top:780.65pt;width:11.55pt;height:1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" filled="f" stroked="f">
              <v:textbox inset="0,0,0,0">
                <w:txbxContent>
                  <w:p w14:paraId="6E6A3E29" w14:textId="77777777" w:rsidR="00284115" w:rsidRDefault="0000000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AE035" w14:textId="77777777" w:rsidR="003873F2" w:rsidRDefault="003873F2">
      <w:r>
        <w:separator/>
      </w:r>
    </w:p>
  </w:footnote>
  <w:footnote w:type="continuationSeparator" w:id="0">
    <w:p w14:paraId="3043975C" w14:textId="77777777" w:rsidR="003873F2" w:rsidRDefault="00387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5C65"/>
    <w:multiLevelType w:val="multilevel"/>
    <w:tmpl w:val="CF56BD64"/>
    <w:lvl w:ilvl="0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lt-LT" w:eastAsia="en-US" w:bidi="ar-SA"/>
      </w:rPr>
    </w:lvl>
    <w:lvl w:ilvl="1">
      <w:start w:val="1"/>
      <w:numFmt w:val="decimal"/>
      <w:lvlText w:val="%1.%2."/>
      <w:lvlJc w:val="left"/>
      <w:pPr>
        <w:ind w:left="892" w:hanging="432"/>
      </w:pPr>
      <w:rPr>
        <w:rFonts w:hint="default"/>
        <w:b/>
        <w:bCs/>
        <w:w w:val="99"/>
        <w:lang w:val="lt-LT" w:eastAsia="en-US" w:bidi="ar-SA"/>
      </w:rPr>
    </w:lvl>
    <w:lvl w:ilvl="2">
      <w:numFmt w:val="bullet"/>
      <w:lvlText w:val="•"/>
      <w:lvlJc w:val="left"/>
      <w:pPr>
        <w:ind w:left="1842" w:hanging="432"/>
      </w:pPr>
      <w:rPr>
        <w:rFonts w:hint="default"/>
        <w:lang w:val="lt-LT" w:eastAsia="en-US" w:bidi="ar-SA"/>
      </w:rPr>
    </w:lvl>
    <w:lvl w:ilvl="3">
      <w:numFmt w:val="bullet"/>
      <w:lvlText w:val="•"/>
      <w:lvlJc w:val="left"/>
      <w:pPr>
        <w:ind w:left="2785" w:hanging="432"/>
      </w:pPr>
      <w:rPr>
        <w:rFonts w:hint="default"/>
        <w:lang w:val="lt-LT" w:eastAsia="en-US" w:bidi="ar-SA"/>
      </w:rPr>
    </w:lvl>
    <w:lvl w:ilvl="4">
      <w:numFmt w:val="bullet"/>
      <w:lvlText w:val="•"/>
      <w:lvlJc w:val="left"/>
      <w:pPr>
        <w:ind w:left="3728" w:hanging="432"/>
      </w:pPr>
      <w:rPr>
        <w:rFonts w:hint="default"/>
        <w:lang w:val="lt-LT" w:eastAsia="en-US" w:bidi="ar-SA"/>
      </w:rPr>
    </w:lvl>
    <w:lvl w:ilvl="5">
      <w:numFmt w:val="bullet"/>
      <w:lvlText w:val="•"/>
      <w:lvlJc w:val="left"/>
      <w:pPr>
        <w:ind w:left="4671" w:hanging="432"/>
      </w:pPr>
      <w:rPr>
        <w:rFonts w:hint="default"/>
        <w:lang w:val="lt-LT" w:eastAsia="en-US" w:bidi="ar-SA"/>
      </w:rPr>
    </w:lvl>
    <w:lvl w:ilvl="6">
      <w:numFmt w:val="bullet"/>
      <w:lvlText w:val="•"/>
      <w:lvlJc w:val="left"/>
      <w:pPr>
        <w:ind w:left="5614" w:hanging="432"/>
      </w:pPr>
      <w:rPr>
        <w:rFonts w:hint="default"/>
        <w:lang w:val="lt-LT" w:eastAsia="en-US" w:bidi="ar-SA"/>
      </w:rPr>
    </w:lvl>
    <w:lvl w:ilvl="7">
      <w:numFmt w:val="bullet"/>
      <w:lvlText w:val="•"/>
      <w:lvlJc w:val="left"/>
      <w:pPr>
        <w:ind w:left="6557" w:hanging="432"/>
      </w:pPr>
      <w:rPr>
        <w:rFonts w:hint="default"/>
        <w:lang w:val="lt-LT" w:eastAsia="en-US" w:bidi="ar-SA"/>
      </w:rPr>
    </w:lvl>
    <w:lvl w:ilvl="8">
      <w:numFmt w:val="bullet"/>
      <w:lvlText w:val="•"/>
      <w:lvlJc w:val="left"/>
      <w:pPr>
        <w:ind w:left="7500" w:hanging="432"/>
      </w:pPr>
      <w:rPr>
        <w:rFonts w:hint="default"/>
        <w:lang w:val="lt-LT" w:eastAsia="en-US" w:bidi="ar-SA"/>
      </w:rPr>
    </w:lvl>
  </w:abstractNum>
  <w:abstractNum w:abstractNumId="1" w15:restartNumberingAfterBreak="0">
    <w:nsid w:val="1ECD4441"/>
    <w:multiLevelType w:val="hybridMultilevel"/>
    <w:tmpl w:val="6C8464D0"/>
    <w:lvl w:ilvl="0" w:tplc="DC3C7F9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lt-LT" w:eastAsia="en-US" w:bidi="ar-SA"/>
      </w:rPr>
    </w:lvl>
    <w:lvl w:ilvl="1" w:tplc="64244E18">
      <w:numFmt w:val="bullet"/>
      <w:lvlText w:val="•"/>
      <w:lvlJc w:val="left"/>
      <w:pPr>
        <w:ind w:left="1676" w:hanging="360"/>
      </w:pPr>
      <w:rPr>
        <w:rFonts w:hint="default"/>
        <w:lang w:val="lt-LT" w:eastAsia="en-US" w:bidi="ar-SA"/>
      </w:rPr>
    </w:lvl>
    <w:lvl w:ilvl="2" w:tplc="80B626B0">
      <w:numFmt w:val="bullet"/>
      <w:lvlText w:val="•"/>
      <w:lvlJc w:val="left"/>
      <w:pPr>
        <w:ind w:left="2533" w:hanging="360"/>
      </w:pPr>
      <w:rPr>
        <w:rFonts w:hint="default"/>
        <w:lang w:val="lt-LT" w:eastAsia="en-US" w:bidi="ar-SA"/>
      </w:rPr>
    </w:lvl>
    <w:lvl w:ilvl="3" w:tplc="9D9E20D2">
      <w:numFmt w:val="bullet"/>
      <w:lvlText w:val="•"/>
      <w:lvlJc w:val="left"/>
      <w:pPr>
        <w:ind w:left="3389" w:hanging="360"/>
      </w:pPr>
      <w:rPr>
        <w:rFonts w:hint="default"/>
        <w:lang w:val="lt-LT" w:eastAsia="en-US" w:bidi="ar-SA"/>
      </w:rPr>
    </w:lvl>
    <w:lvl w:ilvl="4" w:tplc="8FA05F0A">
      <w:numFmt w:val="bullet"/>
      <w:lvlText w:val="•"/>
      <w:lvlJc w:val="left"/>
      <w:pPr>
        <w:ind w:left="4246" w:hanging="360"/>
      </w:pPr>
      <w:rPr>
        <w:rFonts w:hint="default"/>
        <w:lang w:val="lt-LT" w:eastAsia="en-US" w:bidi="ar-SA"/>
      </w:rPr>
    </w:lvl>
    <w:lvl w:ilvl="5" w:tplc="821AAB40">
      <w:numFmt w:val="bullet"/>
      <w:lvlText w:val="•"/>
      <w:lvlJc w:val="left"/>
      <w:pPr>
        <w:ind w:left="5103" w:hanging="360"/>
      </w:pPr>
      <w:rPr>
        <w:rFonts w:hint="default"/>
        <w:lang w:val="lt-LT" w:eastAsia="en-US" w:bidi="ar-SA"/>
      </w:rPr>
    </w:lvl>
    <w:lvl w:ilvl="6" w:tplc="54E68F0A">
      <w:numFmt w:val="bullet"/>
      <w:lvlText w:val="•"/>
      <w:lvlJc w:val="left"/>
      <w:pPr>
        <w:ind w:left="5959" w:hanging="360"/>
      </w:pPr>
      <w:rPr>
        <w:rFonts w:hint="default"/>
        <w:lang w:val="lt-LT" w:eastAsia="en-US" w:bidi="ar-SA"/>
      </w:rPr>
    </w:lvl>
    <w:lvl w:ilvl="7" w:tplc="1B40EFF2">
      <w:numFmt w:val="bullet"/>
      <w:lvlText w:val="•"/>
      <w:lvlJc w:val="left"/>
      <w:pPr>
        <w:ind w:left="6816" w:hanging="360"/>
      </w:pPr>
      <w:rPr>
        <w:rFonts w:hint="default"/>
        <w:lang w:val="lt-LT" w:eastAsia="en-US" w:bidi="ar-SA"/>
      </w:rPr>
    </w:lvl>
    <w:lvl w:ilvl="8" w:tplc="A0DCAA38">
      <w:numFmt w:val="bullet"/>
      <w:lvlText w:val="•"/>
      <w:lvlJc w:val="left"/>
      <w:pPr>
        <w:ind w:left="7673" w:hanging="360"/>
      </w:pPr>
      <w:rPr>
        <w:rFonts w:hint="default"/>
        <w:lang w:val="lt-LT" w:eastAsia="en-US" w:bidi="ar-SA"/>
      </w:rPr>
    </w:lvl>
  </w:abstractNum>
  <w:abstractNum w:abstractNumId="2" w15:restartNumberingAfterBreak="0">
    <w:nsid w:val="370503BF"/>
    <w:multiLevelType w:val="multilevel"/>
    <w:tmpl w:val="BAF4AF84"/>
    <w:lvl w:ilvl="0">
      <w:start w:val="1"/>
      <w:numFmt w:val="decimal"/>
      <w:lvlText w:val="%1."/>
      <w:lvlJc w:val="left"/>
      <w:pPr>
        <w:ind w:left="539" w:hanging="4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lt-LT" w:eastAsia="en-US" w:bidi="ar-SA"/>
      </w:rPr>
    </w:lvl>
    <w:lvl w:ilvl="1">
      <w:start w:val="1"/>
      <w:numFmt w:val="decimal"/>
      <w:lvlText w:val="%1.%2."/>
      <w:lvlJc w:val="left"/>
      <w:pPr>
        <w:ind w:left="981" w:hanging="6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lt-LT" w:eastAsia="en-US" w:bidi="ar-SA"/>
      </w:rPr>
    </w:lvl>
    <w:lvl w:ilvl="2">
      <w:numFmt w:val="bullet"/>
      <w:lvlText w:val="•"/>
      <w:lvlJc w:val="left"/>
      <w:pPr>
        <w:ind w:left="1914" w:hanging="660"/>
      </w:pPr>
      <w:rPr>
        <w:rFonts w:hint="default"/>
        <w:lang w:val="lt-LT" w:eastAsia="en-US" w:bidi="ar-SA"/>
      </w:rPr>
    </w:lvl>
    <w:lvl w:ilvl="3">
      <w:numFmt w:val="bullet"/>
      <w:lvlText w:val="•"/>
      <w:lvlJc w:val="left"/>
      <w:pPr>
        <w:ind w:left="2848" w:hanging="660"/>
      </w:pPr>
      <w:rPr>
        <w:rFonts w:hint="default"/>
        <w:lang w:val="lt-LT" w:eastAsia="en-US" w:bidi="ar-SA"/>
      </w:rPr>
    </w:lvl>
    <w:lvl w:ilvl="4">
      <w:numFmt w:val="bullet"/>
      <w:lvlText w:val="•"/>
      <w:lvlJc w:val="left"/>
      <w:pPr>
        <w:ind w:left="3782" w:hanging="660"/>
      </w:pPr>
      <w:rPr>
        <w:rFonts w:hint="default"/>
        <w:lang w:val="lt-LT" w:eastAsia="en-US" w:bidi="ar-SA"/>
      </w:rPr>
    </w:lvl>
    <w:lvl w:ilvl="5">
      <w:numFmt w:val="bullet"/>
      <w:lvlText w:val="•"/>
      <w:lvlJc w:val="left"/>
      <w:pPr>
        <w:ind w:left="4716" w:hanging="660"/>
      </w:pPr>
      <w:rPr>
        <w:rFonts w:hint="default"/>
        <w:lang w:val="lt-LT" w:eastAsia="en-US" w:bidi="ar-SA"/>
      </w:rPr>
    </w:lvl>
    <w:lvl w:ilvl="6">
      <w:numFmt w:val="bullet"/>
      <w:lvlText w:val="•"/>
      <w:lvlJc w:val="left"/>
      <w:pPr>
        <w:ind w:left="5650" w:hanging="660"/>
      </w:pPr>
      <w:rPr>
        <w:rFonts w:hint="default"/>
        <w:lang w:val="lt-LT" w:eastAsia="en-US" w:bidi="ar-SA"/>
      </w:rPr>
    </w:lvl>
    <w:lvl w:ilvl="7">
      <w:numFmt w:val="bullet"/>
      <w:lvlText w:val="•"/>
      <w:lvlJc w:val="left"/>
      <w:pPr>
        <w:ind w:left="6584" w:hanging="660"/>
      </w:pPr>
      <w:rPr>
        <w:rFonts w:hint="default"/>
        <w:lang w:val="lt-LT" w:eastAsia="en-US" w:bidi="ar-SA"/>
      </w:rPr>
    </w:lvl>
    <w:lvl w:ilvl="8">
      <w:numFmt w:val="bullet"/>
      <w:lvlText w:val="•"/>
      <w:lvlJc w:val="left"/>
      <w:pPr>
        <w:ind w:left="7518" w:hanging="660"/>
      </w:pPr>
      <w:rPr>
        <w:rFonts w:hint="default"/>
        <w:lang w:val="lt-LT" w:eastAsia="en-US" w:bidi="ar-SA"/>
      </w:rPr>
    </w:lvl>
  </w:abstractNum>
  <w:abstractNum w:abstractNumId="3" w15:restartNumberingAfterBreak="0">
    <w:nsid w:val="3C165D63"/>
    <w:multiLevelType w:val="multilevel"/>
    <w:tmpl w:val="EA7AFFB2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lt-LT" w:eastAsia="en-US" w:bidi="ar-SA"/>
      </w:rPr>
    </w:lvl>
    <w:lvl w:ilvl="1">
      <w:start w:val="1"/>
      <w:numFmt w:val="decimal"/>
      <w:lvlText w:val="%1.%2."/>
      <w:lvlJc w:val="left"/>
      <w:pPr>
        <w:ind w:left="1180" w:hanging="51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lt-LT" w:eastAsia="en-US" w:bidi="ar-SA"/>
      </w:rPr>
    </w:lvl>
    <w:lvl w:ilvl="2">
      <w:numFmt w:val="bullet"/>
      <w:lvlText w:val="•"/>
      <w:lvlJc w:val="left"/>
      <w:pPr>
        <w:ind w:left="2091" w:hanging="514"/>
      </w:pPr>
      <w:rPr>
        <w:rFonts w:hint="default"/>
        <w:lang w:val="lt-LT" w:eastAsia="en-US" w:bidi="ar-SA"/>
      </w:rPr>
    </w:lvl>
    <w:lvl w:ilvl="3">
      <w:numFmt w:val="bullet"/>
      <w:lvlText w:val="•"/>
      <w:lvlJc w:val="left"/>
      <w:pPr>
        <w:ind w:left="3003" w:hanging="514"/>
      </w:pPr>
      <w:rPr>
        <w:rFonts w:hint="default"/>
        <w:lang w:val="lt-LT" w:eastAsia="en-US" w:bidi="ar-SA"/>
      </w:rPr>
    </w:lvl>
    <w:lvl w:ilvl="4">
      <w:numFmt w:val="bullet"/>
      <w:lvlText w:val="•"/>
      <w:lvlJc w:val="left"/>
      <w:pPr>
        <w:ind w:left="3915" w:hanging="514"/>
      </w:pPr>
      <w:rPr>
        <w:rFonts w:hint="default"/>
        <w:lang w:val="lt-LT" w:eastAsia="en-US" w:bidi="ar-SA"/>
      </w:rPr>
    </w:lvl>
    <w:lvl w:ilvl="5">
      <w:numFmt w:val="bullet"/>
      <w:lvlText w:val="•"/>
      <w:lvlJc w:val="left"/>
      <w:pPr>
        <w:ind w:left="4827" w:hanging="514"/>
      </w:pPr>
      <w:rPr>
        <w:rFonts w:hint="default"/>
        <w:lang w:val="lt-LT" w:eastAsia="en-US" w:bidi="ar-SA"/>
      </w:rPr>
    </w:lvl>
    <w:lvl w:ilvl="6">
      <w:numFmt w:val="bullet"/>
      <w:lvlText w:val="•"/>
      <w:lvlJc w:val="left"/>
      <w:pPr>
        <w:ind w:left="5739" w:hanging="514"/>
      </w:pPr>
      <w:rPr>
        <w:rFonts w:hint="default"/>
        <w:lang w:val="lt-LT" w:eastAsia="en-US" w:bidi="ar-SA"/>
      </w:rPr>
    </w:lvl>
    <w:lvl w:ilvl="7">
      <w:numFmt w:val="bullet"/>
      <w:lvlText w:val="•"/>
      <w:lvlJc w:val="left"/>
      <w:pPr>
        <w:ind w:left="6650" w:hanging="514"/>
      </w:pPr>
      <w:rPr>
        <w:rFonts w:hint="default"/>
        <w:lang w:val="lt-LT" w:eastAsia="en-US" w:bidi="ar-SA"/>
      </w:rPr>
    </w:lvl>
    <w:lvl w:ilvl="8">
      <w:numFmt w:val="bullet"/>
      <w:lvlText w:val="•"/>
      <w:lvlJc w:val="left"/>
      <w:pPr>
        <w:ind w:left="7562" w:hanging="514"/>
      </w:pPr>
      <w:rPr>
        <w:rFonts w:hint="default"/>
        <w:lang w:val="lt-LT" w:eastAsia="en-US" w:bidi="ar-SA"/>
      </w:rPr>
    </w:lvl>
  </w:abstractNum>
  <w:abstractNum w:abstractNumId="4" w15:restartNumberingAfterBreak="0">
    <w:nsid w:val="4EFE1CB6"/>
    <w:multiLevelType w:val="hybridMultilevel"/>
    <w:tmpl w:val="51D00B04"/>
    <w:lvl w:ilvl="0" w:tplc="F206830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lt-LT" w:eastAsia="en-US" w:bidi="ar-SA"/>
      </w:rPr>
    </w:lvl>
    <w:lvl w:ilvl="1" w:tplc="02E8EC56">
      <w:numFmt w:val="bullet"/>
      <w:lvlText w:val="•"/>
      <w:lvlJc w:val="left"/>
      <w:pPr>
        <w:ind w:left="1676" w:hanging="360"/>
      </w:pPr>
      <w:rPr>
        <w:rFonts w:hint="default"/>
        <w:lang w:val="lt-LT" w:eastAsia="en-US" w:bidi="ar-SA"/>
      </w:rPr>
    </w:lvl>
    <w:lvl w:ilvl="2" w:tplc="22D001FC">
      <w:numFmt w:val="bullet"/>
      <w:lvlText w:val="•"/>
      <w:lvlJc w:val="left"/>
      <w:pPr>
        <w:ind w:left="2533" w:hanging="360"/>
      </w:pPr>
      <w:rPr>
        <w:rFonts w:hint="default"/>
        <w:lang w:val="lt-LT" w:eastAsia="en-US" w:bidi="ar-SA"/>
      </w:rPr>
    </w:lvl>
    <w:lvl w:ilvl="3" w:tplc="985EF386">
      <w:numFmt w:val="bullet"/>
      <w:lvlText w:val="•"/>
      <w:lvlJc w:val="left"/>
      <w:pPr>
        <w:ind w:left="3389" w:hanging="360"/>
      </w:pPr>
      <w:rPr>
        <w:rFonts w:hint="default"/>
        <w:lang w:val="lt-LT" w:eastAsia="en-US" w:bidi="ar-SA"/>
      </w:rPr>
    </w:lvl>
    <w:lvl w:ilvl="4" w:tplc="114A8868">
      <w:numFmt w:val="bullet"/>
      <w:lvlText w:val="•"/>
      <w:lvlJc w:val="left"/>
      <w:pPr>
        <w:ind w:left="4246" w:hanging="360"/>
      </w:pPr>
      <w:rPr>
        <w:rFonts w:hint="default"/>
        <w:lang w:val="lt-LT" w:eastAsia="en-US" w:bidi="ar-SA"/>
      </w:rPr>
    </w:lvl>
    <w:lvl w:ilvl="5" w:tplc="5F8AC2C8">
      <w:numFmt w:val="bullet"/>
      <w:lvlText w:val="•"/>
      <w:lvlJc w:val="left"/>
      <w:pPr>
        <w:ind w:left="5103" w:hanging="360"/>
      </w:pPr>
      <w:rPr>
        <w:rFonts w:hint="default"/>
        <w:lang w:val="lt-LT" w:eastAsia="en-US" w:bidi="ar-SA"/>
      </w:rPr>
    </w:lvl>
    <w:lvl w:ilvl="6" w:tplc="FA94871E">
      <w:numFmt w:val="bullet"/>
      <w:lvlText w:val="•"/>
      <w:lvlJc w:val="left"/>
      <w:pPr>
        <w:ind w:left="5959" w:hanging="360"/>
      </w:pPr>
      <w:rPr>
        <w:rFonts w:hint="default"/>
        <w:lang w:val="lt-LT" w:eastAsia="en-US" w:bidi="ar-SA"/>
      </w:rPr>
    </w:lvl>
    <w:lvl w:ilvl="7" w:tplc="EB0A8B26">
      <w:numFmt w:val="bullet"/>
      <w:lvlText w:val="•"/>
      <w:lvlJc w:val="left"/>
      <w:pPr>
        <w:ind w:left="6816" w:hanging="360"/>
      </w:pPr>
      <w:rPr>
        <w:rFonts w:hint="default"/>
        <w:lang w:val="lt-LT" w:eastAsia="en-US" w:bidi="ar-SA"/>
      </w:rPr>
    </w:lvl>
    <w:lvl w:ilvl="8" w:tplc="C242E276">
      <w:numFmt w:val="bullet"/>
      <w:lvlText w:val="•"/>
      <w:lvlJc w:val="left"/>
      <w:pPr>
        <w:ind w:left="7673" w:hanging="360"/>
      </w:pPr>
      <w:rPr>
        <w:rFonts w:hint="default"/>
        <w:lang w:val="lt-LT" w:eastAsia="en-US" w:bidi="ar-SA"/>
      </w:rPr>
    </w:lvl>
  </w:abstractNum>
  <w:abstractNum w:abstractNumId="5" w15:restartNumberingAfterBreak="0">
    <w:nsid w:val="6BF155F8"/>
    <w:multiLevelType w:val="hybridMultilevel"/>
    <w:tmpl w:val="9D12428C"/>
    <w:lvl w:ilvl="0" w:tplc="77C424E4">
      <w:start w:val="2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lt-LT" w:eastAsia="en-US" w:bidi="ar-SA"/>
      </w:rPr>
    </w:lvl>
    <w:lvl w:ilvl="1" w:tplc="84460A9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lt-LT" w:eastAsia="en-US" w:bidi="ar-SA"/>
      </w:rPr>
    </w:lvl>
    <w:lvl w:ilvl="2" w:tplc="EE4C768C">
      <w:numFmt w:val="bullet"/>
      <w:lvlText w:val="•"/>
      <w:lvlJc w:val="left"/>
      <w:pPr>
        <w:ind w:left="1771" w:hanging="360"/>
      </w:pPr>
      <w:rPr>
        <w:rFonts w:hint="default"/>
        <w:lang w:val="lt-LT" w:eastAsia="en-US" w:bidi="ar-SA"/>
      </w:rPr>
    </w:lvl>
    <w:lvl w:ilvl="3" w:tplc="7F2E7284">
      <w:numFmt w:val="bullet"/>
      <w:lvlText w:val="•"/>
      <w:lvlJc w:val="left"/>
      <w:pPr>
        <w:ind w:left="2723" w:hanging="360"/>
      </w:pPr>
      <w:rPr>
        <w:rFonts w:hint="default"/>
        <w:lang w:val="lt-LT" w:eastAsia="en-US" w:bidi="ar-SA"/>
      </w:rPr>
    </w:lvl>
    <w:lvl w:ilvl="4" w:tplc="C672B06C">
      <w:numFmt w:val="bullet"/>
      <w:lvlText w:val="•"/>
      <w:lvlJc w:val="left"/>
      <w:pPr>
        <w:ind w:left="3675" w:hanging="360"/>
      </w:pPr>
      <w:rPr>
        <w:rFonts w:hint="default"/>
        <w:lang w:val="lt-LT" w:eastAsia="en-US" w:bidi="ar-SA"/>
      </w:rPr>
    </w:lvl>
    <w:lvl w:ilvl="5" w:tplc="B25ABC6E">
      <w:numFmt w:val="bullet"/>
      <w:lvlText w:val="•"/>
      <w:lvlJc w:val="left"/>
      <w:pPr>
        <w:ind w:left="4627" w:hanging="360"/>
      </w:pPr>
      <w:rPr>
        <w:rFonts w:hint="default"/>
        <w:lang w:val="lt-LT" w:eastAsia="en-US" w:bidi="ar-SA"/>
      </w:rPr>
    </w:lvl>
    <w:lvl w:ilvl="6" w:tplc="5ED20674">
      <w:numFmt w:val="bullet"/>
      <w:lvlText w:val="•"/>
      <w:lvlJc w:val="left"/>
      <w:pPr>
        <w:ind w:left="5579" w:hanging="360"/>
      </w:pPr>
      <w:rPr>
        <w:rFonts w:hint="default"/>
        <w:lang w:val="lt-LT" w:eastAsia="en-US" w:bidi="ar-SA"/>
      </w:rPr>
    </w:lvl>
    <w:lvl w:ilvl="7" w:tplc="DC12602A">
      <w:numFmt w:val="bullet"/>
      <w:lvlText w:val="•"/>
      <w:lvlJc w:val="left"/>
      <w:pPr>
        <w:ind w:left="6530" w:hanging="360"/>
      </w:pPr>
      <w:rPr>
        <w:rFonts w:hint="default"/>
        <w:lang w:val="lt-LT" w:eastAsia="en-US" w:bidi="ar-SA"/>
      </w:rPr>
    </w:lvl>
    <w:lvl w:ilvl="8" w:tplc="B164CA66">
      <w:numFmt w:val="bullet"/>
      <w:lvlText w:val="•"/>
      <w:lvlJc w:val="left"/>
      <w:pPr>
        <w:ind w:left="7482" w:hanging="360"/>
      </w:pPr>
      <w:rPr>
        <w:rFonts w:hint="default"/>
        <w:lang w:val="lt-LT" w:eastAsia="en-US" w:bidi="ar-SA"/>
      </w:rPr>
    </w:lvl>
  </w:abstractNum>
  <w:abstractNum w:abstractNumId="6" w15:restartNumberingAfterBreak="0">
    <w:nsid w:val="6C972E96"/>
    <w:multiLevelType w:val="hybridMultilevel"/>
    <w:tmpl w:val="D786F05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13287B"/>
    <w:multiLevelType w:val="multilevel"/>
    <w:tmpl w:val="EA7AFFB2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lt-LT" w:eastAsia="en-US" w:bidi="ar-SA"/>
      </w:rPr>
    </w:lvl>
    <w:lvl w:ilvl="1">
      <w:start w:val="1"/>
      <w:numFmt w:val="decimal"/>
      <w:lvlText w:val="%1.%2."/>
      <w:lvlJc w:val="left"/>
      <w:pPr>
        <w:ind w:left="1180" w:hanging="51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lt-LT" w:eastAsia="en-US" w:bidi="ar-SA"/>
      </w:rPr>
    </w:lvl>
    <w:lvl w:ilvl="2">
      <w:numFmt w:val="bullet"/>
      <w:lvlText w:val="•"/>
      <w:lvlJc w:val="left"/>
      <w:pPr>
        <w:ind w:left="2091" w:hanging="514"/>
      </w:pPr>
      <w:rPr>
        <w:rFonts w:hint="default"/>
        <w:lang w:val="lt-LT" w:eastAsia="en-US" w:bidi="ar-SA"/>
      </w:rPr>
    </w:lvl>
    <w:lvl w:ilvl="3">
      <w:numFmt w:val="bullet"/>
      <w:lvlText w:val="•"/>
      <w:lvlJc w:val="left"/>
      <w:pPr>
        <w:ind w:left="3003" w:hanging="514"/>
      </w:pPr>
      <w:rPr>
        <w:rFonts w:hint="default"/>
        <w:lang w:val="lt-LT" w:eastAsia="en-US" w:bidi="ar-SA"/>
      </w:rPr>
    </w:lvl>
    <w:lvl w:ilvl="4">
      <w:numFmt w:val="bullet"/>
      <w:lvlText w:val="•"/>
      <w:lvlJc w:val="left"/>
      <w:pPr>
        <w:ind w:left="3915" w:hanging="514"/>
      </w:pPr>
      <w:rPr>
        <w:rFonts w:hint="default"/>
        <w:lang w:val="lt-LT" w:eastAsia="en-US" w:bidi="ar-SA"/>
      </w:rPr>
    </w:lvl>
    <w:lvl w:ilvl="5">
      <w:numFmt w:val="bullet"/>
      <w:lvlText w:val="•"/>
      <w:lvlJc w:val="left"/>
      <w:pPr>
        <w:ind w:left="4827" w:hanging="514"/>
      </w:pPr>
      <w:rPr>
        <w:rFonts w:hint="default"/>
        <w:lang w:val="lt-LT" w:eastAsia="en-US" w:bidi="ar-SA"/>
      </w:rPr>
    </w:lvl>
    <w:lvl w:ilvl="6">
      <w:numFmt w:val="bullet"/>
      <w:lvlText w:val="•"/>
      <w:lvlJc w:val="left"/>
      <w:pPr>
        <w:ind w:left="5739" w:hanging="514"/>
      </w:pPr>
      <w:rPr>
        <w:rFonts w:hint="default"/>
        <w:lang w:val="lt-LT" w:eastAsia="en-US" w:bidi="ar-SA"/>
      </w:rPr>
    </w:lvl>
    <w:lvl w:ilvl="7">
      <w:numFmt w:val="bullet"/>
      <w:lvlText w:val="•"/>
      <w:lvlJc w:val="left"/>
      <w:pPr>
        <w:ind w:left="6650" w:hanging="514"/>
      </w:pPr>
      <w:rPr>
        <w:rFonts w:hint="default"/>
        <w:lang w:val="lt-LT" w:eastAsia="en-US" w:bidi="ar-SA"/>
      </w:rPr>
    </w:lvl>
    <w:lvl w:ilvl="8">
      <w:numFmt w:val="bullet"/>
      <w:lvlText w:val="•"/>
      <w:lvlJc w:val="left"/>
      <w:pPr>
        <w:ind w:left="7562" w:hanging="514"/>
      </w:pPr>
      <w:rPr>
        <w:rFonts w:hint="default"/>
        <w:lang w:val="lt-LT" w:eastAsia="en-US" w:bidi="ar-SA"/>
      </w:rPr>
    </w:lvl>
  </w:abstractNum>
  <w:num w:numId="1" w16cid:durableId="563835410">
    <w:abstractNumId w:val="5"/>
  </w:num>
  <w:num w:numId="2" w16cid:durableId="1407607555">
    <w:abstractNumId w:val="4"/>
  </w:num>
  <w:num w:numId="3" w16cid:durableId="2033340110">
    <w:abstractNumId w:val="3"/>
  </w:num>
  <w:num w:numId="4" w16cid:durableId="1840775844">
    <w:abstractNumId w:val="1"/>
  </w:num>
  <w:num w:numId="5" w16cid:durableId="1526557184">
    <w:abstractNumId w:val="0"/>
  </w:num>
  <w:num w:numId="6" w16cid:durableId="1468401262">
    <w:abstractNumId w:val="2"/>
  </w:num>
  <w:num w:numId="7" w16cid:durableId="708846750">
    <w:abstractNumId w:val="6"/>
  </w:num>
  <w:num w:numId="8" w16cid:durableId="9413059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15"/>
    <w:rsid w:val="00284115"/>
    <w:rsid w:val="003873F2"/>
    <w:rsid w:val="00793860"/>
    <w:rsid w:val="00875375"/>
    <w:rsid w:val="00C06A55"/>
    <w:rsid w:val="00EF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0BC298"/>
  <w15:docId w15:val="{D1681043-132A-46E5-BFA0-E34E3DB2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lt-LT"/>
    </w:rPr>
  </w:style>
  <w:style w:type="paragraph" w:styleId="Heading1">
    <w:name w:val="heading 1"/>
    <w:basedOn w:val="Normal"/>
    <w:uiPriority w:val="9"/>
    <w:qFormat/>
    <w:pPr>
      <w:ind w:left="460" w:hanging="36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63"/>
      <w:ind w:left="892" w:hanging="433"/>
      <w:jc w:val="both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A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6"/>
      <w:ind w:left="539" w:hanging="440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before="238"/>
      <w:ind w:left="981" w:hanging="661"/>
    </w:pPr>
    <w:rPr>
      <w:b/>
      <w:bCs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378" w:right="538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37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302" w:lineRule="exact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06A5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lt-LT"/>
    </w:rPr>
  </w:style>
  <w:style w:type="character" w:styleId="Hyperlink">
    <w:name w:val="Hyperlink"/>
    <w:basedOn w:val="DefaultParagraphFont"/>
    <w:uiPriority w:val="99"/>
    <w:unhideWhenUsed/>
    <w:rsid w:val="00C06A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6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1812</Words>
  <Characters>1034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Mangirdas Kazlauskas</dc:creator>
  <cp:lastModifiedBy>Armandas Buda</cp:lastModifiedBy>
  <cp:revision>4</cp:revision>
  <cp:lastPrinted>2023-10-05T22:07:00Z</cp:lastPrinted>
  <dcterms:created xsi:type="dcterms:W3CDTF">2023-10-05T22:07:00Z</dcterms:created>
  <dcterms:modified xsi:type="dcterms:W3CDTF">2023-10-05T22:07:00Z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2023-10-05T00:00:00Z</vt:filetime>
  </property>
</Properties>
</file>