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Vulnerability Report for Input Validation Issues – Part 1 in DIVA Application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numPr>
          <w:ilvl w:val="0"/>
          <w:numId w:val="5"/>
        </w:numPr>
        <w:ind w:left="720" w:hanging="360"/>
        <w:rPr>
          <w:sz w:val="24"/>
          <w:szCs w:val="24"/>
        </w:rPr>
      </w:pPr>
      <w:r w:rsidDel="00000000" w:rsidR="00000000" w:rsidRPr="00000000">
        <w:rPr>
          <w:b w:val="1"/>
          <w:sz w:val="28"/>
          <w:szCs w:val="28"/>
          <w:u w:val="single"/>
          <w:rtl w:val="0"/>
        </w:rPr>
        <w:t xml:space="preserve">Title</w:t>
      </w:r>
      <w:r w:rsidDel="00000000" w:rsidR="00000000" w:rsidRPr="00000000">
        <w:rPr>
          <w:b w:val="1"/>
          <w:sz w:val="28"/>
          <w:szCs w:val="28"/>
          <w:rtl w:val="0"/>
        </w:rPr>
        <w:t xml:space="preserve">:</w:t>
      </w:r>
      <w:r w:rsidDel="00000000" w:rsidR="00000000" w:rsidRPr="00000000">
        <w:rPr>
          <w:sz w:val="24"/>
          <w:szCs w:val="24"/>
          <w:rtl w:val="0"/>
        </w:rPr>
        <w:t xml:space="preserve"> Vulnerability Report for Input Validation Issues – Part 1 in DIVA Application</w:t>
      </w:r>
    </w:p>
    <w:p w:rsidR="00000000" w:rsidDel="00000000" w:rsidP="00000000" w:rsidRDefault="00000000" w:rsidRPr="00000000" w14:paraId="00000005">
      <w:pPr>
        <w:ind w:left="720" w:firstLine="0"/>
        <w:rPr>
          <w:sz w:val="24"/>
          <w:szCs w:val="24"/>
        </w:rPr>
      </w:pPr>
      <w:r w:rsidDel="00000000" w:rsidR="00000000" w:rsidRPr="00000000">
        <w:rPr>
          <w:rtl w:val="0"/>
        </w:rPr>
      </w:r>
    </w:p>
    <w:p w:rsidR="00000000" w:rsidDel="00000000" w:rsidP="00000000" w:rsidRDefault="00000000" w:rsidRPr="00000000" w14:paraId="00000006">
      <w:pPr>
        <w:numPr>
          <w:ilvl w:val="0"/>
          <w:numId w:val="5"/>
        </w:numPr>
        <w:ind w:left="720" w:hanging="360"/>
        <w:rPr>
          <w:sz w:val="24"/>
          <w:szCs w:val="24"/>
        </w:rPr>
      </w:pPr>
      <w:r w:rsidDel="00000000" w:rsidR="00000000" w:rsidRPr="00000000">
        <w:rPr>
          <w:b w:val="1"/>
          <w:sz w:val="28"/>
          <w:szCs w:val="28"/>
          <w:u w:val="single"/>
          <w:rtl w:val="0"/>
        </w:rPr>
        <w:t xml:space="preserve">Severity</w:t>
      </w:r>
      <w:r w:rsidDel="00000000" w:rsidR="00000000" w:rsidRPr="00000000">
        <w:rPr>
          <w:b w:val="1"/>
          <w:sz w:val="28"/>
          <w:szCs w:val="28"/>
          <w:rtl w:val="0"/>
        </w:rPr>
        <w:t xml:space="preserve">:</w:t>
      </w:r>
      <w:r w:rsidDel="00000000" w:rsidR="00000000" w:rsidRPr="00000000">
        <w:rPr>
          <w:sz w:val="24"/>
          <w:szCs w:val="24"/>
          <w:rtl w:val="0"/>
        </w:rPr>
        <w:t xml:space="preserve"> Critical</w:t>
      </w:r>
    </w:p>
    <w:p w:rsidR="00000000" w:rsidDel="00000000" w:rsidP="00000000" w:rsidRDefault="00000000" w:rsidRPr="00000000" w14:paraId="00000007">
      <w:pPr>
        <w:ind w:left="720" w:firstLine="0"/>
        <w:rPr>
          <w:sz w:val="24"/>
          <w:szCs w:val="24"/>
        </w:rPr>
      </w:pPr>
      <w:r w:rsidDel="00000000" w:rsidR="00000000" w:rsidRPr="00000000">
        <w:rPr>
          <w:rtl w:val="0"/>
        </w:rPr>
      </w:r>
    </w:p>
    <w:p w:rsidR="00000000" w:rsidDel="00000000" w:rsidP="00000000" w:rsidRDefault="00000000" w:rsidRPr="00000000" w14:paraId="00000008">
      <w:pPr>
        <w:numPr>
          <w:ilvl w:val="0"/>
          <w:numId w:val="5"/>
        </w:numPr>
        <w:ind w:left="720" w:hanging="360"/>
        <w:rPr>
          <w:b w:val="1"/>
          <w:sz w:val="28"/>
          <w:szCs w:val="28"/>
        </w:rPr>
      </w:pPr>
      <w:r w:rsidDel="00000000" w:rsidR="00000000" w:rsidRPr="00000000">
        <w:rPr>
          <w:b w:val="1"/>
          <w:sz w:val="28"/>
          <w:szCs w:val="28"/>
          <w:u w:val="single"/>
          <w:rtl w:val="0"/>
        </w:rPr>
        <w:t xml:space="preserve">Description</w:t>
      </w:r>
      <w:r w:rsidDel="00000000" w:rsidR="00000000" w:rsidRPr="00000000">
        <w:rPr>
          <w:b w:val="1"/>
          <w:sz w:val="28"/>
          <w:szCs w:val="28"/>
          <w:rtl w:val="0"/>
        </w:rPr>
        <w:t xml:space="preserve">:</w:t>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 xml:space="preserve">The Diva application is vulnerable to SQL injection in the user details display functionality, which allows an attacker to execute malicious SQL queries, leading to the unauthorised extraction of sensitive user information. The lack of proper input validation exposes the application to this severe security risk.</w:t>
      </w:r>
      <w:r w:rsidDel="00000000" w:rsidR="00000000" w:rsidRPr="00000000">
        <w:rPr>
          <w:rtl w:val="0"/>
        </w:rPr>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numPr>
          <w:ilvl w:val="0"/>
          <w:numId w:val="5"/>
        </w:numPr>
        <w:ind w:left="720" w:hanging="360"/>
        <w:rPr>
          <w:sz w:val="28"/>
          <w:szCs w:val="28"/>
        </w:rPr>
      </w:pPr>
      <w:r w:rsidDel="00000000" w:rsidR="00000000" w:rsidRPr="00000000">
        <w:rPr>
          <w:b w:val="1"/>
          <w:sz w:val="28"/>
          <w:szCs w:val="28"/>
          <w:u w:val="single"/>
          <w:rtl w:val="0"/>
        </w:rPr>
        <w:t xml:space="preserve">Impact</w:t>
      </w:r>
      <w:r w:rsidDel="00000000" w:rsidR="00000000" w:rsidRPr="00000000">
        <w:rPr>
          <w:b w:val="1"/>
          <w:sz w:val="28"/>
          <w:szCs w:val="28"/>
          <w:rtl w:val="0"/>
        </w:rPr>
        <w:t xml:space="preserve">:</w:t>
      </w:r>
    </w:p>
    <w:p w:rsidR="00000000" w:rsidDel="00000000" w:rsidP="00000000" w:rsidRDefault="00000000" w:rsidRPr="00000000" w14:paraId="0000000D">
      <w:pPr>
        <w:ind w:left="1440" w:firstLine="0"/>
        <w:rPr>
          <w:sz w:val="24"/>
          <w:szCs w:val="24"/>
        </w:rPr>
      </w:pPr>
      <w:r w:rsidDel="00000000" w:rsidR="00000000" w:rsidRPr="00000000">
        <w:rPr>
          <w:rtl w:val="0"/>
        </w:rPr>
      </w:r>
    </w:p>
    <w:p w:rsidR="00000000" w:rsidDel="00000000" w:rsidP="00000000" w:rsidRDefault="00000000" w:rsidRPr="00000000" w14:paraId="0000000E">
      <w:pPr>
        <w:numPr>
          <w:ilvl w:val="0"/>
          <w:numId w:val="2"/>
        </w:numPr>
        <w:ind w:left="1440" w:hanging="360"/>
        <w:rPr>
          <w:sz w:val="24"/>
          <w:szCs w:val="24"/>
        </w:rPr>
      </w:pPr>
      <w:r w:rsidDel="00000000" w:rsidR="00000000" w:rsidRPr="00000000">
        <w:rPr>
          <w:sz w:val="24"/>
          <w:szCs w:val="24"/>
          <w:rtl w:val="0"/>
        </w:rPr>
        <w:t xml:space="preserve">Unauthorised Access: Attackers can gain access to confidential user details stored in the database.</w:t>
      </w:r>
    </w:p>
    <w:p w:rsidR="00000000" w:rsidDel="00000000" w:rsidP="00000000" w:rsidRDefault="00000000" w:rsidRPr="00000000" w14:paraId="0000000F">
      <w:pPr>
        <w:numPr>
          <w:ilvl w:val="0"/>
          <w:numId w:val="2"/>
        </w:numPr>
        <w:ind w:left="1440" w:hanging="360"/>
        <w:rPr>
          <w:sz w:val="24"/>
          <w:szCs w:val="24"/>
        </w:rPr>
      </w:pPr>
      <w:r w:rsidDel="00000000" w:rsidR="00000000" w:rsidRPr="00000000">
        <w:rPr>
          <w:sz w:val="24"/>
          <w:szCs w:val="24"/>
          <w:rtl w:val="0"/>
        </w:rPr>
        <w:t xml:space="preserve">Data Theft: Sensitive information, such as usernames, passwords, and personal details, can be extracted.</w:t>
      </w:r>
    </w:p>
    <w:p w:rsidR="00000000" w:rsidDel="00000000" w:rsidP="00000000" w:rsidRDefault="00000000" w:rsidRPr="00000000" w14:paraId="00000010">
      <w:pPr>
        <w:numPr>
          <w:ilvl w:val="0"/>
          <w:numId w:val="2"/>
        </w:numPr>
        <w:ind w:left="1440" w:hanging="360"/>
        <w:rPr>
          <w:sz w:val="24"/>
          <w:szCs w:val="24"/>
        </w:rPr>
      </w:pPr>
      <w:r w:rsidDel="00000000" w:rsidR="00000000" w:rsidRPr="00000000">
        <w:rPr>
          <w:sz w:val="24"/>
          <w:szCs w:val="24"/>
          <w:rtl w:val="0"/>
        </w:rPr>
        <w:t xml:space="preserve">Privacy Violation: Users' privacy is compromised as their confidential information is exposed.</w:t>
      </w:r>
      <w:r w:rsidDel="00000000" w:rsidR="00000000" w:rsidRPr="00000000">
        <w:rPr>
          <w:rtl w:val="0"/>
        </w:rPr>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numPr>
          <w:ilvl w:val="0"/>
          <w:numId w:val="5"/>
        </w:numPr>
        <w:ind w:left="720" w:hanging="360"/>
        <w:rPr>
          <w:b w:val="1"/>
          <w:sz w:val="28"/>
          <w:szCs w:val="28"/>
        </w:rPr>
      </w:pPr>
      <w:r w:rsidDel="00000000" w:rsidR="00000000" w:rsidRPr="00000000">
        <w:rPr>
          <w:b w:val="1"/>
          <w:sz w:val="28"/>
          <w:szCs w:val="28"/>
          <w:u w:val="single"/>
          <w:rtl w:val="0"/>
        </w:rPr>
        <w:t xml:space="preserve">Steps to Reproduce</w:t>
      </w:r>
      <w:r w:rsidDel="00000000" w:rsidR="00000000" w:rsidRPr="00000000">
        <w:rPr>
          <w:b w:val="1"/>
          <w:sz w:val="28"/>
          <w:szCs w:val="28"/>
          <w:rtl w:val="0"/>
        </w:rPr>
        <w:t xml:space="preserve">:</w:t>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numPr>
          <w:ilvl w:val="0"/>
          <w:numId w:val="3"/>
        </w:numPr>
        <w:spacing w:line="276" w:lineRule="auto"/>
        <w:ind w:left="1440" w:hanging="360"/>
        <w:rPr>
          <w:sz w:val="24"/>
          <w:szCs w:val="24"/>
          <w:u w:val="none"/>
        </w:rPr>
      </w:pPr>
      <w:r w:rsidDel="00000000" w:rsidR="00000000" w:rsidRPr="00000000">
        <w:rPr>
          <w:sz w:val="24"/>
          <w:szCs w:val="24"/>
          <w:rtl w:val="0"/>
        </w:rPr>
        <w:t xml:space="preserve">Login to the application.</w:t>
      </w:r>
    </w:p>
    <w:p w:rsidR="00000000" w:rsidDel="00000000" w:rsidP="00000000" w:rsidRDefault="00000000" w:rsidRPr="00000000" w14:paraId="00000015">
      <w:pPr>
        <w:numPr>
          <w:ilvl w:val="0"/>
          <w:numId w:val="3"/>
        </w:numPr>
        <w:spacing w:line="276" w:lineRule="auto"/>
        <w:ind w:left="1440" w:hanging="360"/>
        <w:rPr>
          <w:sz w:val="24"/>
          <w:szCs w:val="24"/>
          <w:u w:val="none"/>
        </w:rPr>
      </w:pPr>
      <w:r w:rsidDel="00000000" w:rsidR="00000000" w:rsidRPr="00000000">
        <w:rPr>
          <w:sz w:val="24"/>
          <w:szCs w:val="24"/>
          <w:rtl w:val="0"/>
        </w:rPr>
        <w:t xml:space="preserve">Click on the “Input Validation Issues – Part 1” option.</w:t>
      </w:r>
    </w:p>
    <w:p w:rsidR="00000000" w:rsidDel="00000000" w:rsidP="00000000" w:rsidRDefault="00000000" w:rsidRPr="00000000" w14:paraId="00000016">
      <w:pPr>
        <w:numPr>
          <w:ilvl w:val="0"/>
          <w:numId w:val="3"/>
        </w:numPr>
        <w:spacing w:line="276" w:lineRule="auto"/>
        <w:ind w:left="1440" w:hanging="360"/>
        <w:rPr>
          <w:sz w:val="24"/>
          <w:szCs w:val="24"/>
          <w:u w:val="none"/>
        </w:rPr>
      </w:pPr>
      <w:r w:rsidDel="00000000" w:rsidR="00000000" w:rsidRPr="00000000">
        <w:rPr>
          <w:sz w:val="24"/>
          <w:szCs w:val="24"/>
          <w:rtl w:val="0"/>
        </w:rPr>
        <w:t xml:space="preserve">The application requires a username stored in the </w:t>
      </w:r>
      <w:r w:rsidDel="00000000" w:rsidR="00000000" w:rsidRPr="00000000">
        <w:rPr>
          <w:sz w:val="24"/>
          <w:szCs w:val="24"/>
          <w:rtl w:val="0"/>
        </w:rPr>
        <w:t xml:space="preserve">database</w:t>
      </w:r>
      <w:r w:rsidDel="00000000" w:rsidR="00000000" w:rsidRPr="00000000">
        <w:rPr>
          <w:sz w:val="24"/>
          <w:szCs w:val="24"/>
          <w:rtl w:val="0"/>
        </w:rPr>
        <w:t xml:space="preserve"> to display the user details.</w:t>
      </w:r>
    </w:p>
    <w:p w:rsidR="00000000" w:rsidDel="00000000" w:rsidP="00000000" w:rsidRDefault="00000000" w:rsidRPr="00000000" w14:paraId="00000017">
      <w:pPr>
        <w:numPr>
          <w:ilvl w:val="0"/>
          <w:numId w:val="3"/>
        </w:numPr>
        <w:spacing w:line="276" w:lineRule="auto"/>
        <w:ind w:left="1440" w:hanging="360"/>
        <w:rPr>
          <w:sz w:val="24"/>
          <w:szCs w:val="24"/>
          <w:u w:val="none"/>
        </w:rPr>
      </w:pPr>
      <w:r w:rsidDel="00000000" w:rsidR="00000000" w:rsidRPr="00000000">
        <w:rPr>
          <w:sz w:val="24"/>
          <w:szCs w:val="24"/>
          <w:rtl w:val="0"/>
        </w:rPr>
        <w:t xml:space="preserve">Open the “diva-beta.apk” file in the jadx application.</w:t>
      </w:r>
    </w:p>
    <w:p w:rsidR="00000000" w:rsidDel="00000000" w:rsidP="00000000" w:rsidRDefault="00000000" w:rsidRPr="00000000" w14:paraId="00000018">
      <w:pPr>
        <w:numPr>
          <w:ilvl w:val="0"/>
          <w:numId w:val="3"/>
        </w:numPr>
        <w:spacing w:line="276" w:lineRule="auto"/>
        <w:ind w:left="1440" w:hanging="360"/>
        <w:rPr>
          <w:sz w:val="24"/>
          <w:szCs w:val="24"/>
          <w:u w:val="none"/>
        </w:rPr>
      </w:pPr>
      <w:r w:rsidDel="00000000" w:rsidR="00000000" w:rsidRPr="00000000">
        <w:rPr>
          <w:sz w:val="24"/>
          <w:szCs w:val="24"/>
          <w:rtl w:val="0"/>
        </w:rPr>
        <w:t xml:space="preserve">In jadx open the ‘jakhar.assem.diva’ folder, present in the ‘Source code’ folder.</w:t>
      </w:r>
    </w:p>
    <w:p w:rsidR="00000000" w:rsidDel="00000000" w:rsidP="00000000" w:rsidRDefault="00000000" w:rsidRPr="00000000" w14:paraId="00000019">
      <w:pPr>
        <w:numPr>
          <w:ilvl w:val="0"/>
          <w:numId w:val="3"/>
        </w:numPr>
        <w:spacing w:line="276" w:lineRule="auto"/>
        <w:ind w:left="1440" w:hanging="360"/>
        <w:rPr>
          <w:sz w:val="24"/>
          <w:szCs w:val="24"/>
          <w:u w:val="none"/>
        </w:rPr>
      </w:pPr>
      <w:r w:rsidDel="00000000" w:rsidR="00000000" w:rsidRPr="00000000">
        <w:rPr>
          <w:sz w:val="24"/>
          <w:szCs w:val="24"/>
          <w:rtl w:val="0"/>
        </w:rPr>
        <w:t xml:space="preserve">Search for ‘SQLInjectionActivity’ file and open it.</w:t>
      </w:r>
    </w:p>
    <w:p w:rsidR="00000000" w:rsidDel="00000000" w:rsidP="00000000" w:rsidRDefault="00000000" w:rsidRPr="00000000" w14:paraId="0000001A">
      <w:pPr>
        <w:numPr>
          <w:ilvl w:val="0"/>
          <w:numId w:val="3"/>
        </w:numPr>
        <w:spacing w:line="276" w:lineRule="auto"/>
        <w:ind w:left="1440" w:hanging="360"/>
        <w:rPr>
          <w:sz w:val="24"/>
          <w:szCs w:val="24"/>
          <w:u w:val="none"/>
        </w:rPr>
      </w:pPr>
      <w:r w:rsidDel="00000000" w:rsidR="00000000" w:rsidRPr="00000000">
        <w:rPr>
          <w:sz w:val="24"/>
          <w:szCs w:val="24"/>
          <w:rtl w:val="0"/>
        </w:rPr>
        <w:t xml:space="preserve">Observe that the code states that the usernames are stored in a database along with its query, hence we can perform SQL injection.</w:t>
      </w:r>
    </w:p>
    <w:p w:rsidR="00000000" w:rsidDel="00000000" w:rsidP="00000000" w:rsidRDefault="00000000" w:rsidRPr="00000000" w14:paraId="0000001B">
      <w:pPr>
        <w:numPr>
          <w:ilvl w:val="0"/>
          <w:numId w:val="3"/>
        </w:numPr>
        <w:spacing w:line="276" w:lineRule="auto"/>
        <w:ind w:left="1440" w:hanging="360"/>
        <w:rPr>
          <w:sz w:val="24"/>
          <w:szCs w:val="24"/>
          <w:u w:val="none"/>
        </w:rPr>
      </w:pPr>
      <w:r w:rsidDel="00000000" w:rsidR="00000000" w:rsidRPr="00000000">
        <w:rPr>
          <w:sz w:val="24"/>
          <w:szCs w:val="24"/>
          <w:rtl w:val="0"/>
        </w:rPr>
        <w:t xml:space="preserve">To perform SQL Injection open the application.</w:t>
      </w:r>
    </w:p>
    <w:p w:rsidR="00000000" w:rsidDel="00000000" w:rsidP="00000000" w:rsidRDefault="00000000" w:rsidRPr="00000000" w14:paraId="0000001C">
      <w:pPr>
        <w:numPr>
          <w:ilvl w:val="0"/>
          <w:numId w:val="3"/>
        </w:numPr>
        <w:spacing w:line="276" w:lineRule="auto"/>
        <w:ind w:left="1440" w:hanging="360"/>
        <w:rPr>
          <w:sz w:val="24"/>
          <w:szCs w:val="24"/>
          <w:u w:val="none"/>
        </w:rPr>
      </w:pPr>
      <w:r w:rsidDel="00000000" w:rsidR="00000000" w:rsidRPr="00000000">
        <w:rPr>
          <w:sz w:val="24"/>
          <w:szCs w:val="24"/>
          <w:rtl w:val="0"/>
        </w:rPr>
        <w:t xml:space="preserve">Enter the value “ 1’or’1’=’1  ” or “ admin’ ”.</w:t>
      </w:r>
    </w:p>
    <w:p w:rsidR="00000000" w:rsidDel="00000000" w:rsidP="00000000" w:rsidRDefault="00000000" w:rsidRPr="00000000" w14:paraId="0000001D">
      <w:pPr>
        <w:numPr>
          <w:ilvl w:val="0"/>
          <w:numId w:val="3"/>
        </w:numPr>
        <w:spacing w:line="276" w:lineRule="auto"/>
        <w:ind w:left="1440" w:hanging="360"/>
        <w:rPr>
          <w:sz w:val="24"/>
          <w:szCs w:val="24"/>
          <w:u w:val="none"/>
        </w:rPr>
      </w:pPr>
      <w:r w:rsidDel="00000000" w:rsidR="00000000" w:rsidRPr="00000000">
        <w:rPr>
          <w:sz w:val="24"/>
          <w:szCs w:val="24"/>
          <w:rtl w:val="0"/>
        </w:rPr>
        <w:t xml:space="preserve">The username and credit card details of all users will be displayed.</w:t>
      </w:r>
    </w:p>
    <w:p w:rsidR="00000000" w:rsidDel="00000000" w:rsidP="00000000" w:rsidRDefault="00000000" w:rsidRPr="00000000" w14:paraId="0000001E">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1F">
      <w:pPr>
        <w:numPr>
          <w:ilvl w:val="0"/>
          <w:numId w:val="5"/>
        </w:numPr>
        <w:ind w:left="720" w:hanging="360"/>
        <w:rPr>
          <w:b w:val="1"/>
          <w:sz w:val="28"/>
          <w:szCs w:val="28"/>
        </w:rPr>
      </w:pPr>
      <w:r w:rsidDel="00000000" w:rsidR="00000000" w:rsidRPr="00000000">
        <w:rPr>
          <w:b w:val="1"/>
          <w:sz w:val="28"/>
          <w:szCs w:val="28"/>
          <w:u w:val="single"/>
          <w:rtl w:val="0"/>
        </w:rPr>
        <w:t xml:space="preserve">PoC (Proof of Concept)</w:t>
      </w:r>
      <w:r w:rsidDel="00000000" w:rsidR="00000000" w:rsidRPr="00000000">
        <w:rPr>
          <w:b w:val="1"/>
          <w:sz w:val="28"/>
          <w:szCs w:val="28"/>
          <w:rtl w:val="0"/>
        </w:rPr>
        <w:t xml:space="preserve">:</w:t>
      </w:r>
    </w:p>
    <w:p w:rsidR="00000000" w:rsidDel="00000000" w:rsidP="00000000" w:rsidRDefault="00000000" w:rsidRPr="00000000" w14:paraId="00000020">
      <w:pPr>
        <w:ind w:left="720" w:firstLine="0"/>
        <w:rPr>
          <w:b w:val="1"/>
          <w:sz w:val="28"/>
          <w:szCs w:val="28"/>
        </w:rPr>
      </w:pPr>
      <w:r w:rsidDel="00000000" w:rsidR="00000000" w:rsidRPr="00000000">
        <w:rPr>
          <w:rtl w:val="0"/>
        </w:rPr>
      </w:r>
    </w:p>
    <w:p w:rsidR="00000000" w:rsidDel="00000000" w:rsidP="00000000" w:rsidRDefault="00000000" w:rsidRPr="00000000" w14:paraId="00000021">
      <w:pPr>
        <w:ind w:left="720" w:firstLine="0"/>
        <w:rPr>
          <w:sz w:val="24"/>
          <w:szCs w:val="24"/>
        </w:rPr>
      </w:pPr>
      <w:r w:rsidDel="00000000" w:rsidR="00000000" w:rsidRPr="00000000">
        <w:rPr>
          <w:sz w:val="24"/>
          <w:szCs w:val="24"/>
        </w:rPr>
        <w:drawing>
          <wp:inline distB="114300" distT="114300" distL="114300" distR="114300">
            <wp:extent cx="5214938" cy="293029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14938" cy="293029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rPr>
          <w:sz w:val="24"/>
          <w:szCs w:val="24"/>
        </w:rPr>
      </w:pPr>
      <w:r w:rsidDel="00000000" w:rsidR="00000000" w:rsidRPr="00000000">
        <w:rPr>
          <w:rtl w:val="0"/>
        </w:rPr>
      </w:r>
    </w:p>
    <w:p w:rsidR="00000000" w:rsidDel="00000000" w:rsidP="00000000" w:rsidRDefault="00000000" w:rsidRPr="00000000" w14:paraId="00000023">
      <w:pPr>
        <w:numPr>
          <w:ilvl w:val="0"/>
          <w:numId w:val="5"/>
        </w:numPr>
        <w:ind w:left="720" w:hanging="360"/>
        <w:rPr>
          <w:b w:val="1"/>
          <w:sz w:val="28"/>
          <w:szCs w:val="28"/>
        </w:rPr>
      </w:pPr>
      <w:r w:rsidDel="00000000" w:rsidR="00000000" w:rsidRPr="00000000">
        <w:rPr>
          <w:b w:val="1"/>
          <w:sz w:val="28"/>
          <w:szCs w:val="28"/>
          <w:u w:val="single"/>
          <w:rtl w:val="0"/>
        </w:rPr>
        <w:t xml:space="preserve">Remediation</w:t>
      </w:r>
      <w:r w:rsidDel="00000000" w:rsidR="00000000" w:rsidRPr="00000000">
        <w:rPr>
          <w:b w:val="1"/>
          <w:sz w:val="28"/>
          <w:szCs w:val="28"/>
          <w:rtl w:val="0"/>
        </w:rPr>
        <w:t xml:space="preserve">:</w:t>
      </w:r>
    </w:p>
    <w:p w:rsidR="00000000" w:rsidDel="00000000" w:rsidP="00000000" w:rsidRDefault="00000000" w:rsidRPr="00000000" w14:paraId="00000024">
      <w:pPr>
        <w:ind w:left="1440" w:firstLine="0"/>
        <w:rPr>
          <w:sz w:val="24"/>
          <w:szCs w:val="24"/>
        </w:rPr>
      </w:pPr>
      <w:r w:rsidDel="00000000" w:rsidR="00000000" w:rsidRPr="00000000">
        <w:rPr>
          <w:rtl w:val="0"/>
        </w:rPr>
      </w:r>
    </w:p>
    <w:p w:rsidR="00000000" w:rsidDel="00000000" w:rsidP="00000000" w:rsidRDefault="00000000" w:rsidRPr="00000000" w14:paraId="00000025">
      <w:pPr>
        <w:numPr>
          <w:ilvl w:val="0"/>
          <w:numId w:val="4"/>
        </w:numPr>
        <w:ind w:left="1440" w:hanging="360"/>
        <w:rPr>
          <w:sz w:val="24"/>
          <w:szCs w:val="24"/>
        </w:rPr>
      </w:pPr>
      <w:r w:rsidDel="00000000" w:rsidR="00000000" w:rsidRPr="00000000">
        <w:rPr>
          <w:sz w:val="24"/>
          <w:szCs w:val="24"/>
          <w:rtl w:val="0"/>
        </w:rPr>
        <w:t xml:space="preserve">Parameterized Queries: Implement parameterized queries or prepared statements to ensure that user inputs are treated as data, not executable code.</w:t>
      </w:r>
    </w:p>
    <w:p w:rsidR="00000000" w:rsidDel="00000000" w:rsidP="00000000" w:rsidRDefault="00000000" w:rsidRPr="00000000" w14:paraId="00000026">
      <w:pPr>
        <w:numPr>
          <w:ilvl w:val="0"/>
          <w:numId w:val="4"/>
        </w:numPr>
        <w:ind w:left="1440" w:hanging="360"/>
        <w:rPr>
          <w:sz w:val="24"/>
          <w:szCs w:val="24"/>
        </w:rPr>
      </w:pPr>
      <w:r w:rsidDel="00000000" w:rsidR="00000000" w:rsidRPr="00000000">
        <w:rPr>
          <w:sz w:val="24"/>
          <w:szCs w:val="24"/>
          <w:rtl w:val="0"/>
        </w:rPr>
        <w:t xml:space="preserve">Input Validation: Implement strict input validation to block malicious input attempts.</w:t>
      </w:r>
    </w:p>
    <w:p w:rsidR="00000000" w:rsidDel="00000000" w:rsidP="00000000" w:rsidRDefault="00000000" w:rsidRPr="00000000" w14:paraId="00000027">
      <w:pPr>
        <w:numPr>
          <w:ilvl w:val="0"/>
          <w:numId w:val="4"/>
        </w:numPr>
        <w:ind w:left="1440" w:hanging="360"/>
        <w:rPr>
          <w:sz w:val="24"/>
          <w:szCs w:val="24"/>
        </w:rPr>
      </w:pPr>
      <w:r w:rsidDel="00000000" w:rsidR="00000000" w:rsidRPr="00000000">
        <w:rPr>
          <w:sz w:val="24"/>
          <w:szCs w:val="24"/>
          <w:rtl w:val="0"/>
        </w:rPr>
        <w:t xml:space="preserve">Least Privilege Principle: Ensure that database accounts used by the application have the minimum required permissions.</w:t>
      </w:r>
    </w:p>
    <w:p w:rsidR="00000000" w:rsidDel="00000000" w:rsidP="00000000" w:rsidRDefault="00000000" w:rsidRPr="00000000" w14:paraId="00000028">
      <w:pPr>
        <w:numPr>
          <w:ilvl w:val="0"/>
          <w:numId w:val="4"/>
        </w:numPr>
        <w:ind w:left="1440" w:hanging="360"/>
        <w:rPr>
          <w:sz w:val="24"/>
          <w:szCs w:val="24"/>
        </w:rPr>
      </w:pPr>
      <w:r w:rsidDel="00000000" w:rsidR="00000000" w:rsidRPr="00000000">
        <w:rPr>
          <w:sz w:val="24"/>
          <w:szCs w:val="24"/>
          <w:rtl w:val="0"/>
        </w:rPr>
        <w:t xml:space="preserve">Regular Security Audits: Conduct regular security audits, including code reviews, to identify and fix vulnerabilities.</w:t>
      </w:r>
      <w:r w:rsidDel="00000000" w:rsidR="00000000" w:rsidRPr="00000000">
        <w:rPr>
          <w:rtl w:val="0"/>
        </w:rPr>
      </w:r>
    </w:p>
    <w:p w:rsidR="00000000" w:rsidDel="00000000" w:rsidP="00000000" w:rsidRDefault="00000000" w:rsidRPr="00000000" w14:paraId="00000029">
      <w:pPr>
        <w:ind w:left="720" w:firstLine="0"/>
        <w:rPr>
          <w:sz w:val="24"/>
          <w:szCs w:val="24"/>
        </w:rPr>
      </w:pPr>
      <w:r w:rsidDel="00000000" w:rsidR="00000000" w:rsidRPr="00000000">
        <w:rPr>
          <w:rtl w:val="0"/>
        </w:rPr>
      </w:r>
    </w:p>
    <w:p w:rsidR="00000000" w:rsidDel="00000000" w:rsidP="00000000" w:rsidRDefault="00000000" w:rsidRPr="00000000" w14:paraId="0000002A">
      <w:pPr>
        <w:numPr>
          <w:ilvl w:val="0"/>
          <w:numId w:val="5"/>
        </w:numPr>
        <w:ind w:left="720" w:hanging="360"/>
        <w:rPr>
          <w:b w:val="1"/>
          <w:sz w:val="28"/>
          <w:szCs w:val="28"/>
        </w:rPr>
      </w:pPr>
      <w:r w:rsidDel="00000000" w:rsidR="00000000" w:rsidRPr="00000000">
        <w:rPr>
          <w:b w:val="1"/>
          <w:sz w:val="28"/>
          <w:szCs w:val="28"/>
          <w:u w:val="single"/>
          <w:rtl w:val="0"/>
        </w:rPr>
        <w:t xml:space="preserve">CWE (Common Weakness Enumeration</w:t>
      </w:r>
      <w:r w:rsidDel="00000000" w:rsidR="00000000" w:rsidRPr="00000000">
        <w:rPr>
          <w:b w:val="1"/>
          <w:sz w:val="28"/>
          <w:szCs w:val="28"/>
          <w:rtl w:val="0"/>
        </w:rPr>
        <w:t xml:space="preserve">):</w:t>
      </w:r>
    </w:p>
    <w:p w:rsidR="00000000" w:rsidDel="00000000" w:rsidP="00000000" w:rsidRDefault="00000000" w:rsidRPr="00000000" w14:paraId="0000002B">
      <w:pPr>
        <w:ind w:left="1440" w:firstLine="0"/>
        <w:rPr>
          <w:sz w:val="24"/>
          <w:szCs w:val="24"/>
        </w:rPr>
      </w:pPr>
      <w:r w:rsidDel="00000000" w:rsidR="00000000" w:rsidRPr="00000000">
        <w:rPr>
          <w:rtl w:val="0"/>
        </w:rPr>
      </w:r>
    </w:p>
    <w:p w:rsidR="00000000" w:rsidDel="00000000" w:rsidP="00000000" w:rsidRDefault="00000000" w:rsidRPr="00000000" w14:paraId="0000002C">
      <w:pPr>
        <w:numPr>
          <w:ilvl w:val="0"/>
          <w:numId w:val="1"/>
        </w:numPr>
        <w:ind w:left="1440" w:hanging="360"/>
        <w:rPr>
          <w:sz w:val="24"/>
          <w:szCs w:val="24"/>
        </w:rPr>
      </w:pPr>
      <w:r w:rsidDel="00000000" w:rsidR="00000000" w:rsidRPr="00000000">
        <w:rPr>
          <w:sz w:val="24"/>
          <w:szCs w:val="24"/>
          <w:rtl w:val="0"/>
        </w:rPr>
        <w:t xml:space="preserve">CWE-89: Improper Neutralisation of Special Elements used in an SQL Command ('SQL Injection')</w:t>
      </w:r>
    </w:p>
    <w:p w:rsidR="00000000" w:rsidDel="00000000" w:rsidP="00000000" w:rsidRDefault="00000000" w:rsidRPr="00000000" w14:paraId="0000002D">
      <w:pPr>
        <w:numPr>
          <w:ilvl w:val="0"/>
          <w:numId w:val="1"/>
        </w:numPr>
        <w:ind w:left="1440" w:hanging="360"/>
        <w:rPr>
          <w:sz w:val="24"/>
          <w:szCs w:val="24"/>
        </w:rPr>
      </w:pPr>
      <w:r w:rsidDel="00000000" w:rsidR="00000000" w:rsidRPr="00000000">
        <w:rPr>
          <w:sz w:val="24"/>
          <w:szCs w:val="24"/>
          <w:rtl w:val="0"/>
        </w:rPr>
        <w:t xml:space="preserve">CWE-20: Improper Input Validation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