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ZA"/>
          <w14:ligatures w14:val="standardContextual"/>
        </w:rPr>
        <w:id w:val="260804359"/>
        <w:docPartObj>
          <w:docPartGallery w:val="Cover Pages"/>
          <w:docPartUnique/>
        </w:docPartObj>
      </w:sdtPr>
      <w:sdtEndPr>
        <w:rPr>
          <w:color w:val="auto"/>
        </w:rPr>
      </w:sdtEndPr>
      <w:sdtContent>
        <w:p w14:paraId="27124A6C" w14:textId="2F91CF2D" w:rsidR="002C4099" w:rsidRDefault="002C4099">
          <w:pPr>
            <w:pStyle w:val="NoSpacing"/>
            <w:spacing w:before="1540" w:after="240"/>
            <w:jc w:val="center"/>
            <w:rPr>
              <w:color w:val="156082" w:themeColor="accent1"/>
            </w:rPr>
          </w:pPr>
          <w:r>
            <w:rPr>
              <w:noProof/>
              <w:color w:val="156082" w:themeColor="accent1"/>
            </w:rPr>
            <w:drawing>
              <wp:inline distT="0" distB="0" distL="0" distR="0" wp14:anchorId="5EEC3302" wp14:editId="266DAC5E">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5FFC1ECE2DD04EAC8340CACEDB42898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BDD666" w14:textId="16CC3021" w:rsidR="002C4099" w:rsidRDefault="002C409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PROG7312</w:t>
              </w:r>
              <w:r w:rsidR="00AE760E">
                <w:rPr>
                  <w:rFonts w:asciiTheme="majorHAnsi" w:eastAsiaTheme="majorEastAsia" w:hAnsiTheme="majorHAnsi" w:cstheme="majorBidi"/>
                  <w:caps/>
                  <w:color w:val="156082" w:themeColor="accent1"/>
                  <w:sz w:val="72"/>
                  <w:szCs w:val="72"/>
                </w:rPr>
                <w:t xml:space="preserve"> st10091991</w:t>
              </w:r>
            </w:p>
          </w:sdtContent>
        </w:sdt>
        <w:sdt>
          <w:sdtPr>
            <w:rPr>
              <w:color w:val="156082" w:themeColor="accent1"/>
              <w:sz w:val="28"/>
              <w:szCs w:val="28"/>
            </w:rPr>
            <w:alias w:val="Subtitle"/>
            <w:tag w:val=""/>
            <w:id w:val="328029620"/>
            <w:placeholder>
              <w:docPart w:val="AED04A29150240198BB356AE6A653C2C"/>
            </w:placeholder>
            <w:dataBinding w:prefixMappings="xmlns:ns0='http://purl.org/dc/elements/1.1/' xmlns:ns1='http://schemas.openxmlformats.org/package/2006/metadata/core-properties' " w:xpath="/ns1:coreProperties[1]/ns0:subject[1]" w:storeItemID="{6C3C8BC8-F283-45AE-878A-BAB7291924A1}"/>
            <w:text/>
          </w:sdtPr>
          <w:sdtContent>
            <w:p w14:paraId="24D6AD45" w14:textId="6B6DB73F" w:rsidR="002C4099" w:rsidRDefault="00C378E5">
              <w:pPr>
                <w:pStyle w:val="NoSpacing"/>
                <w:jc w:val="center"/>
                <w:rPr>
                  <w:color w:val="156082" w:themeColor="accent1"/>
                  <w:sz w:val="28"/>
                  <w:szCs w:val="28"/>
                </w:rPr>
              </w:pPr>
              <w:r>
                <w:rPr>
                  <w:color w:val="156082" w:themeColor="accent1"/>
                  <w:sz w:val="28"/>
                  <w:szCs w:val="28"/>
                </w:rPr>
                <w:t>Project Completion Report</w:t>
              </w:r>
            </w:p>
          </w:sdtContent>
        </w:sdt>
        <w:p w14:paraId="5AC1FBF8" w14:textId="77777777" w:rsidR="002C4099" w:rsidRDefault="002C4099">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87A676A" wp14:editId="6ADE427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18T00:00:00Z">
                                    <w:dateFormat w:val="MMMM d, yyyy"/>
                                    <w:lid w:val="en-US"/>
                                    <w:storeMappedDataAs w:val="dateTime"/>
                                    <w:calendar w:val="gregorian"/>
                                  </w:date>
                                </w:sdtPr>
                                <w:sdtContent>
                                  <w:p w14:paraId="691C1304" w14:textId="0F12762F" w:rsidR="002C4099" w:rsidRDefault="00AE760E">
                                    <w:pPr>
                                      <w:pStyle w:val="NoSpacing"/>
                                      <w:spacing w:after="40"/>
                                      <w:jc w:val="center"/>
                                      <w:rPr>
                                        <w:caps/>
                                        <w:color w:val="156082" w:themeColor="accent1"/>
                                        <w:sz w:val="28"/>
                                        <w:szCs w:val="28"/>
                                      </w:rPr>
                                    </w:pPr>
                                    <w:r>
                                      <w:rPr>
                                        <w:caps/>
                                        <w:color w:val="156082" w:themeColor="accent1"/>
                                        <w:sz w:val="28"/>
                                        <w:szCs w:val="28"/>
                                      </w:rPr>
                                      <w:t>November 18, 2024</w:t>
                                    </w:r>
                                  </w:p>
                                </w:sdtContent>
                              </w:sdt>
                              <w:p w14:paraId="75126767" w14:textId="4B892276" w:rsidR="002C4099"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E760E">
                                      <w:rPr>
                                        <w:caps/>
                                        <w:color w:val="156082" w:themeColor="accent1"/>
                                      </w:rPr>
                                      <w:t>vcwaterfall</w:t>
                                    </w:r>
                                  </w:sdtContent>
                                </w:sdt>
                              </w:p>
                              <w:p w14:paraId="5E15CA49" w14:textId="5A42135F" w:rsidR="002C4099"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sidR="00AE760E">
                                      <w:rPr>
                                        <w:color w:val="156082" w:themeColor="accent1"/>
                                      </w:rPr>
                                      <w:t>midrand</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7A676A"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18T00:00:00Z">
                              <w:dateFormat w:val="MMMM d, yyyy"/>
                              <w:lid w:val="en-US"/>
                              <w:storeMappedDataAs w:val="dateTime"/>
                              <w:calendar w:val="gregorian"/>
                            </w:date>
                          </w:sdtPr>
                          <w:sdtContent>
                            <w:p w14:paraId="691C1304" w14:textId="0F12762F" w:rsidR="002C4099" w:rsidRDefault="00AE760E">
                              <w:pPr>
                                <w:pStyle w:val="NoSpacing"/>
                                <w:spacing w:after="40"/>
                                <w:jc w:val="center"/>
                                <w:rPr>
                                  <w:caps/>
                                  <w:color w:val="156082" w:themeColor="accent1"/>
                                  <w:sz w:val="28"/>
                                  <w:szCs w:val="28"/>
                                </w:rPr>
                              </w:pPr>
                              <w:r>
                                <w:rPr>
                                  <w:caps/>
                                  <w:color w:val="156082" w:themeColor="accent1"/>
                                  <w:sz w:val="28"/>
                                  <w:szCs w:val="28"/>
                                </w:rPr>
                                <w:t>November 18, 2024</w:t>
                              </w:r>
                            </w:p>
                          </w:sdtContent>
                        </w:sdt>
                        <w:p w14:paraId="75126767" w14:textId="4B892276" w:rsidR="002C4099"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E760E">
                                <w:rPr>
                                  <w:caps/>
                                  <w:color w:val="156082" w:themeColor="accent1"/>
                                </w:rPr>
                                <w:t>vcwaterfall</w:t>
                              </w:r>
                            </w:sdtContent>
                          </w:sdt>
                        </w:p>
                        <w:p w14:paraId="5E15CA49" w14:textId="5A42135F" w:rsidR="002C4099"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sidR="00AE760E">
                                <w:rPr>
                                  <w:color w:val="156082" w:themeColor="accent1"/>
                                </w:rPr>
                                <w:t>midrand</w:t>
                              </w:r>
                              <w:proofErr w:type="spellEnd"/>
                            </w:sdtContent>
                          </w:sdt>
                        </w:p>
                      </w:txbxContent>
                    </v:textbox>
                    <w10:wrap anchorx="margin" anchory="page"/>
                  </v:shape>
                </w:pict>
              </mc:Fallback>
            </mc:AlternateContent>
          </w:r>
          <w:r>
            <w:rPr>
              <w:noProof/>
              <w:color w:val="156082" w:themeColor="accent1"/>
            </w:rPr>
            <w:drawing>
              <wp:inline distT="0" distB="0" distL="0" distR="0" wp14:anchorId="6BA8E430" wp14:editId="4946E32C">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C3C4A4C" w14:textId="6609D7D7" w:rsidR="002C4099" w:rsidRDefault="002C4099">
          <w:r>
            <w:br w:type="page"/>
          </w:r>
        </w:p>
      </w:sdtContent>
    </w:sdt>
    <w:p w14:paraId="70919C85" w14:textId="74DA5615" w:rsidR="00E177BD" w:rsidRPr="00BA40D8" w:rsidRDefault="00E177BD" w:rsidP="00BA40D8">
      <w:pPr>
        <w:spacing w:line="360" w:lineRule="auto"/>
        <w:rPr>
          <w:rFonts w:ascii="Arial" w:hAnsi="Arial" w:cs="Arial"/>
          <w:b/>
          <w:bCs/>
          <w:sz w:val="28"/>
          <w:szCs w:val="28"/>
        </w:rPr>
      </w:pPr>
      <w:r w:rsidRPr="00BA40D8">
        <w:rPr>
          <w:rFonts w:ascii="Arial" w:hAnsi="Arial" w:cs="Arial"/>
          <w:b/>
          <w:bCs/>
          <w:sz w:val="32"/>
          <w:szCs w:val="32"/>
        </w:rPr>
        <w:lastRenderedPageBreak/>
        <w:t>Introduction</w:t>
      </w:r>
      <w:r w:rsidRPr="00BA40D8">
        <w:rPr>
          <w:rFonts w:ascii="Arial" w:hAnsi="Arial" w:cs="Arial"/>
          <w:b/>
          <w:bCs/>
          <w:sz w:val="28"/>
          <w:szCs w:val="28"/>
        </w:rPr>
        <w:br/>
      </w:r>
      <w:r w:rsidRPr="00BA40D8">
        <w:rPr>
          <w:rFonts w:ascii="Arial" w:hAnsi="Arial" w:cs="Arial"/>
          <w:sz w:val="28"/>
          <w:szCs w:val="28"/>
        </w:rPr>
        <w:t>This report highlights t</w:t>
      </w:r>
      <w:r w:rsidRPr="00BA40D8">
        <w:rPr>
          <w:rFonts w:ascii="Arial" w:hAnsi="Arial" w:cs="Arial"/>
          <w:sz w:val="28"/>
          <w:szCs w:val="28"/>
        </w:rPr>
        <w:t xml:space="preserve">he completion of a </w:t>
      </w:r>
      <w:r w:rsidRPr="00BA40D8">
        <w:rPr>
          <w:rFonts w:ascii="Arial" w:hAnsi="Arial" w:cs="Arial"/>
          <w:sz w:val="28"/>
          <w:szCs w:val="28"/>
        </w:rPr>
        <w:t>municipality application developed using</w:t>
      </w:r>
      <w:r w:rsidRPr="00BA40D8">
        <w:rPr>
          <w:rFonts w:ascii="Arial" w:hAnsi="Arial" w:cs="Arial"/>
          <w:sz w:val="28"/>
          <w:szCs w:val="28"/>
        </w:rPr>
        <w:t xml:space="preserve"> </w:t>
      </w:r>
      <w:r w:rsidRPr="00BA40D8">
        <w:rPr>
          <w:rFonts w:ascii="Arial" w:hAnsi="Arial" w:cs="Arial"/>
          <w:sz w:val="28"/>
          <w:szCs w:val="28"/>
        </w:rPr>
        <w:t xml:space="preserve">.NET </w:t>
      </w:r>
      <w:r w:rsidRPr="00BA40D8">
        <w:rPr>
          <w:rFonts w:ascii="Arial" w:hAnsi="Arial" w:cs="Arial"/>
          <w:sz w:val="28"/>
          <w:szCs w:val="28"/>
        </w:rPr>
        <w:t>MAU</w:t>
      </w:r>
      <w:r w:rsidRPr="00BA40D8">
        <w:rPr>
          <w:rFonts w:ascii="Arial" w:hAnsi="Arial" w:cs="Arial"/>
          <w:sz w:val="28"/>
          <w:szCs w:val="28"/>
        </w:rPr>
        <w:t>I</w:t>
      </w:r>
      <w:r w:rsidRPr="00BA40D8">
        <w:rPr>
          <w:rFonts w:ascii="Arial" w:hAnsi="Arial" w:cs="Arial"/>
          <w:sz w:val="28"/>
          <w:szCs w:val="28"/>
        </w:rPr>
        <w:t xml:space="preserve">. Implementing features for </w:t>
      </w:r>
      <w:r w:rsidRPr="00BA40D8">
        <w:rPr>
          <w:rFonts w:ascii="Arial" w:hAnsi="Arial" w:cs="Arial"/>
          <w:sz w:val="28"/>
          <w:szCs w:val="28"/>
        </w:rPr>
        <w:t>issue reporting</w:t>
      </w:r>
      <w:r w:rsidRPr="00BA40D8">
        <w:rPr>
          <w:rFonts w:ascii="Arial" w:hAnsi="Arial" w:cs="Arial"/>
          <w:sz w:val="28"/>
          <w:szCs w:val="28"/>
        </w:rPr>
        <w:t xml:space="preserve">, </w:t>
      </w:r>
      <w:r w:rsidRPr="00BA40D8">
        <w:rPr>
          <w:rFonts w:ascii="Arial" w:hAnsi="Arial" w:cs="Arial"/>
          <w:sz w:val="28"/>
          <w:szCs w:val="28"/>
        </w:rPr>
        <w:t>service request</w:t>
      </w:r>
      <w:r w:rsidRPr="00BA40D8">
        <w:rPr>
          <w:rFonts w:ascii="Arial" w:hAnsi="Arial" w:cs="Arial"/>
          <w:sz w:val="28"/>
          <w:szCs w:val="28"/>
        </w:rPr>
        <w:t xml:space="preserve">, </w:t>
      </w:r>
      <w:r w:rsidRPr="00BA40D8">
        <w:rPr>
          <w:rFonts w:ascii="Arial" w:hAnsi="Arial" w:cs="Arial"/>
          <w:sz w:val="28"/>
          <w:szCs w:val="28"/>
        </w:rPr>
        <w:t>local event and functions announcements</w:t>
      </w:r>
      <w:r w:rsidRPr="00BA40D8">
        <w:rPr>
          <w:rFonts w:ascii="Arial" w:hAnsi="Arial" w:cs="Arial"/>
          <w:sz w:val="28"/>
          <w:szCs w:val="28"/>
        </w:rPr>
        <w:t xml:space="preserve"> </w:t>
      </w:r>
      <w:r w:rsidRPr="00BA40D8">
        <w:rPr>
          <w:rFonts w:ascii="Arial" w:hAnsi="Arial" w:cs="Arial"/>
          <w:sz w:val="28"/>
          <w:szCs w:val="28"/>
        </w:rPr>
        <w:t>are</w:t>
      </w:r>
      <w:r w:rsidRPr="00BA40D8">
        <w:rPr>
          <w:rFonts w:ascii="Arial" w:hAnsi="Arial" w:cs="Arial"/>
          <w:sz w:val="28"/>
          <w:szCs w:val="28"/>
        </w:rPr>
        <w:t xml:space="preserve"> the main objective. Several sophisticated programming ideas, such as data structures, UI/UX design, and backend integration, were used during the development process to provide an application that is easy to use and satisfies the desired specifications.</w:t>
      </w:r>
      <w:r w:rsidRPr="00BA40D8">
        <w:rPr>
          <w:rFonts w:ascii="Arial" w:hAnsi="Arial" w:cs="Arial"/>
          <w:sz w:val="28"/>
          <w:szCs w:val="28"/>
        </w:rPr>
        <w:br/>
      </w:r>
      <w:r w:rsidRPr="00BA40D8">
        <w:rPr>
          <w:rFonts w:ascii="Arial" w:hAnsi="Arial" w:cs="Arial"/>
          <w:sz w:val="28"/>
          <w:szCs w:val="28"/>
        </w:rPr>
        <w:br/>
      </w:r>
      <w:r w:rsidRPr="00BA40D8">
        <w:rPr>
          <w:rFonts w:ascii="Arial" w:hAnsi="Arial" w:cs="Arial"/>
          <w:b/>
          <w:bCs/>
          <w:sz w:val="32"/>
          <w:szCs w:val="32"/>
        </w:rPr>
        <w:t>Challenges Faced in Part 3</w:t>
      </w:r>
    </w:p>
    <w:p w14:paraId="689266BB" w14:textId="77777777" w:rsidR="00DB5FB0" w:rsidRPr="00BA40D8" w:rsidRDefault="00E177BD" w:rsidP="00BA40D8">
      <w:pPr>
        <w:spacing w:line="360" w:lineRule="auto"/>
        <w:rPr>
          <w:rFonts w:ascii="Arial" w:hAnsi="Arial" w:cs="Arial"/>
          <w:sz w:val="28"/>
          <w:szCs w:val="28"/>
        </w:rPr>
      </w:pPr>
      <w:r w:rsidRPr="00E177BD">
        <w:rPr>
          <w:rFonts w:ascii="Arial" w:hAnsi="Arial" w:cs="Arial"/>
          <w:sz w:val="28"/>
          <w:szCs w:val="28"/>
        </w:rPr>
        <w:t xml:space="preserve">Implementing the Service Request Status feature, which allowed users to report problems, monitor the progress of service requests, and move between different status phases, was </w:t>
      </w:r>
      <w:r w:rsidRPr="00BA40D8">
        <w:rPr>
          <w:rFonts w:ascii="Arial" w:hAnsi="Arial" w:cs="Arial"/>
          <w:sz w:val="28"/>
          <w:szCs w:val="28"/>
        </w:rPr>
        <w:t>implemented</w:t>
      </w:r>
      <w:r w:rsidRPr="00E177BD">
        <w:rPr>
          <w:rFonts w:ascii="Arial" w:hAnsi="Arial" w:cs="Arial"/>
          <w:sz w:val="28"/>
          <w:szCs w:val="28"/>
        </w:rPr>
        <w:t xml:space="preserve"> </w:t>
      </w:r>
      <w:r w:rsidRPr="00BA40D8">
        <w:rPr>
          <w:rFonts w:ascii="Arial" w:hAnsi="Arial" w:cs="Arial"/>
          <w:sz w:val="28"/>
          <w:szCs w:val="28"/>
        </w:rPr>
        <w:t>in the third phase of the project</w:t>
      </w:r>
      <w:r w:rsidRPr="00E177BD">
        <w:rPr>
          <w:rFonts w:ascii="Arial" w:hAnsi="Arial" w:cs="Arial"/>
          <w:sz w:val="28"/>
          <w:szCs w:val="28"/>
        </w:rPr>
        <w:t>. The work included automating status updates, integrating intricate data structures, and making sure the application operated seamlessly with an intuitive user interface.</w:t>
      </w:r>
      <w:r w:rsidRPr="00BA40D8">
        <w:rPr>
          <w:rFonts w:ascii="Arial" w:hAnsi="Arial" w:cs="Arial"/>
          <w:sz w:val="28"/>
          <w:szCs w:val="28"/>
        </w:rPr>
        <w:t xml:space="preserve"> There was however 5 main challenges that were faced :</w:t>
      </w:r>
      <w:r w:rsidRPr="00BA40D8">
        <w:rPr>
          <w:rFonts w:ascii="Arial" w:hAnsi="Arial" w:cs="Arial"/>
          <w:sz w:val="28"/>
          <w:szCs w:val="28"/>
        </w:rPr>
        <w:br/>
      </w:r>
      <w:r w:rsidRPr="00BA40D8">
        <w:rPr>
          <w:rFonts w:ascii="Arial" w:hAnsi="Arial" w:cs="Arial"/>
          <w:sz w:val="28"/>
          <w:szCs w:val="28"/>
        </w:rPr>
        <w:br/>
      </w:r>
      <w:r w:rsidRPr="00BA40D8">
        <w:rPr>
          <w:rFonts w:ascii="Arial" w:hAnsi="Arial" w:cs="Arial"/>
          <w:b/>
          <w:bCs/>
          <w:sz w:val="28"/>
          <w:szCs w:val="28"/>
          <w:u w:val="single"/>
        </w:rPr>
        <w:t>Challenge 1</w:t>
      </w:r>
      <w:r w:rsidRPr="00BA40D8">
        <w:rPr>
          <w:rFonts w:ascii="Arial" w:hAnsi="Arial" w:cs="Arial"/>
          <w:sz w:val="28"/>
          <w:szCs w:val="28"/>
        </w:rPr>
        <w:t xml:space="preserve"> : Service request automation</w:t>
      </w:r>
      <w:r w:rsidRPr="00BA40D8">
        <w:rPr>
          <w:rFonts w:ascii="Arial" w:hAnsi="Arial" w:cs="Arial"/>
          <w:sz w:val="28"/>
          <w:szCs w:val="28"/>
        </w:rPr>
        <w:br/>
      </w:r>
      <w:r w:rsidRPr="00BA40D8">
        <w:rPr>
          <w:rFonts w:ascii="Arial" w:hAnsi="Arial" w:cs="Arial"/>
          <w:b/>
          <w:bCs/>
          <w:sz w:val="28"/>
          <w:szCs w:val="28"/>
        </w:rPr>
        <w:t>Problem :</w:t>
      </w:r>
      <w:r w:rsidRPr="00BA40D8">
        <w:rPr>
          <w:rFonts w:ascii="Arial" w:hAnsi="Arial" w:cs="Arial"/>
          <w:sz w:val="28"/>
          <w:szCs w:val="28"/>
        </w:rPr>
        <w:t xml:space="preserve"> Due to the very little information that was provided in part 3 on how the requested service status would be taken to the next phase of the problem status hierarchy made implementation of this feature very odd, imagine having to build a house door into a house however there is no door frame from where the door can be placed upon, the same concept applies to the service requests where there was not really a definitive way in which the status would be updated either from an admin user or an employee of the municipality itself.</w:t>
      </w:r>
      <w:r w:rsidRPr="00BA40D8">
        <w:rPr>
          <w:rFonts w:ascii="Arial" w:hAnsi="Arial" w:cs="Arial"/>
          <w:sz w:val="28"/>
          <w:szCs w:val="28"/>
        </w:rPr>
        <w:br/>
      </w:r>
      <w:r w:rsidRPr="00BA40D8">
        <w:rPr>
          <w:rFonts w:ascii="Arial" w:hAnsi="Arial" w:cs="Arial"/>
          <w:sz w:val="28"/>
          <w:szCs w:val="28"/>
        </w:rPr>
        <w:br/>
      </w:r>
      <w:r w:rsidRPr="00BA40D8">
        <w:rPr>
          <w:rFonts w:ascii="Arial" w:hAnsi="Arial" w:cs="Arial"/>
          <w:b/>
          <w:bCs/>
          <w:sz w:val="28"/>
          <w:szCs w:val="28"/>
        </w:rPr>
        <w:lastRenderedPageBreak/>
        <w:t>Solution :</w:t>
      </w:r>
      <w:r w:rsidRPr="00BA40D8">
        <w:rPr>
          <w:rFonts w:ascii="Arial" w:hAnsi="Arial" w:cs="Arial"/>
          <w:sz w:val="28"/>
          <w:szCs w:val="28"/>
        </w:rPr>
        <w:t xml:space="preserve"> </w:t>
      </w:r>
      <w:r w:rsidR="00DB5FB0" w:rsidRPr="00BA40D8">
        <w:rPr>
          <w:rFonts w:ascii="Arial" w:hAnsi="Arial" w:cs="Arial"/>
          <w:sz w:val="28"/>
          <w:szCs w:val="28"/>
        </w:rPr>
        <w:t xml:space="preserve">Implementing a background process or service that routinely verifies and updates the statuses of all pending service requests </w:t>
      </w:r>
      <w:r w:rsidR="00DB5FB0" w:rsidRPr="00BA40D8">
        <w:rPr>
          <w:rFonts w:ascii="Arial" w:hAnsi="Arial" w:cs="Arial"/>
          <w:sz w:val="28"/>
          <w:szCs w:val="28"/>
        </w:rPr>
        <w:t>locally from the binary tree</w:t>
      </w:r>
      <w:r w:rsidR="00DB5FB0" w:rsidRPr="00BA40D8">
        <w:rPr>
          <w:rFonts w:ascii="Arial" w:hAnsi="Arial" w:cs="Arial"/>
          <w:sz w:val="28"/>
          <w:szCs w:val="28"/>
        </w:rPr>
        <w:t xml:space="preserve"> was the answer. I was able to automate the procedure by using a time-based trigger (via timed events or a background task). An effective data retrieval technique and the inclusion of a Status field in every request guaranteed that the status updates were implemented appropriately.</w:t>
      </w:r>
      <w:r w:rsidR="00DB5FB0" w:rsidRPr="00BA40D8">
        <w:rPr>
          <w:rFonts w:ascii="Arial" w:hAnsi="Arial" w:cs="Arial"/>
          <w:sz w:val="28"/>
          <w:szCs w:val="28"/>
        </w:rPr>
        <w:t xml:space="preserve"> This solution is locally implemented only and not by a database meaning that there is no online or local database connection to the application.</w:t>
      </w:r>
      <w:r w:rsidR="00DB5FB0" w:rsidRPr="00BA40D8">
        <w:rPr>
          <w:rFonts w:ascii="Arial" w:hAnsi="Arial" w:cs="Arial"/>
          <w:sz w:val="28"/>
          <w:szCs w:val="28"/>
        </w:rPr>
        <w:br/>
      </w:r>
      <w:r w:rsidR="00DB5FB0" w:rsidRPr="00BA40D8">
        <w:rPr>
          <w:rFonts w:ascii="Arial" w:hAnsi="Arial" w:cs="Arial"/>
          <w:sz w:val="28"/>
          <w:szCs w:val="28"/>
        </w:rPr>
        <w:br/>
      </w:r>
      <w:r w:rsidR="00DB5FB0" w:rsidRPr="00BA40D8">
        <w:rPr>
          <w:rFonts w:ascii="Arial" w:hAnsi="Arial" w:cs="Arial"/>
          <w:b/>
          <w:bCs/>
          <w:sz w:val="28"/>
          <w:szCs w:val="28"/>
          <w:u w:val="single"/>
        </w:rPr>
        <w:t>Challenge 2</w:t>
      </w:r>
      <w:r w:rsidR="00DB5FB0" w:rsidRPr="00BA40D8">
        <w:rPr>
          <w:rFonts w:ascii="Arial" w:hAnsi="Arial" w:cs="Arial"/>
          <w:sz w:val="28"/>
          <w:szCs w:val="28"/>
        </w:rPr>
        <w:t xml:space="preserve">: </w:t>
      </w:r>
      <w:r w:rsidR="00DB5FB0" w:rsidRPr="00BA40D8">
        <w:rPr>
          <w:rFonts w:ascii="Arial" w:hAnsi="Arial" w:cs="Arial"/>
          <w:sz w:val="28"/>
          <w:szCs w:val="28"/>
        </w:rPr>
        <w:t>Handling Linked Issues with Service Requests</w:t>
      </w:r>
      <w:r w:rsidR="00DB5FB0" w:rsidRPr="00BA40D8">
        <w:rPr>
          <w:rFonts w:ascii="Arial" w:hAnsi="Arial" w:cs="Arial"/>
          <w:sz w:val="28"/>
          <w:szCs w:val="28"/>
        </w:rPr>
        <w:br/>
      </w:r>
      <w:r w:rsidR="00DB5FB0" w:rsidRPr="00BA40D8">
        <w:rPr>
          <w:rFonts w:ascii="Arial" w:hAnsi="Arial" w:cs="Arial"/>
          <w:b/>
          <w:bCs/>
          <w:sz w:val="28"/>
          <w:szCs w:val="28"/>
        </w:rPr>
        <w:t>Problem</w:t>
      </w:r>
      <w:r w:rsidR="00DB5FB0" w:rsidRPr="00BA40D8">
        <w:rPr>
          <w:rFonts w:ascii="Arial" w:hAnsi="Arial" w:cs="Arial"/>
          <w:sz w:val="28"/>
          <w:szCs w:val="28"/>
        </w:rPr>
        <w:t xml:space="preserve">: </w:t>
      </w:r>
      <w:r w:rsidR="00DB5FB0" w:rsidRPr="00BA40D8">
        <w:rPr>
          <w:rFonts w:ascii="Arial" w:hAnsi="Arial" w:cs="Arial"/>
          <w:sz w:val="28"/>
          <w:szCs w:val="28"/>
        </w:rPr>
        <w:t>Ensuring that problems customers reported could be accurately associated with new service requests was another difficulty. Depending on the situation, when users report a problem, the application must either link the issue to an existing service request or create a new one. This logic necessitated maintaining several data relationships and the interactions between the application's numerous components.</w:t>
      </w:r>
    </w:p>
    <w:p w14:paraId="27A48858" w14:textId="4C475B9D" w:rsidR="00DB5FB0" w:rsidRPr="00BA40D8" w:rsidRDefault="00DB5FB0" w:rsidP="00BA40D8">
      <w:pPr>
        <w:spacing w:line="360" w:lineRule="auto"/>
        <w:rPr>
          <w:rFonts w:ascii="Arial" w:hAnsi="Arial" w:cs="Arial"/>
          <w:sz w:val="28"/>
          <w:szCs w:val="28"/>
        </w:rPr>
      </w:pPr>
      <w:r w:rsidRPr="00BA40D8">
        <w:rPr>
          <w:rFonts w:ascii="Arial" w:hAnsi="Arial" w:cs="Arial"/>
          <w:sz w:val="28"/>
          <w:szCs w:val="28"/>
        </w:rPr>
        <w:br/>
      </w:r>
      <w:r w:rsidRPr="00BA40D8">
        <w:rPr>
          <w:rFonts w:ascii="Arial" w:hAnsi="Arial" w:cs="Arial"/>
          <w:b/>
          <w:bCs/>
          <w:sz w:val="28"/>
          <w:szCs w:val="28"/>
        </w:rPr>
        <w:t>Solution</w:t>
      </w:r>
      <w:r w:rsidRPr="00BA40D8">
        <w:rPr>
          <w:rFonts w:ascii="Arial" w:hAnsi="Arial" w:cs="Arial"/>
          <w:sz w:val="28"/>
          <w:szCs w:val="28"/>
        </w:rPr>
        <w:t xml:space="preserve">: </w:t>
      </w:r>
      <w:r w:rsidRPr="00BA40D8">
        <w:rPr>
          <w:rFonts w:ascii="Arial" w:hAnsi="Arial" w:cs="Arial"/>
          <w:sz w:val="28"/>
          <w:szCs w:val="28"/>
        </w:rPr>
        <w:t xml:space="preserve">I employed sophisticated data structures like trees and graphs to solve this problem. These structures made it easier to efficiently arrange and retrieve service request data. </w:t>
      </w:r>
      <w:r w:rsidRPr="00BA40D8">
        <w:rPr>
          <w:rFonts w:ascii="Arial" w:hAnsi="Arial" w:cs="Arial"/>
          <w:sz w:val="28"/>
          <w:szCs w:val="28"/>
        </w:rPr>
        <w:t>To</w:t>
      </w:r>
      <w:r w:rsidRPr="00BA40D8">
        <w:rPr>
          <w:rFonts w:ascii="Arial" w:hAnsi="Arial" w:cs="Arial"/>
          <w:sz w:val="28"/>
          <w:szCs w:val="28"/>
        </w:rPr>
        <w:t xml:space="preserve"> represent the several stages of the request, the ServiceRequest class was created to receive an </w:t>
      </w:r>
      <w:proofErr w:type="spellStart"/>
      <w:r w:rsidRPr="00BA40D8">
        <w:rPr>
          <w:rFonts w:ascii="Arial" w:hAnsi="Arial" w:cs="Arial"/>
          <w:sz w:val="28"/>
          <w:szCs w:val="28"/>
        </w:rPr>
        <w:t>IssueReport</w:t>
      </w:r>
      <w:proofErr w:type="spellEnd"/>
      <w:r w:rsidRPr="00BA40D8">
        <w:rPr>
          <w:rFonts w:ascii="Arial" w:hAnsi="Arial" w:cs="Arial"/>
          <w:sz w:val="28"/>
          <w:szCs w:val="28"/>
        </w:rPr>
        <w:t xml:space="preserve"> object and a status number. A seamless flow was made possible by the hybrid approach, which made it simple for consumers to connect a reported issue to a new service request.</w:t>
      </w:r>
      <w:r w:rsidRPr="00BA40D8">
        <w:rPr>
          <w:rFonts w:ascii="Arial" w:hAnsi="Arial" w:cs="Arial"/>
          <w:sz w:val="28"/>
          <w:szCs w:val="28"/>
        </w:rPr>
        <w:br/>
      </w:r>
      <w:r w:rsidRPr="00BA40D8">
        <w:rPr>
          <w:rFonts w:ascii="Arial" w:hAnsi="Arial" w:cs="Arial"/>
          <w:sz w:val="28"/>
          <w:szCs w:val="28"/>
        </w:rPr>
        <w:br/>
      </w:r>
      <w:r w:rsidRPr="00BA40D8">
        <w:rPr>
          <w:rFonts w:ascii="Arial" w:hAnsi="Arial" w:cs="Arial"/>
          <w:b/>
          <w:bCs/>
          <w:sz w:val="28"/>
          <w:szCs w:val="28"/>
        </w:rPr>
        <w:t>Challenge 3</w:t>
      </w:r>
      <w:r w:rsidRPr="00BA40D8">
        <w:rPr>
          <w:rFonts w:ascii="Arial" w:hAnsi="Arial" w:cs="Arial"/>
          <w:sz w:val="28"/>
          <w:szCs w:val="28"/>
        </w:rPr>
        <w:t xml:space="preserve">: </w:t>
      </w:r>
      <w:r w:rsidRPr="00BA40D8">
        <w:rPr>
          <w:rFonts w:ascii="Arial" w:hAnsi="Arial" w:cs="Arial"/>
          <w:sz w:val="28"/>
          <w:szCs w:val="28"/>
        </w:rPr>
        <w:t>UI and User Interaction</w:t>
      </w:r>
    </w:p>
    <w:p w14:paraId="0D935EBF" w14:textId="7FF3D02C" w:rsidR="00DB5FB0" w:rsidRPr="00BA40D8" w:rsidRDefault="00DB5FB0" w:rsidP="00BA40D8">
      <w:pPr>
        <w:spacing w:line="360" w:lineRule="auto"/>
        <w:rPr>
          <w:rFonts w:ascii="Arial" w:hAnsi="Arial" w:cs="Arial"/>
          <w:sz w:val="28"/>
          <w:szCs w:val="28"/>
        </w:rPr>
      </w:pPr>
      <w:r w:rsidRPr="00BA40D8">
        <w:rPr>
          <w:rFonts w:ascii="Arial" w:hAnsi="Arial" w:cs="Arial"/>
          <w:b/>
          <w:bCs/>
          <w:sz w:val="28"/>
          <w:szCs w:val="28"/>
        </w:rPr>
        <w:lastRenderedPageBreak/>
        <w:t>Problem</w:t>
      </w:r>
      <w:r w:rsidRPr="00BA40D8">
        <w:rPr>
          <w:rFonts w:ascii="Arial" w:hAnsi="Arial" w:cs="Arial"/>
          <w:sz w:val="28"/>
          <w:szCs w:val="28"/>
        </w:rPr>
        <w:t xml:space="preserve">: </w:t>
      </w:r>
      <w:r w:rsidRPr="00BA40D8">
        <w:rPr>
          <w:rFonts w:ascii="Arial" w:hAnsi="Arial" w:cs="Arial"/>
          <w:sz w:val="28"/>
          <w:szCs w:val="28"/>
        </w:rPr>
        <w:t>Another issue was making sure the user interface (UI) was not just useful but also easy to use and aesthetically pleasing. It was my responsibility to design an interesting user interface that seamlessly transitioned between pages and represented the status of each service call. The user experience felt a little static because the original design lacked fluid movements and transitions.</w:t>
      </w:r>
    </w:p>
    <w:p w14:paraId="572F3AC6" w14:textId="209A24DF" w:rsidR="00DB5FB0" w:rsidRPr="00BA40D8" w:rsidRDefault="00DB5FB0" w:rsidP="00BA40D8">
      <w:pPr>
        <w:spacing w:line="360" w:lineRule="auto"/>
        <w:rPr>
          <w:rFonts w:ascii="Arial" w:hAnsi="Arial" w:cs="Arial"/>
          <w:sz w:val="28"/>
          <w:szCs w:val="28"/>
        </w:rPr>
      </w:pPr>
      <w:r w:rsidRPr="00BA40D8">
        <w:rPr>
          <w:rFonts w:ascii="Arial" w:hAnsi="Arial" w:cs="Arial"/>
          <w:sz w:val="28"/>
          <w:szCs w:val="28"/>
        </w:rPr>
        <w:br/>
      </w:r>
      <w:r w:rsidRPr="00BA40D8">
        <w:rPr>
          <w:rFonts w:ascii="Arial" w:hAnsi="Arial" w:cs="Arial"/>
          <w:b/>
          <w:bCs/>
          <w:sz w:val="28"/>
          <w:szCs w:val="28"/>
        </w:rPr>
        <w:t>Solution</w:t>
      </w:r>
      <w:r w:rsidRPr="00BA40D8">
        <w:rPr>
          <w:rFonts w:ascii="Arial" w:hAnsi="Arial" w:cs="Arial"/>
          <w:sz w:val="28"/>
          <w:szCs w:val="28"/>
        </w:rPr>
        <w:t>: To</w:t>
      </w:r>
      <w:r w:rsidRPr="00BA40D8">
        <w:rPr>
          <w:rFonts w:ascii="Arial" w:hAnsi="Arial" w:cs="Arial"/>
          <w:sz w:val="28"/>
          <w:szCs w:val="28"/>
        </w:rPr>
        <w:t xml:space="preserve"> get around this problem, I used animations and seamless button and screen transitions. For instance, page transitions employed slide and fade animations, and buttons exhibited bounce effects when clicked. This improved the user experience by making the interface more dynamic and increasing the app's engagement.</w:t>
      </w:r>
    </w:p>
    <w:p w14:paraId="230CC5EC" w14:textId="49EEAB66" w:rsidR="00DB5FB0" w:rsidRPr="00BA40D8" w:rsidRDefault="00DB5FB0" w:rsidP="00BA40D8">
      <w:pPr>
        <w:spacing w:line="360" w:lineRule="auto"/>
        <w:rPr>
          <w:rFonts w:ascii="Arial" w:hAnsi="Arial" w:cs="Arial"/>
          <w:sz w:val="28"/>
          <w:szCs w:val="28"/>
        </w:rPr>
      </w:pPr>
    </w:p>
    <w:p w14:paraId="2660166D" w14:textId="1B9854F8" w:rsidR="00DB5FB0" w:rsidRPr="00BA40D8" w:rsidRDefault="00DB5FB0" w:rsidP="00BA40D8">
      <w:pPr>
        <w:spacing w:line="360" w:lineRule="auto"/>
        <w:rPr>
          <w:rFonts w:ascii="Arial" w:hAnsi="Arial" w:cs="Arial"/>
          <w:sz w:val="28"/>
          <w:szCs w:val="28"/>
        </w:rPr>
      </w:pPr>
      <w:r w:rsidRPr="00BA40D8">
        <w:rPr>
          <w:rFonts w:ascii="Arial" w:hAnsi="Arial" w:cs="Arial"/>
          <w:b/>
          <w:bCs/>
          <w:sz w:val="28"/>
          <w:szCs w:val="28"/>
        </w:rPr>
        <w:t>Challenge 4</w:t>
      </w:r>
      <w:r w:rsidRPr="00BA40D8">
        <w:rPr>
          <w:rFonts w:ascii="Arial" w:hAnsi="Arial" w:cs="Arial"/>
          <w:sz w:val="28"/>
          <w:szCs w:val="28"/>
        </w:rPr>
        <w:t xml:space="preserve">: </w:t>
      </w:r>
      <w:r w:rsidRPr="00BA40D8">
        <w:rPr>
          <w:rFonts w:ascii="Arial" w:hAnsi="Arial" w:cs="Arial"/>
          <w:sz w:val="28"/>
          <w:szCs w:val="28"/>
        </w:rPr>
        <w:t>Error Handling and Debugging</w:t>
      </w:r>
      <w:r w:rsidRPr="00BA40D8">
        <w:rPr>
          <w:rFonts w:ascii="Arial" w:hAnsi="Arial" w:cs="Arial"/>
          <w:sz w:val="28"/>
          <w:szCs w:val="28"/>
        </w:rPr>
        <w:br/>
      </w:r>
      <w:r w:rsidRPr="00BA40D8">
        <w:rPr>
          <w:rFonts w:ascii="Arial" w:hAnsi="Arial" w:cs="Arial"/>
          <w:b/>
          <w:bCs/>
          <w:sz w:val="28"/>
          <w:szCs w:val="28"/>
        </w:rPr>
        <w:t>Problem</w:t>
      </w:r>
      <w:r w:rsidRPr="00BA40D8">
        <w:rPr>
          <w:rFonts w:ascii="Arial" w:hAnsi="Arial" w:cs="Arial"/>
          <w:sz w:val="28"/>
          <w:szCs w:val="28"/>
        </w:rPr>
        <w:t xml:space="preserve">: </w:t>
      </w:r>
      <w:r w:rsidRPr="00BA40D8">
        <w:rPr>
          <w:rFonts w:ascii="Arial" w:hAnsi="Arial" w:cs="Arial"/>
          <w:sz w:val="28"/>
          <w:szCs w:val="28"/>
        </w:rPr>
        <w:t xml:space="preserve">I ran across </w:t>
      </w:r>
      <w:r w:rsidRPr="00BA40D8">
        <w:rPr>
          <w:rFonts w:ascii="Arial" w:hAnsi="Arial" w:cs="Arial"/>
          <w:sz w:val="28"/>
          <w:szCs w:val="28"/>
        </w:rPr>
        <w:t>several</w:t>
      </w:r>
      <w:r w:rsidRPr="00BA40D8">
        <w:rPr>
          <w:rFonts w:ascii="Arial" w:hAnsi="Arial" w:cs="Arial"/>
          <w:sz w:val="28"/>
          <w:szCs w:val="28"/>
        </w:rPr>
        <w:t xml:space="preserve"> issues with threading, database queries, and user interface interactions throughout the development stage. The app's inability to get to the </w:t>
      </w:r>
      <w:r w:rsidRPr="00BA40D8">
        <w:rPr>
          <w:rFonts w:ascii="Arial" w:hAnsi="Arial" w:cs="Arial"/>
          <w:sz w:val="28"/>
          <w:szCs w:val="28"/>
        </w:rPr>
        <w:t>Landing Screen</w:t>
      </w:r>
      <w:r w:rsidRPr="00BA40D8">
        <w:rPr>
          <w:rFonts w:ascii="Arial" w:hAnsi="Arial" w:cs="Arial"/>
          <w:sz w:val="28"/>
          <w:szCs w:val="28"/>
        </w:rPr>
        <w:t xml:space="preserve"> when attempting to register a new user with biometric identification enabled was one of the most annoying problems.</w:t>
      </w:r>
    </w:p>
    <w:p w14:paraId="537C318D" w14:textId="74C7306F" w:rsidR="00BA40D8" w:rsidRPr="00BA40D8" w:rsidRDefault="00DB5FB0" w:rsidP="00BA40D8">
      <w:pPr>
        <w:spacing w:line="360" w:lineRule="auto"/>
        <w:rPr>
          <w:rFonts w:ascii="Arial" w:hAnsi="Arial" w:cs="Arial"/>
          <w:sz w:val="28"/>
          <w:szCs w:val="28"/>
        </w:rPr>
      </w:pPr>
      <w:r w:rsidRPr="00BA40D8">
        <w:rPr>
          <w:rFonts w:ascii="Arial" w:hAnsi="Arial" w:cs="Arial"/>
          <w:sz w:val="28"/>
          <w:szCs w:val="28"/>
        </w:rPr>
        <w:br/>
      </w:r>
      <w:r w:rsidRPr="00BA40D8">
        <w:rPr>
          <w:rFonts w:ascii="Arial" w:hAnsi="Arial" w:cs="Arial"/>
          <w:b/>
          <w:bCs/>
          <w:sz w:val="28"/>
          <w:szCs w:val="28"/>
        </w:rPr>
        <w:t>Solution</w:t>
      </w:r>
      <w:r w:rsidRPr="00BA40D8">
        <w:rPr>
          <w:rFonts w:ascii="Arial" w:hAnsi="Arial" w:cs="Arial"/>
          <w:sz w:val="28"/>
          <w:szCs w:val="28"/>
        </w:rPr>
        <w:t xml:space="preserve">: </w:t>
      </w:r>
      <w:r w:rsidRPr="00BA40D8">
        <w:rPr>
          <w:rFonts w:ascii="Arial" w:hAnsi="Arial" w:cs="Arial"/>
          <w:sz w:val="28"/>
          <w:szCs w:val="28"/>
        </w:rPr>
        <w:t xml:space="preserve">To prevent ANR (Application Not Responding) problems, the answer was to move processing pertaining to biometrics off the main thread. </w:t>
      </w:r>
      <w:r w:rsidRPr="00BA40D8">
        <w:rPr>
          <w:rFonts w:ascii="Arial" w:hAnsi="Arial" w:cs="Arial"/>
          <w:sz w:val="28"/>
          <w:szCs w:val="28"/>
        </w:rPr>
        <w:t>To</w:t>
      </w:r>
      <w:r w:rsidRPr="00BA40D8">
        <w:rPr>
          <w:rFonts w:ascii="Arial" w:hAnsi="Arial" w:cs="Arial"/>
          <w:sz w:val="28"/>
          <w:szCs w:val="28"/>
        </w:rPr>
        <w:t xml:space="preserve"> make sure that the application could continue without crashing even </w:t>
      </w:r>
      <w:r w:rsidRPr="00BA40D8">
        <w:rPr>
          <w:rFonts w:ascii="Arial" w:hAnsi="Arial" w:cs="Arial"/>
          <w:sz w:val="28"/>
          <w:szCs w:val="28"/>
        </w:rPr>
        <w:t>if</w:t>
      </w:r>
      <w:r w:rsidRPr="00BA40D8">
        <w:rPr>
          <w:rFonts w:ascii="Arial" w:hAnsi="Arial" w:cs="Arial"/>
          <w:sz w:val="28"/>
          <w:szCs w:val="28"/>
        </w:rPr>
        <w:t xml:space="preserve"> biometric registration failed, I also included a fallback mechanism.</w:t>
      </w:r>
      <w:r w:rsidRPr="00BA40D8">
        <w:rPr>
          <w:rFonts w:ascii="Arial" w:hAnsi="Arial" w:cs="Arial"/>
          <w:sz w:val="28"/>
          <w:szCs w:val="28"/>
        </w:rPr>
        <w:br/>
      </w:r>
      <w:r w:rsidRPr="00BA40D8">
        <w:rPr>
          <w:rFonts w:ascii="Arial" w:hAnsi="Arial" w:cs="Arial"/>
          <w:sz w:val="28"/>
          <w:szCs w:val="28"/>
        </w:rPr>
        <w:br/>
      </w:r>
      <w:r w:rsidRPr="00BA40D8">
        <w:rPr>
          <w:rFonts w:ascii="Arial" w:hAnsi="Arial" w:cs="Arial"/>
          <w:b/>
          <w:bCs/>
          <w:sz w:val="32"/>
          <w:szCs w:val="32"/>
        </w:rPr>
        <w:t>Key Learnings</w:t>
      </w:r>
      <w:r w:rsidRPr="00BA40D8">
        <w:rPr>
          <w:rFonts w:ascii="Arial" w:hAnsi="Arial" w:cs="Arial"/>
          <w:sz w:val="28"/>
          <w:szCs w:val="28"/>
        </w:rPr>
        <w:br/>
      </w:r>
      <w:r w:rsidR="00BA40D8" w:rsidRPr="00BA40D8">
        <w:rPr>
          <w:rFonts w:ascii="Arial" w:hAnsi="Arial" w:cs="Arial"/>
          <w:sz w:val="28"/>
          <w:szCs w:val="28"/>
        </w:rPr>
        <w:lastRenderedPageBreak/>
        <w:t xml:space="preserve">During the study, </w:t>
      </w:r>
      <w:r w:rsidR="00BA40D8" w:rsidRPr="00BA40D8">
        <w:rPr>
          <w:rFonts w:ascii="Arial" w:hAnsi="Arial" w:cs="Arial"/>
          <w:sz w:val="28"/>
          <w:szCs w:val="28"/>
        </w:rPr>
        <w:t>several</w:t>
      </w:r>
      <w:r w:rsidR="00BA40D8" w:rsidRPr="00BA40D8">
        <w:rPr>
          <w:rFonts w:ascii="Arial" w:hAnsi="Arial" w:cs="Arial"/>
          <w:sz w:val="28"/>
          <w:szCs w:val="28"/>
        </w:rPr>
        <w:t xml:space="preserve"> important insights were discovered. My comprehension of application development has improved </w:t>
      </w:r>
      <w:r w:rsidR="00BA40D8" w:rsidRPr="00BA40D8">
        <w:rPr>
          <w:rFonts w:ascii="Arial" w:hAnsi="Arial" w:cs="Arial"/>
          <w:sz w:val="28"/>
          <w:szCs w:val="28"/>
        </w:rPr>
        <w:t>because of</w:t>
      </w:r>
      <w:r w:rsidR="00BA40D8" w:rsidRPr="00BA40D8">
        <w:rPr>
          <w:rFonts w:ascii="Arial" w:hAnsi="Arial" w:cs="Arial"/>
          <w:sz w:val="28"/>
          <w:szCs w:val="28"/>
        </w:rPr>
        <w:t xml:space="preserve"> these lessons, which have also improved my programming and problem-solving abilities.</w:t>
      </w:r>
    </w:p>
    <w:p w14:paraId="3266CDDF" w14:textId="03E259B2" w:rsidR="00BA40D8" w:rsidRPr="00BA40D8" w:rsidRDefault="00BA40D8" w:rsidP="00BA40D8">
      <w:pPr>
        <w:pStyle w:val="ListParagraph"/>
        <w:numPr>
          <w:ilvl w:val="0"/>
          <w:numId w:val="1"/>
        </w:numPr>
        <w:spacing w:line="360" w:lineRule="auto"/>
        <w:rPr>
          <w:rFonts w:ascii="Arial" w:hAnsi="Arial" w:cs="Arial"/>
          <w:sz w:val="28"/>
          <w:szCs w:val="28"/>
        </w:rPr>
      </w:pPr>
      <w:r w:rsidRPr="00BA40D8">
        <w:rPr>
          <w:rFonts w:ascii="Arial" w:hAnsi="Arial" w:cs="Arial"/>
          <w:sz w:val="28"/>
          <w:szCs w:val="28"/>
        </w:rPr>
        <w:t>Advanced Data Structures and Algorithms:</w:t>
      </w:r>
      <w:r w:rsidRPr="00BA40D8">
        <w:rPr>
          <w:rFonts w:ascii="Arial" w:hAnsi="Arial" w:cs="Arial"/>
          <w:sz w:val="28"/>
          <w:szCs w:val="28"/>
        </w:rPr>
        <w:br/>
      </w:r>
      <w:r w:rsidRPr="00BA40D8">
        <w:rPr>
          <w:rFonts w:ascii="Arial" w:hAnsi="Arial" w:cs="Arial"/>
          <w:sz w:val="28"/>
          <w:szCs w:val="28"/>
        </w:rPr>
        <w:t>I developed a thorough understanding of heaps, graphs, and trees and discovered how to use them to store and handle user data and service requests. The success of the project depended heavily on the ability to efficiently modify and analyse enormous databases.</w:t>
      </w:r>
      <w:r w:rsidRPr="00BA40D8">
        <w:rPr>
          <w:rFonts w:ascii="Arial" w:hAnsi="Arial" w:cs="Arial"/>
          <w:sz w:val="28"/>
          <w:szCs w:val="28"/>
        </w:rPr>
        <w:br/>
      </w:r>
    </w:p>
    <w:p w14:paraId="45416140" w14:textId="168B332B" w:rsidR="00BA40D8" w:rsidRPr="00BA40D8" w:rsidRDefault="00BA40D8" w:rsidP="00BA40D8">
      <w:pPr>
        <w:pStyle w:val="ListParagraph"/>
        <w:numPr>
          <w:ilvl w:val="0"/>
          <w:numId w:val="1"/>
        </w:numPr>
        <w:spacing w:line="360" w:lineRule="auto"/>
        <w:rPr>
          <w:rFonts w:ascii="Arial" w:hAnsi="Arial" w:cs="Arial"/>
          <w:sz w:val="28"/>
          <w:szCs w:val="28"/>
        </w:rPr>
      </w:pPr>
      <w:r w:rsidRPr="00BA40D8">
        <w:rPr>
          <w:rFonts w:ascii="Arial" w:hAnsi="Arial" w:cs="Arial"/>
          <w:sz w:val="28"/>
          <w:szCs w:val="28"/>
        </w:rPr>
        <w:t>UI/UX Design:</w:t>
      </w:r>
      <w:r w:rsidRPr="00BA40D8">
        <w:rPr>
          <w:rFonts w:ascii="Arial" w:hAnsi="Arial" w:cs="Arial"/>
          <w:sz w:val="28"/>
          <w:szCs w:val="28"/>
        </w:rPr>
        <w:br/>
      </w:r>
      <w:r w:rsidRPr="00BA40D8">
        <w:rPr>
          <w:rFonts w:ascii="Arial" w:hAnsi="Arial" w:cs="Arial"/>
          <w:sz w:val="28"/>
          <w:szCs w:val="28"/>
        </w:rPr>
        <w:t>It became clear how important seamless user interactions are. I discovered how to utilise XAML to make responsive layouts and how to employ animations to improve user experience. Comprehending the harmony between practicality and beauty has become an essential component of my development methodology.</w:t>
      </w:r>
    </w:p>
    <w:p w14:paraId="3EE42CD9" w14:textId="77777777" w:rsidR="00BA40D8" w:rsidRPr="00BA40D8" w:rsidRDefault="00BA40D8" w:rsidP="00BA40D8">
      <w:pPr>
        <w:pStyle w:val="ListParagraph"/>
        <w:spacing w:line="360" w:lineRule="auto"/>
        <w:rPr>
          <w:rFonts w:ascii="Arial" w:hAnsi="Arial" w:cs="Arial"/>
          <w:sz w:val="28"/>
          <w:szCs w:val="28"/>
        </w:rPr>
      </w:pPr>
    </w:p>
    <w:p w14:paraId="7486A04D" w14:textId="77777777" w:rsidR="00BA40D8" w:rsidRPr="00BA40D8" w:rsidRDefault="00BA40D8" w:rsidP="00BA40D8">
      <w:pPr>
        <w:pStyle w:val="ListParagraph"/>
        <w:numPr>
          <w:ilvl w:val="0"/>
          <w:numId w:val="1"/>
        </w:numPr>
        <w:spacing w:line="360" w:lineRule="auto"/>
        <w:rPr>
          <w:rFonts w:ascii="Arial" w:hAnsi="Arial" w:cs="Arial"/>
          <w:sz w:val="28"/>
          <w:szCs w:val="28"/>
        </w:rPr>
      </w:pPr>
      <w:r w:rsidRPr="00BA40D8">
        <w:rPr>
          <w:rFonts w:ascii="Arial" w:hAnsi="Arial" w:cs="Arial"/>
          <w:sz w:val="28"/>
          <w:szCs w:val="28"/>
        </w:rPr>
        <w:t>Problem-Solving Approaches</w:t>
      </w:r>
      <w:r w:rsidRPr="00BA40D8">
        <w:rPr>
          <w:rFonts w:ascii="Arial" w:hAnsi="Arial" w:cs="Arial"/>
          <w:sz w:val="28"/>
          <w:szCs w:val="28"/>
        </w:rPr>
        <w:t>:</w:t>
      </w:r>
      <w:r w:rsidRPr="00BA40D8">
        <w:rPr>
          <w:rFonts w:ascii="Arial" w:hAnsi="Arial" w:cs="Arial"/>
          <w:sz w:val="28"/>
          <w:szCs w:val="28"/>
        </w:rPr>
        <w:br/>
      </w:r>
      <w:r w:rsidRPr="00BA40D8">
        <w:rPr>
          <w:rFonts w:ascii="Arial" w:hAnsi="Arial" w:cs="Arial"/>
          <w:sz w:val="28"/>
          <w:szCs w:val="28"/>
        </w:rPr>
        <w:t>I took a more methodical approach to problem-solving during the project, concentrating on decomposing difficult problems into smaller, more doable ones. This assisted me in overcoming obstacles like making sure UI transitions were seamless and automating status updates.</w:t>
      </w:r>
    </w:p>
    <w:p w14:paraId="3A812C9E" w14:textId="3AA1AB32" w:rsidR="00BA40D8" w:rsidRPr="00BA40D8" w:rsidRDefault="00BA40D8" w:rsidP="00BA40D8">
      <w:pPr>
        <w:spacing w:line="360" w:lineRule="auto"/>
        <w:rPr>
          <w:rFonts w:ascii="Arial" w:hAnsi="Arial" w:cs="Arial"/>
          <w:b/>
          <w:bCs/>
          <w:sz w:val="32"/>
          <w:szCs w:val="32"/>
        </w:rPr>
      </w:pPr>
      <w:r w:rsidRPr="00BA40D8">
        <w:rPr>
          <w:rFonts w:ascii="Arial" w:hAnsi="Arial" w:cs="Arial"/>
          <w:b/>
          <w:bCs/>
          <w:sz w:val="32"/>
          <w:szCs w:val="32"/>
        </w:rPr>
        <w:t>Conclusion</w:t>
      </w:r>
    </w:p>
    <w:p w14:paraId="754A007E" w14:textId="75FACC05" w:rsidR="00A475C9" w:rsidRPr="00BA40D8" w:rsidRDefault="00BA40D8" w:rsidP="00BA40D8">
      <w:pPr>
        <w:spacing w:line="360" w:lineRule="auto"/>
        <w:rPr>
          <w:rFonts w:ascii="Arial" w:hAnsi="Arial" w:cs="Arial"/>
          <w:sz w:val="28"/>
          <w:szCs w:val="28"/>
        </w:rPr>
      </w:pPr>
      <w:r w:rsidRPr="00BA40D8">
        <w:rPr>
          <w:rFonts w:ascii="Arial" w:hAnsi="Arial" w:cs="Arial"/>
          <w:sz w:val="28"/>
          <w:szCs w:val="28"/>
        </w:rPr>
        <w:t xml:space="preserve">This endeavour has been a worthwhile educational endeavour. Along with improving my technical abilities, I also gained a better grasp of how to tackle intricate system designs and user interface implementations. Advanced programming techniques and problem-solving strategies were </w:t>
      </w:r>
      <w:r w:rsidRPr="00BA40D8">
        <w:rPr>
          <w:rFonts w:ascii="Arial" w:hAnsi="Arial" w:cs="Arial"/>
          <w:sz w:val="28"/>
          <w:szCs w:val="28"/>
        </w:rPr>
        <w:lastRenderedPageBreak/>
        <w:t xml:space="preserve">used to successfully overcome the difficulties encountered, especially </w:t>
      </w:r>
      <w:r w:rsidRPr="00BA40D8">
        <w:rPr>
          <w:rFonts w:ascii="Arial" w:hAnsi="Arial" w:cs="Arial"/>
          <w:sz w:val="28"/>
          <w:szCs w:val="28"/>
        </w:rPr>
        <w:t>regarding</w:t>
      </w:r>
      <w:r w:rsidRPr="00BA40D8">
        <w:rPr>
          <w:rFonts w:ascii="Arial" w:hAnsi="Arial" w:cs="Arial"/>
          <w:sz w:val="28"/>
          <w:szCs w:val="28"/>
        </w:rPr>
        <w:t xml:space="preserve"> automating service request status updates and managing data linkages. The </w:t>
      </w:r>
      <w:r w:rsidRPr="00BA40D8">
        <w:rPr>
          <w:rFonts w:ascii="Arial" w:hAnsi="Arial" w:cs="Arial"/>
          <w:sz w:val="28"/>
          <w:szCs w:val="28"/>
        </w:rPr>
        <w:t>product</w:t>
      </w:r>
      <w:r w:rsidRPr="00BA40D8">
        <w:rPr>
          <w:rFonts w:ascii="Arial" w:hAnsi="Arial" w:cs="Arial"/>
          <w:sz w:val="28"/>
          <w:szCs w:val="28"/>
        </w:rPr>
        <w:t xml:space="preserve"> is a useful, interactive, and intuitive application.</w:t>
      </w:r>
      <w:r w:rsidRPr="00BA40D8">
        <w:rPr>
          <w:rFonts w:ascii="Arial" w:hAnsi="Arial" w:cs="Arial"/>
          <w:sz w:val="28"/>
          <w:szCs w:val="28"/>
        </w:rPr>
        <w:br/>
      </w:r>
      <w:r w:rsidRPr="00BA40D8">
        <w:rPr>
          <w:rFonts w:ascii="Arial" w:hAnsi="Arial" w:cs="Arial"/>
          <w:sz w:val="28"/>
          <w:szCs w:val="28"/>
        </w:rPr>
        <w:br/>
        <w:t>I am eager to keep honing my abilities and using them in next projects, especially ones that call for incorporating more sophisticated backend features and further honing user interfaces.</w:t>
      </w:r>
    </w:p>
    <w:sectPr w:rsidR="00A475C9" w:rsidRPr="00BA40D8" w:rsidSect="002C409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3F02"/>
    <w:multiLevelType w:val="hybridMultilevel"/>
    <w:tmpl w:val="16367EE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9958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6C5"/>
    <w:rsid w:val="002C4099"/>
    <w:rsid w:val="00480DC6"/>
    <w:rsid w:val="009F7FD8"/>
    <w:rsid w:val="00A475C9"/>
    <w:rsid w:val="00AE760E"/>
    <w:rsid w:val="00B344C0"/>
    <w:rsid w:val="00BA40D8"/>
    <w:rsid w:val="00C378E5"/>
    <w:rsid w:val="00DB5FB0"/>
    <w:rsid w:val="00E177BD"/>
    <w:rsid w:val="00FA56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A062"/>
  <w15:chartTrackingRefBased/>
  <w15:docId w15:val="{AD202ECF-F40A-47CC-98DC-7AF01EA4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6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6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6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6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6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6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6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6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6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6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6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6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6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6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6C5"/>
    <w:rPr>
      <w:rFonts w:eastAsiaTheme="majorEastAsia" w:cstheme="majorBidi"/>
      <w:color w:val="272727" w:themeColor="text1" w:themeTint="D8"/>
    </w:rPr>
  </w:style>
  <w:style w:type="paragraph" w:styleId="Title">
    <w:name w:val="Title"/>
    <w:basedOn w:val="Normal"/>
    <w:next w:val="Normal"/>
    <w:link w:val="TitleChar"/>
    <w:uiPriority w:val="10"/>
    <w:qFormat/>
    <w:rsid w:val="00FA5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6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6C5"/>
    <w:pPr>
      <w:spacing w:before="160"/>
      <w:jc w:val="center"/>
    </w:pPr>
    <w:rPr>
      <w:i/>
      <w:iCs/>
      <w:color w:val="404040" w:themeColor="text1" w:themeTint="BF"/>
    </w:rPr>
  </w:style>
  <w:style w:type="character" w:customStyle="1" w:styleId="QuoteChar">
    <w:name w:val="Quote Char"/>
    <w:basedOn w:val="DefaultParagraphFont"/>
    <w:link w:val="Quote"/>
    <w:uiPriority w:val="29"/>
    <w:rsid w:val="00FA56C5"/>
    <w:rPr>
      <w:i/>
      <w:iCs/>
      <w:color w:val="404040" w:themeColor="text1" w:themeTint="BF"/>
    </w:rPr>
  </w:style>
  <w:style w:type="paragraph" w:styleId="ListParagraph">
    <w:name w:val="List Paragraph"/>
    <w:basedOn w:val="Normal"/>
    <w:uiPriority w:val="34"/>
    <w:qFormat/>
    <w:rsid w:val="00FA56C5"/>
    <w:pPr>
      <w:ind w:left="720"/>
      <w:contextualSpacing/>
    </w:pPr>
  </w:style>
  <w:style w:type="character" w:styleId="IntenseEmphasis">
    <w:name w:val="Intense Emphasis"/>
    <w:basedOn w:val="DefaultParagraphFont"/>
    <w:uiPriority w:val="21"/>
    <w:qFormat/>
    <w:rsid w:val="00FA56C5"/>
    <w:rPr>
      <w:i/>
      <w:iCs/>
      <w:color w:val="0F4761" w:themeColor="accent1" w:themeShade="BF"/>
    </w:rPr>
  </w:style>
  <w:style w:type="paragraph" w:styleId="IntenseQuote">
    <w:name w:val="Intense Quote"/>
    <w:basedOn w:val="Normal"/>
    <w:next w:val="Normal"/>
    <w:link w:val="IntenseQuoteChar"/>
    <w:uiPriority w:val="30"/>
    <w:qFormat/>
    <w:rsid w:val="00FA56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6C5"/>
    <w:rPr>
      <w:i/>
      <w:iCs/>
      <w:color w:val="0F4761" w:themeColor="accent1" w:themeShade="BF"/>
    </w:rPr>
  </w:style>
  <w:style w:type="character" w:styleId="IntenseReference">
    <w:name w:val="Intense Reference"/>
    <w:basedOn w:val="DefaultParagraphFont"/>
    <w:uiPriority w:val="32"/>
    <w:qFormat/>
    <w:rsid w:val="00FA56C5"/>
    <w:rPr>
      <w:b/>
      <w:bCs/>
      <w:smallCaps/>
      <w:color w:val="0F4761" w:themeColor="accent1" w:themeShade="BF"/>
      <w:spacing w:val="5"/>
    </w:rPr>
  </w:style>
  <w:style w:type="paragraph" w:styleId="NoSpacing">
    <w:name w:val="No Spacing"/>
    <w:link w:val="NoSpacingChar"/>
    <w:uiPriority w:val="1"/>
    <w:qFormat/>
    <w:rsid w:val="002C409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C4099"/>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89190">
      <w:bodyDiv w:val="1"/>
      <w:marLeft w:val="0"/>
      <w:marRight w:val="0"/>
      <w:marTop w:val="0"/>
      <w:marBottom w:val="0"/>
      <w:divBdr>
        <w:top w:val="none" w:sz="0" w:space="0" w:color="auto"/>
        <w:left w:val="none" w:sz="0" w:space="0" w:color="auto"/>
        <w:bottom w:val="none" w:sz="0" w:space="0" w:color="auto"/>
        <w:right w:val="none" w:sz="0" w:space="0" w:color="auto"/>
      </w:divBdr>
    </w:div>
    <w:div w:id="93064319">
      <w:bodyDiv w:val="1"/>
      <w:marLeft w:val="0"/>
      <w:marRight w:val="0"/>
      <w:marTop w:val="0"/>
      <w:marBottom w:val="0"/>
      <w:divBdr>
        <w:top w:val="none" w:sz="0" w:space="0" w:color="auto"/>
        <w:left w:val="none" w:sz="0" w:space="0" w:color="auto"/>
        <w:bottom w:val="none" w:sz="0" w:space="0" w:color="auto"/>
        <w:right w:val="none" w:sz="0" w:space="0" w:color="auto"/>
      </w:divBdr>
    </w:div>
    <w:div w:id="244145944">
      <w:bodyDiv w:val="1"/>
      <w:marLeft w:val="0"/>
      <w:marRight w:val="0"/>
      <w:marTop w:val="0"/>
      <w:marBottom w:val="0"/>
      <w:divBdr>
        <w:top w:val="none" w:sz="0" w:space="0" w:color="auto"/>
        <w:left w:val="none" w:sz="0" w:space="0" w:color="auto"/>
        <w:bottom w:val="none" w:sz="0" w:space="0" w:color="auto"/>
        <w:right w:val="none" w:sz="0" w:space="0" w:color="auto"/>
      </w:divBdr>
    </w:div>
    <w:div w:id="338117895">
      <w:bodyDiv w:val="1"/>
      <w:marLeft w:val="0"/>
      <w:marRight w:val="0"/>
      <w:marTop w:val="0"/>
      <w:marBottom w:val="0"/>
      <w:divBdr>
        <w:top w:val="none" w:sz="0" w:space="0" w:color="auto"/>
        <w:left w:val="none" w:sz="0" w:space="0" w:color="auto"/>
        <w:bottom w:val="none" w:sz="0" w:space="0" w:color="auto"/>
        <w:right w:val="none" w:sz="0" w:space="0" w:color="auto"/>
      </w:divBdr>
    </w:div>
    <w:div w:id="339896698">
      <w:bodyDiv w:val="1"/>
      <w:marLeft w:val="0"/>
      <w:marRight w:val="0"/>
      <w:marTop w:val="0"/>
      <w:marBottom w:val="0"/>
      <w:divBdr>
        <w:top w:val="none" w:sz="0" w:space="0" w:color="auto"/>
        <w:left w:val="none" w:sz="0" w:space="0" w:color="auto"/>
        <w:bottom w:val="none" w:sz="0" w:space="0" w:color="auto"/>
        <w:right w:val="none" w:sz="0" w:space="0" w:color="auto"/>
      </w:divBdr>
    </w:div>
    <w:div w:id="388043008">
      <w:bodyDiv w:val="1"/>
      <w:marLeft w:val="0"/>
      <w:marRight w:val="0"/>
      <w:marTop w:val="0"/>
      <w:marBottom w:val="0"/>
      <w:divBdr>
        <w:top w:val="none" w:sz="0" w:space="0" w:color="auto"/>
        <w:left w:val="none" w:sz="0" w:space="0" w:color="auto"/>
        <w:bottom w:val="none" w:sz="0" w:space="0" w:color="auto"/>
        <w:right w:val="none" w:sz="0" w:space="0" w:color="auto"/>
      </w:divBdr>
    </w:div>
    <w:div w:id="750273645">
      <w:bodyDiv w:val="1"/>
      <w:marLeft w:val="0"/>
      <w:marRight w:val="0"/>
      <w:marTop w:val="0"/>
      <w:marBottom w:val="0"/>
      <w:divBdr>
        <w:top w:val="none" w:sz="0" w:space="0" w:color="auto"/>
        <w:left w:val="none" w:sz="0" w:space="0" w:color="auto"/>
        <w:bottom w:val="none" w:sz="0" w:space="0" w:color="auto"/>
        <w:right w:val="none" w:sz="0" w:space="0" w:color="auto"/>
      </w:divBdr>
    </w:div>
    <w:div w:id="848062598">
      <w:bodyDiv w:val="1"/>
      <w:marLeft w:val="0"/>
      <w:marRight w:val="0"/>
      <w:marTop w:val="0"/>
      <w:marBottom w:val="0"/>
      <w:divBdr>
        <w:top w:val="none" w:sz="0" w:space="0" w:color="auto"/>
        <w:left w:val="none" w:sz="0" w:space="0" w:color="auto"/>
        <w:bottom w:val="none" w:sz="0" w:space="0" w:color="auto"/>
        <w:right w:val="none" w:sz="0" w:space="0" w:color="auto"/>
      </w:divBdr>
    </w:div>
    <w:div w:id="879590516">
      <w:bodyDiv w:val="1"/>
      <w:marLeft w:val="0"/>
      <w:marRight w:val="0"/>
      <w:marTop w:val="0"/>
      <w:marBottom w:val="0"/>
      <w:divBdr>
        <w:top w:val="none" w:sz="0" w:space="0" w:color="auto"/>
        <w:left w:val="none" w:sz="0" w:space="0" w:color="auto"/>
        <w:bottom w:val="none" w:sz="0" w:space="0" w:color="auto"/>
        <w:right w:val="none" w:sz="0" w:space="0" w:color="auto"/>
      </w:divBdr>
    </w:div>
    <w:div w:id="928582972">
      <w:bodyDiv w:val="1"/>
      <w:marLeft w:val="0"/>
      <w:marRight w:val="0"/>
      <w:marTop w:val="0"/>
      <w:marBottom w:val="0"/>
      <w:divBdr>
        <w:top w:val="none" w:sz="0" w:space="0" w:color="auto"/>
        <w:left w:val="none" w:sz="0" w:space="0" w:color="auto"/>
        <w:bottom w:val="none" w:sz="0" w:space="0" w:color="auto"/>
        <w:right w:val="none" w:sz="0" w:space="0" w:color="auto"/>
      </w:divBdr>
    </w:div>
    <w:div w:id="956377572">
      <w:bodyDiv w:val="1"/>
      <w:marLeft w:val="0"/>
      <w:marRight w:val="0"/>
      <w:marTop w:val="0"/>
      <w:marBottom w:val="0"/>
      <w:divBdr>
        <w:top w:val="none" w:sz="0" w:space="0" w:color="auto"/>
        <w:left w:val="none" w:sz="0" w:space="0" w:color="auto"/>
        <w:bottom w:val="none" w:sz="0" w:space="0" w:color="auto"/>
        <w:right w:val="none" w:sz="0" w:space="0" w:color="auto"/>
      </w:divBdr>
    </w:div>
    <w:div w:id="956646872">
      <w:bodyDiv w:val="1"/>
      <w:marLeft w:val="0"/>
      <w:marRight w:val="0"/>
      <w:marTop w:val="0"/>
      <w:marBottom w:val="0"/>
      <w:divBdr>
        <w:top w:val="none" w:sz="0" w:space="0" w:color="auto"/>
        <w:left w:val="none" w:sz="0" w:space="0" w:color="auto"/>
        <w:bottom w:val="none" w:sz="0" w:space="0" w:color="auto"/>
        <w:right w:val="none" w:sz="0" w:space="0" w:color="auto"/>
      </w:divBdr>
    </w:div>
    <w:div w:id="1141196559">
      <w:bodyDiv w:val="1"/>
      <w:marLeft w:val="0"/>
      <w:marRight w:val="0"/>
      <w:marTop w:val="0"/>
      <w:marBottom w:val="0"/>
      <w:divBdr>
        <w:top w:val="none" w:sz="0" w:space="0" w:color="auto"/>
        <w:left w:val="none" w:sz="0" w:space="0" w:color="auto"/>
        <w:bottom w:val="none" w:sz="0" w:space="0" w:color="auto"/>
        <w:right w:val="none" w:sz="0" w:space="0" w:color="auto"/>
      </w:divBdr>
    </w:div>
    <w:div w:id="1287154097">
      <w:bodyDiv w:val="1"/>
      <w:marLeft w:val="0"/>
      <w:marRight w:val="0"/>
      <w:marTop w:val="0"/>
      <w:marBottom w:val="0"/>
      <w:divBdr>
        <w:top w:val="none" w:sz="0" w:space="0" w:color="auto"/>
        <w:left w:val="none" w:sz="0" w:space="0" w:color="auto"/>
        <w:bottom w:val="none" w:sz="0" w:space="0" w:color="auto"/>
        <w:right w:val="none" w:sz="0" w:space="0" w:color="auto"/>
      </w:divBdr>
    </w:div>
    <w:div w:id="1651595326">
      <w:bodyDiv w:val="1"/>
      <w:marLeft w:val="0"/>
      <w:marRight w:val="0"/>
      <w:marTop w:val="0"/>
      <w:marBottom w:val="0"/>
      <w:divBdr>
        <w:top w:val="none" w:sz="0" w:space="0" w:color="auto"/>
        <w:left w:val="none" w:sz="0" w:space="0" w:color="auto"/>
        <w:bottom w:val="none" w:sz="0" w:space="0" w:color="auto"/>
        <w:right w:val="none" w:sz="0" w:space="0" w:color="auto"/>
      </w:divBdr>
    </w:div>
    <w:div w:id="1656955626">
      <w:bodyDiv w:val="1"/>
      <w:marLeft w:val="0"/>
      <w:marRight w:val="0"/>
      <w:marTop w:val="0"/>
      <w:marBottom w:val="0"/>
      <w:divBdr>
        <w:top w:val="none" w:sz="0" w:space="0" w:color="auto"/>
        <w:left w:val="none" w:sz="0" w:space="0" w:color="auto"/>
        <w:bottom w:val="none" w:sz="0" w:space="0" w:color="auto"/>
        <w:right w:val="none" w:sz="0" w:space="0" w:color="auto"/>
      </w:divBdr>
    </w:div>
    <w:div w:id="1753698588">
      <w:bodyDiv w:val="1"/>
      <w:marLeft w:val="0"/>
      <w:marRight w:val="0"/>
      <w:marTop w:val="0"/>
      <w:marBottom w:val="0"/>
      <w:divBdr>
        <w:top w:val="none" w:sz="0" w:space="0" w:color="auto"/>
        <w:left w:val="none" w:sz="0" w:space="0" w:color="auto"/>
        <w:bottom w:val="none" w:sz="0" w:space="0" w:color="auto"/>
        <w:right w:val="none" w:sz="0" w:space="0" w:color="auto"/>
      </w:divBdr>
    </w:div>
    <w:div w:id="1804032984">
      <w:bodyDiv w:val="1"/>
      <w:marLeft w:val="0"/>
      <w:marRight w:val="0"/>
      <w:marTop w:val="0"/>
      <w:marBottom w:val="0"/>
      <w:divBdr>
        <w:top w:val="none" w:sz="0" w:space="0" w:color="auto"/>
        <w:left w:val="none" w:sz="0" w:space="0" w:color="auto"/>
        <w:bottom w:val="none" w:sz="0" w:space="0" w:color="auto"/>
        <w:right w:val="none" w:sz="0" w:space="0" w:color="auto"/>
      </w:divBdr>
    </w:div>
    <w:div w:id="1849444150">
      <w:bodyDiv w:val="1"/>
      <w:marLeft w:val="0"/>
      <w:marRight w:val="0"/>
      <w:marTop w:val="0"/>
      <w:marBottom w:val="0"/>
      <w:divBdr>
        <w:top w:val="none" w:sz="0" w:space="0" w:color="auto"/>
        <w:left w:val="none" w:sz="0" w:space="0" w:color="auto"/>
        <w:bottom w:val="none" w:sz="0" w:space="0" w:color="auto"/>
        <w:right w:val="none" w:sz="0" w:space="0" w:color="auto"/>
      </w:divBdr>
    </w:div>
    <w:div w:id="1883707157">
      <w:bodyDiv w:val="1"/>
      <w:marLeft w:val="0"/>
      <w:marRight w:val="0"/>
      <w:marTop w:val="0"/>
      <w:marBottom w:val="0"/>
      <w:divBdr>
        <w:top w:val="none" w:sz="0" w:space="0" w:color="auto"/>
        <w:left w:val="none" w:sz="0" w:space="0" w:color="auto"/>
        <w:bottom w:val="none" w:sz="0" w:space="0" w:color="auto"/>
        <w:right w:val="none" w:sz="0" w:space="0" w:color="auto"/>
      </w:divBdr>
    </w:div>
    <w:div w:id="1952784031">
      <w:bodyDiv w:val="1"/>
      <w:marLeft w:val="0"/>
      <w:marRight w:val="0"/>
      <w:marTop w:val="0"/>
      <w:marBottom w:val="0"/>
      <w:divBdr>
        <w:top w:val="none" w:sz="0" w:space="0" w:color="auto"/>
        <w:left w:val="none" w:sz="0" w:space="0" w:color="auto"/>
        <w:bottom w:val="none" w:sz="0" w:space="0" w:color="auto"/>
        <w:right w:val="none" w:sz="0" w:space="0" w:color="auto"/>
      </w:divBdr>
    </w:div>
    <w:div w:id="2019652802">
      <w:bodyDiv w:val="1"/>
      <w:marLeft w:val="0"/>
      <w:marRight w:val="0"/>
      <w:marTop w:val="0"/>
      <w:marBottom w:val="0"/>
      <w:divBdr>
        <w:top w:val="none" w:sz="0" w:space="0" w:color="auto"/>
        <w:left w:val="none" w:sz="0" w:space="0" w:color="auto"/>
        <w:bottom w:val="none" w:sz="0" w:space="0" w:color="auto"/>
        <w:right w:val="none" w:sz="0" w:space="0" w:color="auto"/>
      </w:divBdr>
    </w:div>
    <w:div w:id="2022462241">
      <w:bodyDiv w:val="1"/>
      <w:marLeft w:val="0"/>
      <w:marRight w:val="0"/>
      <w:marTop w:val="0"/>
      <w:marBottom w:val="0"/>
      <w:divBdr>
        <w:top w:val="none" w:sz="0" w:space="0" w:color="auto"/>
        <w:left w:val="none" w:sz="0" w:space="0" w:color="auto"/>
        <w:bottom w:val="none" w:sz="0" w:space="0" w:color="auto"/>
        <w:right w:val="none" w:sz="0" w:space="0" w:color="auto"/>
      </w:divBdr>
    </w:div>
    <w:div w:id="2040664234">
      <w:bodyDiv w:val="1"/>
      <w:marLeft w:val="0"/>
      <w:marRight w:val="0"/>
      <w:marTop w:val="0"/>
      <w:marBottom w:val="0"/>
      <w:divBdr>
        <w:top w:val="none" w:sz="0" w:space="0" w:color="auto"/>
        <w:left w:val="none" w:sz="0" w:space="0" w:color="auto"/>
        <w:bottom w:val="none" w:sz="0" w:space="0" w:color="auto"/>
        <w:right w:val="none" w:sz="0" w:space="0" w:color="auto"/>
      </w:divBdr>
    </w:div>
    <w:div w:id="2047942491">
      <w:bodyDiv w:val="1"/>
      <w:marLeft w:val="0"/>
      <w:marRight w:val="0"/>
      <w:marTop w:val="0"/>
      <w:marBottom w:val="0"/>
      <w:divBdr>
        <w:top w:val="none" w:sz="0" w:space="0" w:color="auto"/>
        <w:left w:val="none" w:sz="0" w:space="0" w:color="auto"/>
        <w:bottom w:val="none" w:sz="0" w:space="0" w:color="auto"/>
        <w:right w:val="none" w:sz="0" w:space="0" w:color="auto"/>
      </w:divBdr>
    </w:div>
    <w:div w:id="2048333322">
      <w:bodyDiv w:val="1"/>
      <w:marLeft w:val="0"/>
      <w:marRight w:val="0"/>
      <w:marTop w:val="0"/>
      <w:marBottom w:val="0"/>
      <w:divBdr>
        <w:top w:val="none" w:sz="0" w:space="0" w:color="auto"/>
        <w:left w:val="none" w:sz="0" w:space="0" w:color="auto"/>
        <w:bottom w:val="none" w:sz="0" w:space="0" w:color="auto"/>
        <w:right w:val="none" w:sz="0" w:space="0" w:color="auto"/>
      </w:divBdr>
    </w:div>
    <w:div w:id="2073772353">
      <w:bodyDiv w:val="1"/>
      <w:marLeft w:val="0"/>
      <w:marRight w:val="0"/>
      <w:marTop w:val="0"/>
      <w:marBottom w:val="0"/>
      <w:divBdr>
        <w:top w:val="none" w:sz="0" w:space="0" w:color="auto"/>
        <w:left w:val="none" w:sz="0" w:space="0" w:color="auto"/>
        <w:bottom w:val="none" w:sz="0" w:space="0" w:color="auto"/>
        <w:right w:val="none" w:sz="0" w:space="0" w:color="auto"/>
      </w:divBdr>
    </w:div>
    <w:div w:id="210580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FFC1ECE2DD04EAC8340CACEDB42898C"/>
        <w:category>
          <w:name w:val="General"/>
          <w:gallery w:val="placeholder"/>
        </w:category>
        <w:types>
          <w:type w:val="bbPlcHdr"/>
        </w:types>
        <w:behaviors>
          <w:behavior w:val="content"/>
        </w:behaviors>
        <w:guid w:val="{3CA5BD5D-74C5-4ADF-A302-3A0211EF2A1D}"/>
      </w:docPartPr>
      <w:docPartBody>
        <w:p w:rsidR="001805FA" w:rsidRDefault="006A469D" w:rsidP="006A469D">
          <w:pPr>
            <w:pStyle w:val="5FFC1ECE2DD04EAC8340CACEDB42898C"/>
          </w:pPr>
          <w:r>
            <w:rPr>
              <w:rFonts w:asciiTheme="majorHAnsi" w:eastAsiaTheme="majorEastAsia" w:hAnsiTheme="majorHAnsi" w:cstheme="majorBidi"/>
              <w:caps/>
              <w:color w:val="156082" w:themeColor="accent1"/>
              <w:sz w:val="80"/>
              <w:szCs w:val="80"/>
            </w:rPr>
            <w:t>[Document title]</w:t>
          </w:r>
        </w:p>
      </w:docPartBody>
    </w:docPart>
    <w:docPart>
      <w:docPartPr>
        <w:name w:val="AED04A29150240198BB356AE6A653C2C"/>
        <w:category>
          <w:name w:val="General"/>
          <w:gallery w:val="placeholder"/>
        </w:category>
        <w:types>
          <w:type w:val="bbPlcHdr"/>
        </w:types>
        <w:behaviors>
          <w:behavior w:val="content"/>
        </w:behaviors>
        <w:guid w:val="{0B8E0B52-FF65-49FF-A1E7-FC35B0CF0DA5}"/>
      </w:docPartPr>
      <w:docPartBody>
        <w:p w:rsidR="001805FA" w:rsidRDefault="006A469D" w:rsidP="006A469D">
          <w:pPr>
            <w:pStyle w:val="AED04A29150240198BB356AE6A653C2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9D"/>
    <w:rsid w:val="000E46F4"/>
    <w:rsid w:val="001805FA"/>
    <w:rsid w:val="001B5760"/>
    <w:rsid w:val="006A469D"/>
    <w:rsid w:val="00817F41"/>
    <w:rsid w:val="009F7FD8"/>
    <w:rsid w:val="00B344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FC1ECE2DD04EAC8340CACEDB42898C">
    <w:name w:val="5FFC1ECE2DD04EAC8340CACEDB42898C"/>
    <w:rsid w:val="006A469D"/>
  </w:style>
  <w:style w:type="paragraph" w:customStyle="1" w:styleId="AED04A29150240198BB356AE6A653C2C">
    <w:name w:val="AED04A29150240198BB356AE6A653C2C"/>
    <w:rsid w:val="006A4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2024-11-18T00:00:00</PublishDate>
  <Abstract/>
  <CompanyAddress>midrand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PROG7312 st10091991</vt:lpstr>
    </vt:vector>
  </TitlesOfParts>
  <Company>vcwaterfall</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PROG7312 st10091991</dc:title>
  <dc:subject>Project Completion Report</dc:subject>
  <dc:creator>Christiaan Versfeld</dc:creator>
  <cp:keywords/>
  <dc:description/>
  <cp:lastModifiedBy>Christiaan Versfeld</cp:lastModifiedBy>
  <cp:revision>4</cp:revision>
  <dcterms:created xsi:type="dcterms:W3CDTF">2024-11-15T16:52:00Z</dcterms:created>
  <dcterms:modified xsi:type="dcterms:W3CDTF">2024-11-16T14:55:00Z</dcterms:modified>
</cp:coreProperties>
</file>