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E1D08" w14:textId="77777777" w:rsidR="00270A30" w:rsidRDefault="00270A30" w:rsidP="00715060"/>
    <w:p w14:paraId="47BC8F14" w14:textId="77777777" w:rsidR="00270A30" w:rsidRDefault="00270A30">
      <w:pPr>
        <w:spacing w:after="120"/>
      </w:pPr>
    </w:p>
    <w:p w14:paraId="27C9BD92" w14:textId="77777777" w:rsidR="00270A30" w:rsidRDefault="00000000">
      <w:pPr>
        <w:jc w:val="center"/>
      </w:pPr>
      <w:r>
        <w:rPr>
          <w:noProof/>
        </w:rPr>
        <w:drawing>
          <wp:inline distT="0" distB="0" distL="0" distR="0" wp14:anchorId="0B901427" wp14:editId="5722F84A">
            <wp:extent cx="3299460" cy="354462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8"/>
                    <a:srcRect l="7731" t="4988" r="11720" b="8479"/>
                    <a:stretch>
                      <a:fillRect/>
                    </a:stretch>
                  </pic:blipFill>
                  <pic:spPr bwMode="auto">
                    <a:xfrm>
                      <a:off x="0" y="0"/>
                      <a:ext cx="3305258" cy="3550850"/>
                    </a:xfrm>
                    <a:prstGeom prst="rect">
                      <a:avLst/>
                    </a:prstGeom>
                    <a:ln>
                      <a:noFill/>
                    </a:ln>
                    <a:extLst>
                      <a:ext uri="{53640926-AAD7-44D8-BBD7-CCE9431645EC}">
                        <a14:shadowObscured xmlns:a14="http://schemas.microsoft.com/office/drawing/2010/main"/>
                      </a:ext>
                    </a:extLst>
                  </pic:spPr>
                </pic:pic>
              </a:graphicData>
            </a:graphic>
          </wp:inline>
        </w:drawing>
      </w:r>
    </w:p>
    <w:p w14:paraId="017A5293" w14:textId="77777777" w:rsidR="00270A30" w:rsidRDefault="00270A30">
      <w:pPr>
        <w:spacing w:after="120"/>
      </w:pPr>
    </w:p>
    <w:p w14:paraId="4CBE7E49" w14:textId="77777777" w:rsidR="00270A30" w:rsidRDefault="00000000">
      <w:pPr>
        <w:spacing w:after="100"/>
        <w:jc w:val="center"/>
        <w:rPr>
          <w:b/>
          <w:bCs/>
          <w:color w:val="1565C0"/>
          <w:sz w:val="48"/>
          <w:szCs w:val="48"/>
        </w:rPr>
      </w:pPr>
      <w:r w:rsidRPr="002F3105">
        <w:rPr>
          <w:b/>
          <w:bCs/>
          <w:color w:val="1565C0"/>
          <w:sz w:val="48"/>
          <w:szCs w:val="48"/>
        </w:rPr>
        <w:t xml:space="preserve">MODULE: </w:t>
      </w:r>
      <w:proofErr w:type="gramStart"/>
      <w:r w:rsidRPr="002F3105">
        <w:rPr>
          <w:b/>
          <w:bCs/>
          <w:color w:val="1565C0"/>
          <w:sz w:val="48"/>
          <w:szCs w:val="48"/>
        </w:rPr>
        <w:t>OPEN SOURCE</w:t>
      </w:r>
      <w:proofErr w:type="gramEnd"/>
      <w:r w:rsidRPr="002F3105">
        <w:rPr>
          <w:b/>
          <w:bCs/>
          <w:color w:val="1565C0"/>
          <w:sz w:val="48"/>
          <w:szCs w:val="48"/>
        </w:rPr>
        <w:t xml:space="preserve"> CODING</w:t>
      </w:r>
    </w:p>
    <w:p w14:paraId="3773B94B" w14:textId="77777777" w:rsidR="002F3105" w:rsidRPr="002F3105" w:rsidRDefault="002F3105">
      <w:pPr>
        <w:spacing w:after="100"/>
        <w:jc w:val="center"/>
        <w:rPr>
          <w:sz w:val="28"/>
          <w:szCs w:val="28"/>
        </w:rPr>
      </w:pPr>
    </w:p>
    <w:p w14:paraId="42FF88CB" w14:textId="77777777" w:rsidR="00270A30" w:rsidRPr="002F3105" w:rsidRDefault="00000000">
      <w:pPr>
        <w:spacing w:after="100"/>
        <w:jc w:val="center"/>
        <w:rPr>
          <w:i/>
          <w:iCs/>
          <w:sz w:val="28"/>
          <w:szCs w:val="28"/>
        </w:rPr>
      </w:pPr>
      <w:r w:rsidRPr="002F3105">
        <w:rPr>
          <w:b/>
          <w:bCs/>
          <w:i/>
          <w:iCs/>
          <w:sz w:val="40"/>
          <w:szCs w:val="40"/>
        </w:rPr>
        <w:t>MODULE CODE: OPSC6311</w:t>
      </w:r>
    </w:p>
    <w:p w14:paraId="602FA39E" w14:textId="77777777" w:rsidR="00270A30" w:rsidRDefault="00000000">
      <w:pPr>
        <w:spacing w:after="200"/>
        <w:jc w:val="center"/>
        <w:rPr>
          <w:b/>
          <w:bCs/>
          <w:i/>
          <w:iCs/>
          <w:sz w:val="40"/>
          <w:szCs w:val="40"/>
        </w:rPr>
      </w:pPr>
      <w:r w:rsidRPr="002F3105">
        <w:rPr>
          <w:b/>
          <w:bCs/>
          <w:i/>
          <w:iCs/>
          <w:sz w:val="40"/>
          <w:szCs w:val="40"/>
        </w:rPr>
        <w:t>FINAL PORTFOLIO OF EVIDENCE</w:t>
      </w:r>
    </w:p>
    <w:p w14:paraId="2ED401EE" w14:textId="77777777" w:rsidR="002F3105" w:rsidRPr="002F3105" w:rsidRDefault="002F3105">
      <w:pPr>
        <w:spacing w:after="200"/>
        <w:jc w:val="center"/>
        <w:rPr>
          <w:i/>
          <w:iCs/>
          <w:sz w:val="28"/>
          <w:szCs w:val="28"/>
        </w:rPr>
      </w:pPr>
    </w:p>
    <w:p w14:paraId="1EA4D65E" w14:textId="77777777" w:rsidR="00270A30" w:rsidRPr="002F3105" w:rsidRDefault="00000000">
      <w:pPr>
        <w:spacing w:after="300"/>
        <w:jc w:val="center"/>
        <w:rPr>
          <w:i/>
          <w:iCs/>
          <w:sz w:val="28"/>
          <w:szCs w:val="28"/>
        </w:rPr>
      </w:pPr>
      <w:proofErr w:type="spellStart"/>
      <w:r w:rsidRPr="002F3105">
        <w:rPr>
          <w:b/>
          <w:bCs/>
          <w:i/>
          <w:iCs/>
          <w:color w:val="1565C0"/>
          <w:sz w:val="36"/>
          <w:szCs w:val="36"/>
        </w:rPr>
        <w:t>EduBudget</w:t>
      </w:r>
      <w:proofErr w:type="spellEnd"/>
      <w:r w:rsidRPr="002F3105">
        <w:rPr>
          <w:b/>
          <w:bCs/>
          <w:i/>
          <w:iCs/>
          <w:color w:val="1565C0"/>
          <w:sz w:val="36"/>
          <w:szCs w:val="36"/>
        </w:rPr>
        <w:t xml:space="preserve"> – Student Personal Budget Tracker App</w:t>
      </w:r>
    </w:p>
    <w:p w14:paraId="34C09231" w14:textId="77777777" w:rsidR="00270A30" w:rsidRDefault="00000000">
      <w:pPr>
        <w:pBdr>
          <w:bottom w:val="single" w:sz="6" w:space="1" w:color="1565C0"/>
        </w:pBdr>
        <w:spacing w:after="300"/>
        <w:jc w:val="center"/>
      </w:pPr>
      <w:r>
        <w:rPr>
          <w:b/>
          <w:bCs/>
          <w:sz w:val="26"/>
          <w:szCs w:val="26"/>
        </w:rPr>
        <w:t>GROUP MEMBERS</w:t>
      </w:r>
    </w:p>
    <w:p w14:paraId="5AB52490" w14:textId="77777777" w:rsidR="00270A30" w:rsidRDefault="00000000">
      <w:pPr>
        <w:spacing w:after="80"/>
        <w:jc w:val="center"/>
      </w:pPr>
      <w:r>
        <w:rPr>
          <w:color w:val="555555"/>
          <w:sz w:val="24"/>
          <w:szCs w:val="24"/>
        </w:rPr>
        <w:t>Rafiqah Kirby – ST10438554</w:t>
      </w:r>
    </w:p>
    <w:p w14:paraId="72487C14" w14:textId="77777777" w:rsidR="00270A30" w:rsidRDefault="00000000">
      <w:pPr>
        <w:spacing w:after="80"/>
        <w:jc w:val="center"/>
      </w:pPr>
      <w:proofErr w:type="spellStart"/>
      <w:r>
        <w:rPr>
          <w:color w:val="555555"/>
          <w:sz w:val="24"/>
          <w:szCs w:val="24"/>
        </w:rPr>
        <w:t>Armalene</w:t>
      </w:r>
      <w:proofErr w:type="spellEnd"/>
      <w:r>
        <w:rPr>
          <w:color w:val="555555"/>
          <w:sz w:val="24"/>
          <w:szCs w:val="24"/>
        </w:rPr>
        <w:t xml:space="preserve"> </w:t>
      </w:r>
      <w:proofErr w:type="spellStart"/>
      <w:r>
        <w:rPr>
          <w:color w:val="555555"/>
          <w:sz w:val="24"/>
          <w:szCs w:val="24"/>
        </w:rPr>
        <w:t>Magerman</w:t>
      </w:r>
      <w:proofErr w:type="spellEnd"/>
      <w:r>
        <w:rPr>
          <w:color w:val="555555"/>
          <w:sz w:val="24"/>
          <w:szCs w:val="24"/>
        </w:rPr>
        <w:t xml:space="preserve"> – ST10454097</w:t>
      </w:r>
    </w:p>
    <w:p w14:paraId="61CD0E50" w14:textId="77777777" w:rsidR="00270A30" w:rsidRDefault="00000000">
      <w:pPr>
        <w:spacing w:after="300"/>
        <w:jc w:val="center"/>
        <w:rPr>
          <w:color w:val="555555"/>
          <w:sz w:val="24"/>
          <w:szCs w:val="24"/>
        </w:rPr>
      </w:pPr>
      <w:r>
        <w:rPr>
          <w:color w:val="555555"/>
          <w:sz w:val="24"/>
          <w:szCs w:val="24"/>
        </w:rPr>
        <w:t>Chloe Jade Langenhoven – ST10435895</w:t>
      </w:r>
    </w:p>
    <w:p w14:paraId="18723BE4" w14:textId="77777777" w:rsidR="002F3105" w:rsidRDefault="002F3105">
      <w:pPr>
        <w:spacing w:after="300"/>
        <w:jc w:val="center"/>
      </w:pPr>
    </w:p>
    <w:p w14:paraId="7F159B31" w14:textId="0F0E949D" w:rsidR="002F3105" w:rsidRPr="002F3105" w:rsidRDefault="00000000">
      <w:pPr>
        <w:spacing w:after="80"/>
        <w:rPr>
          <w:color w:val="555555"/>
        </w:rPr>
      </w:pPr>
      <w:r>
        <w:rPr>
          <w:b/>
          <w:bCs/>
        </w:rPr>
        <w:t xml:space="preserve">GitHub Link: </w:t>
      </w:r>
      <w:hyperlink r:id="rId9" w:history="1">
        <w:r w:rsidR="005D47E2" w:rsidRPr="005D47E2">
          <w:rPr>
            <w:rStyle w:val="Hyperlink"/>
            <w:b/>
            <w:bCs/>
          </w:rPr>
          <w:t>Armalene18/EDUBUDGET-APP</w:t>
        </w:r>
      </w:hyperlink>
    </w:p>
    <w:p w14:paraId="4648BDCF" w14:textId="10D0D739" w:rsidR="00270A30" w:rsidRDefault="00000000">
      <w:pPr>
        <w:spacing w:after="80"/>
      </w:pPr>
      <w:r>
        <w:rPr>
          <w:b/>
          <w:bCs/>
        </w:rPr>
        <w:t xml:space="preserve">YouTube Demo: </w:t>
      </w:r>
      <w:hyperlink r:id="rId10" w:history="1">
        <w:r w:rsidR="005D47E2" w:rsidRPr="00E2542B">
          <w:rPr>
            <w:rStyle w:val="Hyperlink"/>
            <w:b/>
            <w:bCs/>
          </w:rPr>
          <w:t>https://youtube.com/@rafiqahkirby7?si=v1P281Rg-AW2mTRF</w:t>
        </w:r>
      </w:hyperlink>
      <w:r w:rsidR="005D47E2">
        <w:rPr>
          <w:b/>
          <w:bCs/>
        </w:rPr>
        <w:t xml:space="preserve"> </w:t>
      </w:r>
    </w:p>
    <w:p w14:paraId="6FA68689" w14:textId="5BC0FC46" w:rsidR="00270A30" w:rsidRDefault="00000000">
      <w:pPr>
        <w:spacing w:after="80"/>
      </w:pPr>
      <w:r>
        <w:rPr>
          <w:b/>
          <w:bCs/>
        </w:rPr>
        <w:t xml:space="preserve">Date of Submission: </w:t>
      </w:r>
      <w:r w:rsidR="002F3105">
        <w:t xml:space="preserve">15 </w:t>
      </w:r>
      <w:r>
        <w:rPr>
          <w:color w:val="555555"/>
        </w:rPr>
        <w:t>June 2026</w:t>
      </w:r>
    </w:p>
    <w:p w14:paraId="25A5F9F7" w14:textId="3DBA71CF" w:rsidR="00342887" w:rsidRDefault="00000000" w:rsidP="00342887">
      <w:r>
        <w:br w:type="page"/>
      </w:r>
    </w:p>
    <w:p w14:paraId="17BD53D2" w14:textId="7B431B09" w:rsidR="00342887" w:rsidRPr="003F4B72" w:rsidRDefault="003F4B72" w:rsidP="003F4B72">
      <w:pPr>
        <w:tabs>
          <w:tab w:val="center" w:pos="4513"/>
        </w:tabs>
        <w:jc w:val="center"/>
        <w:rPr>
          <w:rFonts w:ascii="Century Gothic" w:hAnsi="Century Gothic"/>
          <w:b/>
          <w:bCs/>
          <w:color w:val="4C94D8" w:themeColor="text2" w:themeTint="80"/>
          <w:sz w:val="40"/>
          <w:szCs w:val="40"/>
        </w:rPr>
      </w:pPr>
      <w:r w:rsidRPr="003F4B72">
        <w:rPr>
          <w:rFonts w:ascii="Century Gothic" w:hAnsi="Century Gothic"/>
          <w:b/>
          <w:bCs/>
          <w:color w:val="4C94D8" w:themeColor="text2" w:themeTint="80"/>
          <w:sz w:val="40"/>
          <w:szCs w:val="40"/>
        </w:rPr>
        <w:lastRenderedPageBreak/>
        <w:t>TABLE OF CONTENTS</w:t>
      </w:r>
    </w:p>
    <w:p w14:paraId="2FD12D04" w14:textId="54E63DA1" w:rsidR="003F4B72" w:rsidRPr="003F4B72" w:rsidRDefault="003F4B72">
      <w:pPr>
        <w:pStyle w:val="TOC1"/>
        <w:tabs>
          <w:tab w:val="right" w:leader="underscore" w:pos="9016"/>
        </w:tabs>
        <w:rPr>
          <w:rFonts w:eastAsiaTheme="minorEastAsia" w:cstheme="minorBidi"/>
          <w:b w:val="0"/>
          <w:bCs w:val="0"/>
          <w:caps w:val="0"/>
          <w:noProof/>
          <w:color w:val="auto"/>
          <w:kern w:val="2"/>
          <w:sz w:val="32"/>
          <w:szCs w:val="32"/>
          <w14:ligatures w14:val="standardContextual"/>
        </w:rPr>
      </w:pPr>
      <w:r w:rsidRPr="003F4B72">
        <w:rPr>
          <w:sz w:val="24"/>
          <w:szCs w:val="24"/>
        </w:rPr>
        <w:fldChar w:fldCharType="begin"/>
      </w:r>
      <w:r w:rsidRPr="003F4B72">
        <w:rPr>
          <w:sz w:val="24"/>
          <w:szCs w:val="24"/>
        </w:rPr>
        <w:instrText xml:space="preserve"> TOC \o "1-3" \h \z \u </w:instrText>
      </w:r>
      <w:r w:rsidRPr="003F4B72">
        <w:rPr>
          <w:sz w:val="24"/>
          <w:szCs w:val="24"/>
        </w:rPr>
        <w:fldChar w:fldCharType="separate"/>
      </w:r>
      <w:hyperlink w:anchor="_Toc231667156" w:history="1">
        <w:r w:rsidRPr="003F4B72">
          <w:rPr>
            <w:rStyle w:val="Hyperlink"/>
            <w:noProof/>
            <w:sz w:val="24"/>
            <w:szCs w:val="24"/>
          </w:rPr>
          <w:t>1. Introduction and Objectives</w:t>
        </w:r>
        <w:r w:rsidRPr="003F4B72">
          <w:rPr>
            <w:noProof/>
            <w:webHidden/>
            <w:sz w:val="24"/>
            <w:szCs w:val="24"/>
          </w:rPr>
          <w:tab/>
        </w:r>
        <w:r w:rsidRPr="003F4B72">
          <w:rPr>
            <w:noProof/>
            <w:webHidden/>
            <w:sz w:val="24"/>
            <w:szCs w:val="24"/>
          </w:rPr>
          <w:fldChar w:fldCharType="begin"/>
        </w:r>
        <w:r w:rsidRPr="003F4B72">
          <w:rPr>
            <w:noProof/>
            <w:webHidden/>
            <w:sz w:val="24"/>
            <w:szCs w:val="24"/>
          </w:rPr>
          <w:instrText xml:space="preserve"> PAGEREF _Toc231667156 \h </w:instrText>
        </w:r>
        <w:r w:rsidRPr="003F4B72">
          <w:rPr>
            <w:noProof/>
            <w:webHidden/>
            <w:sz w:val="24"/>
            <w:szCs w:val="24"/>
          </w:rPr>
        </w:r>
        <w:r w:rsidRPr="003F4B72">
          <w:rPr>
            <w:noProof/>
            <w:webHidden/>
            <w:sz w:val="24"/>
            <w:szCs w:val="24"/>
          </w:rPr>
          <w:fldChar w:fldCharType="separate"/>
        </w:r>
        <w:r w:rsidRPr="003F4B72">
          <w:rPr>
            <w:noProof/>
            <w:webHidden/>
            <w:sz w:val="24"/>
            <w:szCs w:val="24"/>
          </w:rPr>
          <w:t>3</w:t>
        </w:r>
        <w:r w:rsidRPr="003F4B72">
          <w:rPr>
            <w:noProof/>
            <w:webHidden/>
            <w:sz w:val="24"/>
            <w:szCs w:val="24"/>
          </w:rPr>
          <w:fldChar w:fldCharType="end"/>
        </w:r>
      </w:hyperlink>
    </w:p>
    <w:p w14:paraId="06B8CFF8" w14:textId="1FA06F15" w:rsidR="003F4B72" w:rsidRPr="003F4B72" w:rsidRDefault="003F4B72">
      <w:pPr>
        <w:pStyle w:val="TOC2"/>
        <w:tabs>
          <w:tab w:val="right" w:leader="underscore" w:pos="9016"/>
        </w:tabs>
        <w:rPr>
          <w:rFonts w:eastAsiaTheme="minorEastAsia" w:cstheme="minorBidi"/>
          <w:smallCaps w:val="0"/>
          <w:noProof/>
          <w:color w:val="auto"/>
          <w:kern w:val="2"/>
          <w:sz w:val="32"/>
          <w:szCs w:val="32"/>
          <w14:ligatures w14:val="standardContextual"/>
        </w:rPr>
      </w:pPr>
      <w:hyperlink w:anchor="_Toc231667157" w:history="1">
        <w:r w:rsidRPr="003F4B72">
          <w:rPr>
            <w:rStyle w:val="Hyperlink"/>
            <w:noProof/>
            <w:sz w:val="24"/>
            <w:szCs w:val="24"/>
          </w:rPr>
          <w:t>Introduction</w:t>
        </w:r>
        <w:r w:rsidRPr="003F4B72">
          <w:rPr>
            <w:noProof/>
            <w:webHidden/>
            <w:sz w:val="24"/>
            <w:szCs w:val="24"/>
          </w:rPr>
          <w:tab/>
        </w:r>
        <w:r w:rsidRPr="003F4B72">
          <w:rPr>
            <w:noProof/>
            <w:webHidden/>
            <w:sz w:val="24"/>
            <w:szCs w:val="24"/>
          </w:rPr>
          <w:fldChar w:fldCharType="begin"/>
        </w:r>
        <w:r w:rsidRPr="003F4B72">
          <w:rPr>
            <w:noProof/>
            <w:webHidden/>
            <w:sz w:val="24"/>
            <w:szCs w:val="24"/>
          </w:rPr>
          <w:instrText xml:space="preserve"> PAGEREF _Toc231667157 \h </w:instrText>
        </w:r>
        <w:r w:rsidRPr="003F4B72">
          <w:rPr>
            <w:noProof/>
            <w:webHidden/>
            <w:sz w:val="24"/>
            <w:szCs w:val="24"/>
          </w:rPr>
        </w:r>
        <w:r w:rsidRPr="003F4B72">
          <w:rPr>
            <w:noProof/>
            <w:webHidden/>
            <w:sz w:val="24"/>
            <w:szCs w:val="24"/>
          </w:rPr>
          <w:fldChar w:fldCharType="separate"/>
        </w:r>
        <w:r w:rsidRPr="003F4B72">
          <w:rPr>
            <w:noProof/>
            <w:webHidden/>
            <w:sz w:val="24"/>
            <w:szCs w:val="24"/>
          </w:rPr>
          <w:t>3</w:t>
        </w:r>
        <w:r w:rsidRPr="003F4B72">
          <w:rPr>
            <w:noProof/>
            <w:webHidden/>
            <w:sz w:val="24"/>
            <w:szCs w:val="24"/>
          </w:rPr>
          <w:fldChar w:fldCharType="end"/>
        </w:r>
      </w:hyperlink>
    </w:p>
    <w:p w14:paraId="7B0F0494" w14:textId="621B17AB" w:rsidR="003F4B72" w:rsidRPr="003F4B72" w:rsidRDefault="003F4B72">
      <w:pPr>
        <w:pStyle w:val="TOC2"/>
        <w:tabs>
          <w:tab w:val="right" w:leader="underscore" w:pos="9016"/>
        </w:tabs>
        <w:rPr>
          <w:rFonts w:eastAsiaTheme="minorEastAsia" w:cstheme="minorBidi"/>
          <w:smallCaps w:val="0"/>
          <w:noProof/>
          <w:color w:val="auto"/>
          <w:kern w:val="2"/>
          <w:sz w:val="32"/>
          <w:szCs w:val="32"/>
          <w14:ligatures w14:val="standardContextual"/>
        </w:rPr>
      </w:pPr>
      <w:hyperlink w:anchor="_Toc231667158" w:history="1">
        <w:r w:rsidRPr="003F4B72">
          <w:rPr>
            <w:rStyle w:val="Hyperlink"/>
            <w:noProof/>
            <w:sz w:val="24"/>
            <w:szCs w:val="24"/>
          </w:rPr>
          <w:t>Objectives</w:t>
        </w:r>
        <w:r w:rsidRPr="003F4B72">
          <w:rPr>
            <w:noProof/>
            <w:webHidden/>
            <w:sz w:val="24"/>
            <w:szCs w:val="24"/>
          </w:rPr>
          <w:tab/>
        </w:r>
        <w:r w:rsidRPr="003F4B72">
          <w:rPr>
            <w:noProof/>
            <w:webHidden/>
            <w:sz w:val="24"/>
            <w:szCs w:val="24"/>
          </w:rPr>
          <w:fldChar w:fldCharType="begin"/>
        </w:r>
        <w:r w:rsidRPr="003F4B72">
          <w:rPr>
            <w:noProof/>
            <w:webHidden/>
            <w:sz w:val="24"/>
            <w:szCs w:val="24"/>
          </w:rPr>
          <w:instrText xml:space="preserve"> PAGEREF _Toc231667158 \h </w:instrText>
        </w:r>
        <w:r w:rsidRPr="003F4B72">
          <w:rPr>
            <w:noProof/>
            <w:webHidden/>
            <w:sz w:val="24"/>
            <w:szCs w:val="24"/>
          </w:rPr>
        </w:r>
        <w:r w:rsidRPr="003F4B72">
          <w:rPr>
            <w:noProof/>
            <w:webHidden/>
            <w:sz w:val="24"/>
            <w:szCs w:val="24"/>
          </w:rPr>
          <w:fldChar w:fldCharType="separate"/>
        </w:r>
        <w:r w:rsidRPr="003F4B72">
          <w:rPr>
            <w:noProof/>
            <w:webHidden/>
            <w:sz w:val="24"/>
            <w:szCs w:val="24"/>
          </w:rPr>
          <w:t>3</w:t>
        </w:r>
        <w:r w:rsidRPr="003F4B72">
          <w:rPr>
            <w:noProof/>
            <w:webHidden/>
            <w:sz w:val="24"/>
            <w:szCs w:val="24"/>
          </w:rPr>
          <w:fldChar w:fldCharType="end"/>
        </w:r>
      </w:hyperlink>
    </w:p>
    <w:p w14:paraId="0A2F9768" w14:textId="612A92F7" w:rsidR="003F4B72" w:rsidRPr="003F4B72" w:rsidRDefault="003F4B72">
      <w:pPr>
        <w:pStyle w:val="TOC2"/>
        <w:tabs>
          <w:tab w:val="right" w:leader="underscore" w:pos="9016"/>
        </w:tabs>
        <w:rPr>
          <w:rFonts w:eastAsiaTheme="minorEastAsia" w:cstheme="minorBidi"/>
          <w:smallCaps w:val="0"/>
          <w:noProof/>
          <w:color w:val="auto"/>
          <w:kern w:val="2"/>
          <w:sz w:val="32"/>
          <w:szCs w:val="32"/>
          <w14:ligatures w14:val="standardContextual"/>
        </w:rPr>
      </w:pPr>
      <w:hyperlink w:anchor="_Toc231667159" w:history="1">
        <w:r w:rsidRPr="003F4B72">
          <w:rPr>
            <w:rStyle w:val="Hyperlink"/>
            <w:noProof/>
            <w:sz w:val="24"/>
            <w:szCs w:val="24"/>
          </w:rPr>
          <w:t>How We Planned and Built EduBudget</w:t>
        </w:r>
        <w:r w:rsidRPr="003F4B72">
          <w:rPr>
            <w:noProof/>
            <w:webHidden/>
            <w:sz w:val="24"/>
            <w:szCs w:val="24"/>
          </w:rPr>
          <w:tab/>
        </w:r>
        <w:r w:rsidRPr="003F4B72">
          <w:rPr>
            <w:noProof/>
            <w:webHidden/>
            <w:sz w:val="24"/>
            <w:szCs w:val="24"/>
          </w:rPr>
          <w:fldChar w:fldCharType="begin"/>
        </w:r>
        <w:r w:rsidRPr="003F4B72">
          <w:rPr>
            <w:noProof/>
            <w:webHidden/>
            <w:sz w:val="24"/>
            <w:szCs w:val="24"/>
          </w:rPr>
          <w:instrText xml:space="preserve"> PAGEREF _Toc231667159 \h </w:instrText>
        </w:r>
        <w:r w:rsidRPr="003F4B72">
          <w:rPr>
            <w:noProof/>
            <w:webHidden/>
            <w:sz w:val="24"/>
            <w:szCs w:val="24"/>
          </w:rPr>
        </w:r>
        <w:r w:rsidRPr="003F4B72">
          <w:rPr>
            <w:noProof/>
            <w:webHidden/>
            <w:sz w:val="24"/>
            <w:szCs w:val="24"/>
          </w:rPr>
          <w:fldChar w:fldCharType="separate"/>
        </w:r>
        <w:r w:rsidRPr="003F4B72">
          <w:rPr>
            <w:noProof/>
            <w:webHidden/>
            <w:sz w:val="24"/>
            <w:szCs w:val="24"/>
          </w:rPr>
          <w:t>4</w:t>
        </w:r>
        <w:r w:rsidRPr="003F4B72">
          <w:rPr>
            <w:noProof/>
            <w:webHidden/>
            <w:sz w:val="24"/>
            <w:szCs w:val="24"/>
          </w:rPr>
          <w:fldChar w:fldCharType="end"/>
        </w:r>
      </w:hyperlink>
    </w:p>
    <w:p w14:paraId="5ED02B26" w14:textId="0B4446B2" w:rsidR="003F4B72" w:rsidRPr="003F4B72" w:rsidRDefault="003F4B72">
      <w:pPr>
        <w:pStyle w:val="TOC2"/>
        <w:tabs>
          <w:tab w:val="right" w:leader="underscore" w:pos="9016"/>
        </w:tabs>
        <w:rPr>
          <w:rFonts w:eastAsiaTheme="minorEastAsia" w:cstheme="minorBidi"/>
          <w:smallCaps w:val="0"/>
          <w:noProof/>
          <w:color w:val="auto"/>
          <w:kern w:val="2"/>
          <w:sz w:val="32"/>
          <w:szCs w:val="32"/>
          <w14:ligatures w14:val="standardContextual"/>
        </w:rPr>
      </w:pPr>
      <w:hyperlink w:anchor="_Toc231667160" w:history="1">
        <w:r w:rsidRPr="003F4B72">
          <w:rPr>
            <w:rStyle w:val="Hyperlink"/>
            <w:noProof/>
            <w:sz w:val="24"/>
            <w:szCs w:val="24"/>
          </w:rPr>
          <w:t>Tools and Technologies Used</w:t>
        </w:r>
        <w:r w:rsidRPr="003F4B72">
          <w:rPr>
            <w:noProof/>
            <w:webHidden/>
            <w:sz w:val="24"/>
            <w:szCs w:val="24"/>
          </w:rPr>
          <w:tab/>
        </w:r>
        <w:r w:rsidRPr="003F4B72">
          <w:rPr>
            <w:noProof/>
            <w:webHidden/>
            <w:sz w:val="24"/>
            <w:szCs w:val="24"/>
          </w:rPr>
          <w:fldChar w:fldCharType="begin"/>
        </w:r>
        <w:r w:rsidRPr="003F4B72">
          <w:rPr>
            <w:noProof/>
            <w:webHidden/>
            <w:sz w:val="24"/>
            <w:szCs w:val="24"/>
          </w:rPr>
          <w:instrText xml:space="preserve"> PAGEREF _Toc231667160 \h </w:instrText>
        </w:r>
        <w:r w:rsidRPr="003F4B72">
          <w:rPr>
            <w:noProof/>
            <w:webHidden/>
            <w:sz w:val="24"/>
            <w:szCs w:val="24"/>
          </w:rPr>
        </w:r>
        <w:r w:rsidRPr="003F4B72">
          <w:rPr>
            <w:noProof/>
            <w:webHidden/>
            <w:sz w:val="24"/>
            <w:szCs w:val="24"/>
          </w:rPr>
          <w:fldChar w:fldCharType="separate"/>
        </w:r>
        <w:r w:rsidRPr="003F4B72">
          <w:rPr>
            <w:noProof/>
            <w:webHidden/>
            <w:sz w:val="24"/>
            <w:szCs w:val="24"/>
          </w:rPr>
          <w:t>4</w:t>
        </w:r>
        <w:r w:rsidRPr="003F4B72">
          <w:rPr>
            <w:noProof/>
            <w:webHidden/>
            <w:sz w:val="24"/>
            <w:szCs w:val="24"/>
          </w:rPr>
          <w:fldChar w:fldCharType="end"/>
        </w:r>
      </w:hyperlink>
    </w:p>
    <w:p w14:paraId="73143DBF" w14:textId="4A25958B" w:rsidR="003F4B72" w:rsidRPr="003F4B72" w:rsidRDefault="003F4B72">
      <w:pPr>
        <w:pStyle w:val="TOC2"/>
        <w:tabs>
          <w:tab w:val="right" w:leader="underscore" w:pos="9016"/>
        </w:tabs>
        <w:rPr>
          <w:rFonts w:eastAsiaTheme="minorEastAsia" w:cstheme="minorBidi"/>
          <w:smallCaps w:val="0"/>
          <w:noProof/>
          <w:color w:val="auto"/>
          <w:kern w:val="2"/>
          <w:sz w:val="32"/>
          <w:szCs w:val="32"/>
          <w14:ligatures w14:val="standardContextual"/>
        </w:rPr>
      </w:pPr>
      <w:hyperlink w:anchor="_Toc231667161" w:history="1">
        <w:r w:rsidRPr="003F4B72">
          <w:rPr>
            <w:rStyle w:val="Hyperlink"/>
            <w:noProof/>
            <w:sz w:val="24"/>
            <w:szCs w:val="24"/>
          </w:rPr>
          <w:t>Data Layer – Room Database</w:t>
        </w:r>
        <w:r w:rsidRPr="003F4B72">
          <w:rPr>
            <w:noProof/>
            <w:webHidden/>
            <w:sz w:val="24"/>
            <w:szCs w:val="24"/>
          </w:rPr>
          <w:tab/>
        </w:r>
        <w:r w:rsidRPr="003F4B72">
          <w:rPr>
            <w:noProof/>
            <w:webHidden/>
            <w:sz w:val="24"/>
            <w:szCs w:val="24"/>
          </w:rPr>
          <w:fldChar w:fldCharType="begin"/>
        </w:r>
        <w:r w:rsidRPr="003F4B72">
          <w:rPr>
            <w:noProof/>
            <w:webHidden/>
            <w:sz w:val="24"/>
            <w:szCs w:val="24"/>
          </w:rPr>
          <w:instrText xml:space="preserve"> PAGEREF _Toc231667161 \h </w:instrText>
        </w:r>
        <w:r w:rsidRPr="003F4B72">
          <w:rPr>
            <w:noProof/>
            <w:webHidden/>
            <w:sz w:val="24"/>
            <w:szCs w:val="24"/>
          </w:rPr>
        </w:r>
        <w:r w:rsidRPr="003F4B72">
          <w:rPr>
            <w:noProof/>
            <w:webHidden/>
            <w:sz w:val="24"/>
            <w:szCs w:val="24"/>
          </w:rPr>
          <w:fldChar w:fldCharType="separate"/>
        </w:r>
        <w:r w:rsidRPr="003F4B72">
          <w:rPr>
            <w:noProof/>
            <w:webHidden/>
            <w:sz w:val="24"/>
            <w:szCs w:val="24"/>
          </w:rPr>
          <w:t>5</w:t>
        </w:r>
        <w:r w:rsidRPr="003F4B72">
          <w:rPr>
            <w:noProof/>
            <w:webHidden/>
            <w:sz w:val="24"/>
            <w:szCs w:val="24"/>
          </w:rPr>
          <w:fldChar w:fldCharType="end"/>
        </w:r>
      </w:hyperlink>
    </w:p>
    <w:p w14:paraId="6A91CCA2" w14:textId="195C1485" w:rsidR="003F4B72" w:rsidRPr="003F4B72" w:rsidRDefault="003F4B72">
      <w:pPr>
        <w:pStyle w:val="TOC2"/>
        <w:tabs>
          <w:tab w:val="right" w:leader="underscore" w:pos="9016"/>
        </w:tabs>
        <w:rPr>
          <w:rFonts w:eastAsiaTheme="minorEastAsia" w:cstheme="minorBidi"/>
          <w:smallCaps w:val="0"/>
          <w:noProof/>
          <w:color w:val="auto"/>
          <w:kern w:val="2"/>
          <w:sz w:val="32"/>
          <w:szCs w:val="32"/>
          <w14:ligatures w14:val="standardContextual"/>
        </w:rPr>
      </w:pPr>
      <w:hyperlink w:anchor="_Toc231667162" w:history="1">
        <w:r w:rsidRPr="003F4B72">
          <w:rPr>
            <w:rStyle w:val="Hyperlink"/>
            <w:noProof/>
            <w:sz w:val="24"/>
            <w:szCs w:val="24"/>
          </w:rPr>
          <w:t>Login and Profile Screens</w:t>
        </w:r>
        <w:r w:rsidRPr="003F4B72">
          <w:rPr>
            <w:noProof/>
            <w:webHidden/>
            <w:sz w:val="24"/>
            <w:szCs w:val="24"/>
          </w:rPr>
          <w:tab/>
        </w:r>
        <w:r w:rsidRPr="003F4B72">
          <w:rPr>
            <w:noProof/>
            <w:webHidden/>
            <w:sz w:val="24"/>
            <w:szCs w:val="24"/>
          </w:rPr>
          <w:fldChar w:fldCharType="begin"/>
        </w:r>
        <w:r w:rsidRPr="003F4B72">
          <w:rPr>
            <w:noProof/>
            <w:webHidden/>
            <w:sz w:val="24"/>
            <w:szCs w:val="24"/>
          </w:rPr>
          <w:instrText xml:space="preserve"> PAGEREF _Toc231667162 \h </w:instrText>
        </w:r>
        <w:r w:rsidRPr="003F4B72">
          <w:rPr>
            <w:noProof/>
            <w:webHidden/>
            <w:sz w:val="24"/>
            <w:szCs w:val="24"/>
          </w:rPr>
        </w:r>
        <w:r w:rsidRPr="003F4B72">
          <w:rPr>
            <w:noProof/>
            <w:webHidden/>
            <w:sz w:val="24"/>
            <w:szCs w:val="24"/>
          </w:rPr>
          <w:fldChar w:fldCharType="separate"/>
        </w:r>
        <w:r w:rsidRPr="003F4B72">
          <w:rPr>
            <w:noProof/>
            <w:webHidden/>
            <w:sz w:val="24"/>
            <w:szCs w:val="24"/>
          </w:rPr>
          <w:t>5</w:t>
        </w:r>
        <w:r w:rsidRPr="003F4B72">
          <w:rPr>
            <w:noProof/>
            <w:webHidden/>
            <w:sz w:val="24"/>
            <w:szCs w:val="24"/>
          </w:rPr>
          <w:fldChar w:fldCharType="end"/>
        </w:r>
      </w:hyperlink>
    </w:p>
    <w:p w14:paraId="7664539E" w14:textId="1D4376B2" w:rsidR="003F4B72" w:rsidRPr="003F4B72" w:rsidRDefault="003F4B72">
      <w:pPr>
        <w:pStyle w:val="TOC2"/>
        <w:tabs>
          <w:tab w:val="right" w:leader="underscore" w:pos="9016"/>
        </w:tabs>
        <w:rPr>
          <w:rFonts w:eastAsiaTheme="minorEastAsia" w:cstheme="minorBidi"/>
          <w:smallCaps w:val="0"/>
          <w:noProof/>
          <w:color w:val="auto"/>
          <w:kern w:val="2"/>
          <w:sz w:val="32"/>
          <w:szCs w:val="32"/>
          <w14:ligatures w14:val="standardContextual"/>
        </w:rPr>
      </w:pPr>
      <w:hyperlink w:anchor="_Toc231667163" w:history="1">
        <w:r w:rsidRPr="003F4B72">
          <w:rPr>
            <w:rStyle w:val="Hyperlink"/>
            <w:noProof/>
            <w:sz w:val="24"/>
            <w:szCs w:val="24"/>
          </w:rPr>
          <w:t>Main App Screens</w:t>
        </w:r>
        <w:r w:rsidRPr="003F4B72">
          <w:rPr>
            <w:noProof/>
            <w:webHidden/>
            <w:sz w:val="24"/>
            <w:szCs w:val="24"/>
          </w:rPr>
          <w:tab/>
        </w:r>
        <w:r w:rsidRPr="003F4B72">
          <w:rPr>
            <w:noProof/>
            <w:webHidden/>
            <w:sz w:val="24"/>
            <w:szCs w:val="24"/>
          </w:rPr>
          <w:fldChar w:fldCharType="begin"/>
        </w:r>
        <w:r w:rsidRPr="003F4B72">
          <w:rPr>
            <w:noProof/>
            <w:webHidden/>
            <w:sz w:val="24"/>
            <w:szCs w:val="24"/>
          </w:rPr>
          <w:instrText xml:space="preserve"> PAGEREF _Toc231667163 \h </w:instrText>
        </w:r>
        <w:r w:rsidRPr="003F4B72">
          <w:rPr>
            <w:noProof/>
            <w:webHidden/>
            <w:sz w:val="24"/>
            <w:szCs w:val="24"/>
          </w:rPr>
        </w:r>
        <w:r w:rsidRPr="003F4B72">
          <w:rPr>
            <w:noProof/>
            <w:webHidden/>
            <w:sz w:val="24"/>
            <w:szCs w:val="24"/>
          </w:rPr>
          <w:fldChar w:fldCharType="separate"/>
        </w:r>
        <w:r w:rsidRPr="003F4B72">
          <w:rPr>
            <w:noProof/>
            <w:webHidden/>
            <w:sz w:val="24"/>
            <w:szCs w:val="24"/>
          </w:rPr>
          <w:t>6</w:t>
        </w:r>
        <w:r w:rsidRPr="003F4B72">
          <w:rPr>
            <w:noProof/>
            <w:webHidden/>
            <w:sz w:val="24"/>
            <w:szCs w:val="24"/>
          </w:rPr>
          <w:fldChar w:fldCharType="end"/>
        </w:r>
      </w:hyperlink>
    </w:p>
    <w:p w14:paraId="01E8BC67" w14:textId="27B20355" w:rsidR="003F4B72" w:rsidRPr="003F4B72" w:rsidRDefault="003F4B72">
      <w:pPr>
        <w:pStyle w:val="TOC2"/>
        <w:tabs>
          <w:tab w:val="right" w:leader="underscore" w:pos="9016"/>
        </w:tabs>
        <w:rPr>
          <w:rFonts w:eastAsiaTheme="minorEastAsia" w:cstheme="minorBidi"/>
          <w:smallCaps w:val="0"/>
          <w:noProof/>
          <w:color w:val="auto"/>
          <w:kern w:val="2"/>
          <w:sz w:val="32"/>
          <w:szCs w:val="32"/>
          <w14:ligatures w14:val="standardContextual"/>
        </w:rPr>
      </w:pPr>
      <w:hyperlink w:anchor="_Toc231667164" w:history="1">
        <w:r w:rsidRPr="003F4B72">
          <w:rPr>
            <w:rStyle w:val="Hyperlink"/>
            <w:noProof/>
            <w:sz w:val="24"/>
            <w:szCs w:val="24"/>
          </w:rPr>
          <w:t>Final POE Feature Screens</w:t>
        </w:r>
        <w:r w:rsidRPr="003F4B72">
          <w:rPr>
            <w:noProof/>
            <w:webHidden/>
            <w:sz w:val="24"/>
            <w:szCs w:val="24"/>
          </w:rPr>
          <w:tab/>
        </w:r>
        <w:r w:rsidRPr="003F4B72">
          <w:rPr>
            <w:noProof/>
            <w:webHidden/>
            <w:sz w:val="24"/>
            <w:szCs w:val="24"/>
          </w:rPr>
          <w:fldChar w:fldCharType="begin"/>
        </w:r>
        <w:r w:rsidRPr="003F4B72">
          <w:rPr>
            <w:noProof/>
            <w:webHidden/>
            <w:sz w:val="24"/>
            <w:szCs w:val="24"/>
          </w:rPr>
          <w:instrText xml:space="preserve"> PAGEREF _Toc231667164 \h </w:instrText>
        </w:r>
        <w:r w:rsidRPr="003F4B72">
          <w:rPr>
            <w:noProof/>
            <w:webHidden/>
            <w:sz w:val="24"/>
            <w:szCs w:val="24"/>
          </w:rPr>
        </w:r>
        <w:r w:rsidRPr="003F4B72">
          <w:rPr>
            <w:noProof/>
            <w:webHidden/>
            <w:sz w:val="24"/>
            <w:szCs w:val="24"/>
          </w:rPr>
          <w:fldChar w:fldCharType="separate"/>
        </w:r>
        <w:r w:rsidRPr="003F4B72">
          <w:rPr>
            <w:noProof/>
            <w:webHidden/>
            <w:sz w:val="24"/>
            <w:szCs w:val="24"/>
          </w:rPr>
          <w:t>6</w:t>
        </w:r>
        <w:r w:rsidRPr="003F4B72">
          <w:rPr>
            <w:noProof/>
            <w:webHidden/>
            <w:sz w:val="24"/>
            <w:szCs w:val="24"/>
          </w:rPr>
          <w:fldChar w:fldCharType="end"/>
        </w:r>
      </w:hyperlink>
    </w:p>
    <w:p w14:paraId="58907363" w14:textId="0FA2AC56" w:rsidR="003F4B72" w:rsidRPr="003F4B72" w:rsidRDefault="003F4B72">
      <w:pPr>
        <w:pStyle w:val="TOC1"/>
        <w:tabs>
          <w:tab w:val="right" w:leader="underscore" w:pos="9016"/>
        </w:tabs>
        <w:rPr>
          <w:rFonts w:eastAsiaTheme="minorEastAsia" w:cstheme="minorBidi"/>
          <w:b w:val="0"/>
          <w:bCs w:val="0"/>
          <w:caps w:val="0"/>
          <w:noProof/>
          <w:color w:val="auto"/>
          <w:kern w:val="2"/>
          <w:sz w:val="32"/>
          <w:szCs w:val="32"/>
          <w14:ligatures w14:val="standardContextual"/>
        </w:rPr>
      </w:pPr>
      <w:hyperlink w:anchor="_Toc231667165" w:history="1">
        <w:r w:rsidRPr="003F4B72">
          <w:rPr>
            <w:rStyle w:val="Hyperlink"/>
            <w:noProof/>
            <w:sz w:val="24"/>
            <w:szCs w:val="24"/>
          </w:rPr>
          <w:t>3. App Screenshots and Outcomes</w:t>
        </w:r>
        <w:r w:rsidRPr="003F4B72">
          <w:rPr>
            <w:noProof/>
            <w:webHidden/>
            <w:sz w:val="24"/>
            <w:szCs w:val="24"/>
          </w:rPr>
          <w:tab/>
        </w:r>
        <w:r w:rsidRPr="003F4B72">
          <w:rPr>
            <w:noProof/>
            <w:webHidden/>
            <w:sz w:val="24"/>
            <w:szCs w:val="24"/>
          </w:rPr>
          <w:fldChar w:fldCharType="begin"/>
        </w:r>
        <w:r w:rsidRPr="003F4B72">
          <w:rPr>
            <w:noProof/>
            <w:webHidden/>
            <w:sz w:val="24"/>
            <w:szCs w:val="24"/>
          </w:rPr>
          <w:instrText xml:space="preserve"> PAGEREF _Toc231667165 \h </w:instrText>
        </w:r>
        <w:r w:rsidRPr="003F4B72">
          <w:rPr>
            <w:noProof/>
            <w:webHidden/>
            <w:sz w:val="24"/>
            <w:szCs w:val="24"/>
          </w:rPr>
        </w:r>
        <w:r w:rsidRPr="003F4B72">
          <w:rPr>
            <w:noProof/>
            <w:webHidden/>
            <w:sz w:val="24"/>
            <w:szCs w:val="24"/>
          </w:rPr>
          <w:fldChar w:fldCharType="separate"/>
        </w:r>
        <w:r w:rsidRPr="003F4B72">
          <w:rPr>
            <w:noProof/>
            <w:webHidden/>
            <w:sz w:val="24"/>
            <w:szCs w:val="24"/>
          </w:rPr>
          <w:t>8</w:t>
        </w:r>
        <w:r w:rsidRPr="003F4B72">
          <w:rPr>
            <w:noProof/>
            <w:webHidden/>
            <w:sz w:val="24"/>
            <w:szCs w:val="24"/>
          </w:rPr>
          <w:fldChar w:fldCharType="end"/>
        </w:r>
      </w:hyperlink>
    </w:p>
    <w:p w14:paraId="38A7911B" w14:textId="72B4F6CA" w:rsidR="003F4B72" w:rsidRPr="003F4B72" w:rsidRDefault="003F4B72">
      <w:pPr>
        <w:pStyle w:val="TOC2"/>
        <w:tabs>
          <w:tab w:val="right" w:leader="underscore" w:pos="9016"/>
        </w:tabs>
        <w:rPr>
          <w:rFonts w:eastAsiaTheme="minorEastAsia" w:cstheme="minorBidi"/>
          <w:smallCaps w:val="0"/>
          <w:noProof/>
          <w:color w:val="auto"/>
          <w:kern w:val="2"/>
          <w:sz w:val="32"/>
          <w:szCs w:val="32"/>
          <w14:ligatures w14:val="standardContextual"/>
        </w:rPr>
      </w:pPr>
      <w:hyperlink w:anchor="_Toc231667166" w:history="1">
        <w:r w:rsidRPr="003F4B72">
          <w:rPr>
            <w:rStyle w:val="Hyperlink"/>
            <w:noProof/>
            <w:sz w:val="24"/>
            <w:szCs w:val="24"/>
          </w:rPr>
          <w:t>Login Screen</w:t>
        </w:r>
        <w:r w:rsidRPr="003F4B72">
          <w:rPr>
            <w:noProof/>
            <w:webHidden/>
            <w:sz w:val="24"/>
            <w:szCs w:val="24"/>
          </w:rPr>
          <w:tab/>
        </w:r>
        <w:r w:rsidRPr="003F4B72">
          <w:rPr>
            <w:noProof/>
            <w:webHidden/>
            <w:sz w:val="24"/>
            <w:szCs w:val="24"/>
          </w:rPr>
          <w:fldChar w:fldCharType="begin"/>
        </w:r>
        <w:r w:rsidRPr="003F4B72">
          <w:rPr>
            <w:noProof/>
            <w:webHidden/>
            <w:sz w:val="24"/>
            <w:szCs w:val="24"/>
          </w:rPr>
          <w:instrText xml:space="preserve"> PAGEREF _Toc231667166 \h </w:instrText>
        </w:r>
        <w:r w:rsidRPr="003F4B72">
          <w:rPr>
            <w:noProof/>
            <w:webHidden/>
            <w:sz w:val="24"/>
            <w:szCs w:val="24"/>
          </w:rPr>
        </w:r>
        <w:r w:rsidRPr="003F4B72">
          <w:rPr>
            <w:noProof/>
            <w:webHidden/>
            <w:sz w:val="24"/>
            <w:szCs w:val="24"/>
          </w:rPr>
          <w:fldChar w:fldCharType="separate"/>
        </w:r>
        <w:r w:rsidRPr="003F4B72">
          <w:rPr>
            <w:noProof/>
            <w:webHidden/>
            <w:sz w:val="24"/>
            <w:szCs w:val="24"/>
          </w:rPr>
          <w:t>8</w:t>
        </w:r>
        <w:r w:rsidRPr="003F4B72">
          <w:rPr>
            <w:noProof/>
            <w:webHidden/>
            <w:sz w:val="24"/>
            <w:szCs w:val="24"/>
          </w:rPr>
          <w:fldChar w:fldCharType="end"/>
        </w:r>
      </w:hyperlink>
    </w:p>
    <w:p w14:paraId="0F76981F" w14:textId="19090C09" w:rsidR="003F4B72" w:rsidRPr="003F4B72" w:rsidRDefault="003F4B72">
      <w:pPr>
        <w:pStyle w:val="TOC2"/>
        <w:tabs>
          <w:tab w:val="right" w:leader="underscore" w:pos="9016"/>
        </w:tabs>
        <w:rPr>
          <w:rFonts w:eastAsiaTheme="minorEastAsia" w:cstheme="minorBidi"/>
          <w:smallCaps w:val="0"/>
          <w:noProof/>
          <w:color w:val="auto"/>
          <w:kern w:val="2"/>
          <w:sz w:val="32"/>
          <w:szCs w:val="32"/>
          <w14:ligatures w14:val="standardContextual"/>
        </w:rPr>
      </w:pPr>
      <w:hyperlink w:anchor="_Toc231667167" w:history="1">
        <w:r w:rsidRPr="003F4B72">
          <w:rPr>
            <w:rStyle w:val="Hyperlink"/>
            <w:noProof/>
            <w:sz w:val="24"/>
            <w:szCs w:val="24"/>
          </w:rPr>
          <w:t>Create Profile Screen</w:t>
        </w:r>
        <w:r w:rsidRPr="003F4B72">
          <w:rPr>
            <w:noProof/>
            <w:webHidden/>
            <w:sz w:val="24"/>
            <w:szCs w:val="24"/>
          </w:rPr>
          <w:tab/>
        </w:r>
        <w:r w:rsidRPr="003F4B72">
          <w:rPr>
            <w:noProof/>
            <w:webHidden/>
            <w:sz w:val="24"/>
            <w:szCs w:val="24"/>
          </w:rPr>
          <w:fldChar w:fldCharType="begin"/>
        </w:r>
        <w:r w:rsidRPr="003F4B72">
          <w:rPr>
            <w:noProof/>
            <w:webHidden/>
            <w:sz w:val="24"/>
            <w:szCs w:val="24"/>
          </w:rPr>
          <w:instrText xml:space="preserve"> PAGEREF _Toc231667167 \h </w:instrText>
        </w:r>
        <w:r w:rsidRPr="003F4B72">
          <w:rPr>
            <w:noProof/>
            <w:webHidden/>
            <w:sz w:val="24"/>
            <w:szCs w:val="24"/>
          </w:rPr>
        </w:r>
        <w:r w:rsidRPr="003F4B72">
          <w:rPr>
            <w:noProof/>
            <w:webHidden/>
            <w:sz w:val="24"/>
            <w:szCs w:val="24"/>
          </w:rPr>
          <w:fldChar w:fldCharType="separate"/>
        </w:r>
        <w:r w:rsidRPr="003F4B72">
          <w:rPr>
            <w:noProof/>
            <w:webHidden/>
            <w:sz w:val="24"/>
            <w:szCs w:val="24"/>
          </w:rPr>
          <w:t>9</w:t>
        </w:r>
        <w:r w:rsidRPr="003F4B72">
          <w:rPr>
            <w:noProof/>
            <w:webHidden/>
            <w:sz w:val="24"/>
            <w:szCs w:val="24"/>
          </w:rPr>
          <w:fldChar w:fldCharType="end"/>
        </w:r>
      </w:hyperlink>
    </w:p>
    <w:p w14:paraId="53B69289" w14:textId="51BCB9A2" w:rsidR="003F4B72" w:rsidRPr="003F4B72" w:rsidRDefault="003F4B72">
      <w:pPr>
        <w:pStyle w:val="TOC2"/>
        <w:tabs>
          <w:tab w:val="right" w:leader="underscore" w:pos="9016"/>
        </w:tabs>
        <w:rPr>
          <w:rFonts w:eastAsiaTheme="minorEastAsia" w:cstheme="minorBidi"/>
          <w:smallCaps w:val="0"/>
          <w:noProof/>
          <w:color w:val="auto"/>
          <w:kern w:val="2"/>
          <w:sz w:val="32"/>
          <w:szCs w:val="32"/>
          <w14:ligatures w14:val="standardContextual"/>
        </w:rPr>
      </w:pPr>
      <w:hyperlink w:anchor="_Toc231667168" w:history="1">
        <w:r w:rsidRPr="003F4B72">
          <w:rPr>
            <w:rStyle w:val="Hyperlink"/>
            <w:noProof/>
            <w:sz w:val="24"/>
            <w:szCs w:val="24"/>
          </w:rPr>
          <w:t>Dashboard Screen</w:t>
        </w:r>
        <w:r w:rsidRPr="003F4B72">
          <w:rPr>
            <w:noProof/>
            <w:webHidden/>
            <w:sz w:val="24"/>
            <w:szCs w:val="24"/>
          </w:rPr>
          <w:tab/>
        </w:r>
        <w:r w:rsidRPr="003F4B72">
          <w:rPr>
            <w:noProof/>
            <w:webHidden/>
            <w:sz w:val="24"/>
            <w:szCs w:val="24"/>
          </w:rPr>
          <w:fldChar w:fldCharType="begin"/>
        </w:r>
        <w:r w:rsidRPr="003F4B72">
          <w:rPr>
            <w:noProof/>
            <w:webHidden/>
            <w:sz w:val="24"/>
            <w:szCs w:val="24"/>
          </w:rPr>
          <w:instrText xml:space="preserve"> PAGEREF _Toc231667168 \h </w:instrText>
        </w:r>
        <w:r w:rsidRPr="003F4B72">
          <w:rPr>
            <w:noProof/>
            <w:webHidden/>
            <w:sz w:val="24"/>
            <w:szCs w:val="24"/>
          </w:rPr>
        </w:r>
        <w:r w:rsidRPr="003F4B72">
          <w:rPr>
            <w:noProof/>
            <w:webHidden/>
            <w:sz w:val="24"/>
            <w:szCs w:val="24"/>
          </w:rPr>
          <w:fldChar w:fldCharType="separate"/>
        </w:r>
        <w:r w:rsidRPr="003F4B72">
          <w:rPr>
            <w:noProof/>
            <w:webHidden/>
            <w:sz w:val="24"/>
            <w:szCs w:val="24"/>
          </w:rPr>
          <w:t>9</w:t>
        </w:r>
        <w:r w:rsidRPr="003F4B72">
          <w:rPr>
            <w:noProof/>
            <w:webHidden/>
            <w:sz w:val="24"/>
            <w:szCs w:val="24"/>
          </w:rPr>
          <w:fldChar w:fldCharType="end"/>
        </w:r>
      </w:hyperlink>
    </w:p>
    <w:p w14:paraId="1E20713B" w14:textId="027CA09B" w:rsidR="003F4B72" w:rsidRPr="003F4B72" w:rsidRDefault="003F4B72">
      <w:pPr>
        <w:pStyle w:val="TOC2"/>
        <w:tabs>
          <w:tab w:val="right" w:leader="underscore" w:pos="9016"/>
        </w:tabs>
        <w:rPr>
          <w:rFonts w:eastAsiaTheme="minorEastAsia" w:cstheme="minorBidi"/>
          <w:smallCaps w:val="0"/>
          <w:noProof/>
          <w:color w:val="auto"/>
          <w:kern w:val="2"/>
          <w:sz w:val="32"/>
          <w:szCs w:val="32"/>
          <w14:ligatures w14:val="standardContextual"/>
        </w:rPr>
      </w:pPr>
      <w:hyperlink w:anchor="_Toc231667169" w:history="1">
        <w:r w:rsidRPr="003F4B72">
          <w:rPr>
            <w:rStyle w:val="Hyperlink"/>
            <w:noProof/>
            <w:sz w:val="24"/>
            <w:szCs w:val="24"/>
          </w:rPr>
          <w:t>Add Expense Screen</w:t>
        </w:r>
        <w:r w:rsidRPr="003F4B72">
          <w:rPr>
            <w:noProof/>
            <w:webHidden/>
            <w:sz w:val="24"/>
            <w:szCs w:val="24"/>
          </w:rPr>
          <w:tab/>
        </w:r>
        <w:r w:rsidRPr="003F4B72">
          <w:rPr>
            <w:noProof/>
            <w:webHidden/>
            <w:sz w:val="24"/>
            <w:szCs w:val="24"/>
          </w:rPr>
          <w:fldChar w:fldCharType="begin"/>
        </w:r>
        <w:r w:rsidRPr="003F4B72">
          <w:rPr>
            <w:noProof/>
            <w:webHidden/>
            <w:sz w:val="24"/>
            <w:szCs w:val="24"/>
          </w:rPr>
          <w:instrText xml:space="preserve"> PAGEREF _Toc231667169 \h </w:instrText>
        </w:r>
        <w:r w:rsidRPr="003F4B72">
          <w:rPr>
            <w:noProof/>
            <w:webHidden/>
            <w:sz w:val="24"/>
            <w:szCs w:val="24"/>
          </w:rPr>
        </w:r>
        <w:r w:rsidRPr="003F4B72">
          <w:rPr>
            <w:noProof/>
            <w:webHidden/>
            <w:sz w:val="24"/>
            <w:szCs w:val="24"/>
          </w:rPr>
          <w:fldChar w:fldCharType="separate"/>
        </w:r>
        <w:r w:rsidRPr="003F4B72">
          <w:rPr>
            <w:noProof/>
            <w:webHidden/>
            <w:sz w:val="24"/>
            <w:szCs w:val="24"/>
          </w:rPr>
          <w:t>10</w:t>
        </w:r>
        <w:r w:rsidRPr="003F4B72">
          <w:rPr>
            <w:noProof/>
            <w:webHidden/>
            <w:sz w:val="24"/>
            <w:szCs w:val="24"/>
          </w:rPr>
          <w:fldChar w:fldCharType="end"/>
        </w:r>
      </w:hyperlink>
    </w:p>
    <w:p w14:paraId="5DA4A7A5" w14:textId="243FB419" w:rsidR="003F4B72" w:rsidRPr="003F4B72" w:rsidRDefault="003F4B72">
      <w:pPr>
        <w:pStyle w:val="TOC2"/>
        <w:tabs>
          <w:tab w:val="right" w:leader="underscore" w:pos="9016"/>
        </w:tabs>
        <w:rPr>
          <w:rFonts w:eastAsiaTheme="minorEastAsia" w:cstheme="minorBidi"/>
          <w:smallCaps w:val="0"/>
          <w:noProof/>
          <w:color w:val="auto"/>
          <w:kern w:val="2"/>
          <w:sz w:val="32"/>
          <w:szCs w:val="32"/>
          <w14:ligatures w14:val="standardContextual"/>
        </w:rPr>
      </w:pPr>
      <w:hyperlink w:anchor="_Toc231667170" w:history="1">
        <w:r w:rsidRPr="003F4B72">
          <w:rPr>
            <w:rStyle w:val="Hyperlink"/>
            <w:noProof/>
            <w:sz w:val="24"/>
            <w:szCs w:val="24"/>
          </w:rPr>
          <w:t>Expense History</w:t>
        </w:r>
        <w:r w:rsidRPr="003F4B72">
          <w:rPr>
            <w:noProof/>
            <w:webHidden/>
            <w:sz w:val="24"/>
            <w:szCs w:val="24"/>
          </w:rPr>
          <w:tab/>
        </w:r>
        <w:r w:rsidRPr="003F4B72">
          <w:rPr>
            <w:noProof/>
            <w:webHidden/>
            <w:sz w:val="24"/>
            <w:szCs w:val="24"/>
          </w:rPr>
          <w:fldChar w:fldCharType="begin"/>
        </w:r>
        <w:r w:rsidRPr="003F4B72">
          <w:rPr>
            <w:noProof/>
            <w:webHidden/>
            <w:sz w:val="24"/>
            <w:szCs w:val="24"/>
          </w:rPr>
          <w:instrText xml:space="preserve"> PAGEREF _Toc231667170 \h </w:instrText>
        </w:r>
        <w:r w:rsidRPr="003F4B72">
          <w:rPr>
            <w:noProof/>
            <w:webHidden/>
            <w:sz w:val="24"/>
            <w:szCs w:val="24"/>
          </w:rPr>
        </w:r>
        <w:r w:rsidRPr="003F4B72">
          <w:rPr>
            <w:noProof/>
            <w:webHidden/>
            <w:sz w:val="24"/>
            <w:szCs w:val="24"/>
          </w:rPr>
          <w:fldChar w:fldCharType="separate"/>
        </w:r>
        <w:r w:rsidRPr="003F4B72">
          <w:rPr>
            <w:noProof/>
            <w:webHidden/>
            <w:sz w:val="24"/>
            <w:szCs w:val="24"/>
          </w:rPr>
          <w:t>11</w:t>
        </w:r>
        <w:r w:rsidRPr="003F4B72">
          <w:rPr>
            <w:noProof/>
            <w:webHidden/>
            <w:sz w:val="24"/>
            <w:szCs w:val="24"/>
          </w:rPr>
          <w:fldChar w:fldCharType="end"/>
        </w:r>
      </w:hyperlink>
    </w:p>
    <w:p w14:paraId="10C03C29" w14:textId="2EAA24AE" w:rsidR="003F4B72" w:rsidRPr="003F4B72" w:rsidRDefault="003F4B72">
      <w:pPr>
        <w:pStyle w:val="TOC2"/>
        <w:tabs>
          <w:tab w:val="right" w:leader="underscore" w:pos="9016"/>
        </w:tabs>
        <w:rPr>
          <w:rFonts w:eastAsiaTheme="minorEastAsia" w:cstheme="minorBidi"/>
          <w:smallCaps w:val="0"/>
          <w:noProof/>
          <w:color w:val="auto"/>
          <w:kern w:val="2"/>
          <w:sz w:val="32"/>
          <w:szCs w:val="32"/>
          <w14:ligatures w14:val="standardContextual"/>
        </w:rPr>
      </w:pPr>
      <w:hyperlink w:anchor="_Toc231667171" w:history="1">
        <w:r w:rsidRPr="003F4B72">
          <w:rPr>
            <w:rStyle w:val="Hyperlink"/>
            <w:noProof/>
            <w:sz w:val="24"/>
            <w:szCs w:val="24"/>
          </w:rPr>
          <w:t>Budget Categories</w:t>
        </w:r>
        <w:r w:rsidRPr="003F4B72">
          <w:rPr>
            <w:noProof/>
            <w:webHidden/>
            <w:sz w:val="24"/>
            <w:szCs w:val="24"/>
          </w:rPr>
          <w:tab/>
        </w:r>
        <w:r w:rsidRPr="003F4B72">
          <w:rPr>
            <w:noProof/>
            <w:webHidden/>
            <w:sz w:val="24"/>
            <w:szCs w:val="24"/>
          </w:rPr>
          <w:fldChar w:fldCharType="begin"/>
        </w:r>
        <w:r w:rsidRPr="003F4B72">
          <w:rPr>
            <w:noProof/>
            <w:webHidden/>
            <w:sz w:val="24"/>
            <w:szCs w:val="24"/>
          </w:rPr>
          <w:instrText xml:space="preserve"> PAGEREF _Toc231667171 \h </w:instrText>
        </w:r>
        <w:r w:rsidRPr="003F4B72">
          <w:rPr>
            <w:noProof/>
            <w:webHidden/>
            <w:sz w:val="24"/>
            <w:szCs w:val="24"/>
          </w:rPr>
        </w:r>
        <w:r w:rsidRPr="003F4B72">
          <w:rPr>
            <w:noProof/>
            <w:webHidden/>
            <w:sz w:val="24"/>
            <w:szCs w:val="24"/>
          </w:rPr>
          <w:fldChar w:fldCharType="separate"/>
        </w:r>
        <w:r w:rsidRPr="003F4B72">
          <w:rPr>
            <w:noProof/>
            <w:webHidden/>
            <w:sz w:val="24"/>
            <w:szCs w:val="24"/>
          </w:rPr>
          <w:t>11</w:t>
        </w:r>
        <w:r w:rsidRPr="003F4B72">
          <w:rPr>
            <w:noProof/>
            <w:webHidden/>
            <w:sz w:val="24"/>
            <w:szCs w:val="24"/>
          </w:rPr>
          <w:fldChar w:fldCharType="end"/>
        </w:r>
      </w:hyperlink>
    </w:p>
    <w:p w14:paraId="39D0B4DB" w14:textId="5A602ED8" w:rsidR="003F4B72" w:rsidRPr="003F4B72" w:rsidRDefault="003F4B72">
      <w:pPr>
        <w:pStyle w:val="TOC2"/>
        <w:tabs>
          <w:tab w:val="right" w:leader="underscore" w:pos="9016"/>
        </w:tabs>
        <w:rPr>
          <w:rFonts w:eastAsiaTheme="minorEastAsia" w:cstheme="minorBidi"/>
          <w:smallCaps w:val="0"/>
          <w:noProof/>
          <w:color w:val="auto"/>
          <w:kern w:val="2"/>
          <w:sz w:val="32"/>
          <w:szCs w:val="32"/>
          <w14:ligatures w14:val="standardContextual"/>
        </w:rPr>
      </w:pPr>
      <w:hyperlink w:anchor="_Toc231667172" w:history="1">
        <w:r w:rsidRPr="003F4B72">
          <w:rPr>
            <w:rStyle w:val="Hyperlink"/>
            <w:noProof/>
            <w:sz w:val="24"/>
            <w:szCs w:val="24"/>
          </w:rPr>
          <w:t>Set Budget Goal</w:t>
        </w:r>
        <w:r w:rsidRPr="003F4B72">
          <w:rPr>
            <w:noProof/>
            <w:webHidden/>
            <w:sz w:val="24"/>
            <w:szCs w:val="24"/>
          </w:rPr>
          <w:tab/>
        </w:r>
        <w:r w:rsidRPr="003F4B72">
          <w:rPr>
            <w:noProof/>
            <w:webHidden/>
            <w:sz w:val="24"/>
            <w:szCs w:val="24"/>
          </w:rPr>
          <w:fldChar w:fldCharType="begin"/>
        </w:r>
        <w:r w:rsidRPr="003F4B72">
          <w:rPr>
            <w:noProof/>
            <w:webHidden/>
            <w:sz w:val="24"/>
            <w:szCs w:val="24"/>
          </w:rPr>
          <w:instrText xml:space="preserve"> PAGEREF _Toc231667172 \h </w:instrText>
        </w:r>
        <w:r w:rsidRPr="003F4B72">
          <w:rPr>
            <w:noProof/>
            <w:webHidden/>
            <w:sz w:val="24"/>
            <w:szCs w:val="24"/>
          </w:rPr>
        </w:r>
        <w:r w:rsidRPr="003F4B72">
          <w:rPr>
            <w:noProof/>
            <w:webHidden/>
            <w:sz w:val="24"/>
            <w:szCs w:val="24"/>
          </w:rPr>
          <w:fldChar w:fldCharType="separate"/>
        </w:r>
        <w:r w:rsidRPr="003F4B72">
          <w:rPr>
            <w:noProof/>
            <w:webHidden/>
            <w:sz w:val="24"/>
            <w:szCs w:val="24"/>
          </w:rPr>
          <w:t>12</w:t>
        </w:r>
        <w:r w:rsidRPr="003F4B72">
          <w:rPr>
            <w:noProof/>
            <w:webHidden/>
            <w:sz w:val="24"/>
            <w:szCs w:val="24"/>
          </w:rPr>
          <w:fldChar w:fldCharType="end"/>
        </w:r>
      </w:hyperlink>
    </w:p>
    <w:p w14:paraId="16B705BC" w14:textId="7B3BD3C3" w:rsidR="003F4B72" w:rsidRPr="003F4B72" w:rsidRDefault="003F4B72">
      <w:pPr>
        <w:pStyle w:val="TOC2"/>
        <w:tabs>
          <w:tab w:val="right" w:leader="underscore" w:pos="9016"/>
        </w:tabs>
        <w:rPr>
          <w:rFonts w:eastAsiaTheme="minorEastAsia" w:cstheme="minorBidi"/>
          <w:smallCaps w:val="0"/>
          <w:noProof/>
          <w:color w:val="auto"/>
          <w:kern w:val="2"/>
          <w:sz w:val="32"/>
          <w:szCs w:val="32"/>
          <w14:ligatures w14:val="standardContextual"/>
        </w:rPr>
      </w:pPr>
      <w:hyperlink w:anchor="_Toc231667173" w:history="1">
        <w:r w:rsidRPr="003F4B72">
          <w:rPr>
            <w:rStyle w:val="Hyperlink"/>
            <w:noProof/>
            <w:sz w:val="24"/>
            <w:szCs w:val="24"/>
          </w:rPr>
          <w:t>Spending Graph</w:t>
        </w:r>
        <w:r w:rsidRPr="003F4B72">
          <w:rPr>
            <w:noProof/>
            <w:webHidden/>
            <w:sz w:val="24"/>
            <w:szCs w:val="24"/>
          </w:rPr>
          <w:tab/>
        </w:r>
        <w:r w:rsidRPr="003F4B72">
          <w:rPr>
            <w:noProof/>
            <w:webHidden/>
            <w:sz w:val="24"/>
            <w:szCs w:val="24"/>
          </w:rPr>
          <w:fldChar w:fldCharType="begin"/>
        </w:r>
        <w:r w:rsidRPr="003F4B72">
          <w:rPr>
            <w:noProof/>
            <w:webHidden/>
            <w:sz w:val="24"/>
            <w:szCs w:val="24"/>
          </w:rPr>
          <w:instrText xml:space="preserve"> PAGEREF _Toc231667173 \h </w:instrText>
        </w:r>
        <w:r w:rsidRPr="003F4B72">
          <w:rPr>
            <w:noProof/>
            <w:webHidden/>
            <w:sz w:val="24"/>
            <w:szCs w:val="24"/>
          </w:rPr>
        </w:r>
        <w:r w:rsidRPr="003F4B72">
          <w:rPr>
            <w:noProof/>
            <w:webHidden/>
            <w:sz w:val="24"/>
            <w:szCs w:val="24"/>
          </w:rPr>
          <w:fldChar w:fldCharType="separate"/>
        </w:r>
        <w:r w:rsidRPr="003F4B72">
          <w:rPr>
            <w:noProof/>
            <w:webHidden/>
            <w:sz w:val="24"/>
            <w:szCs w:val="24"/>
          </w:rPr>
          <w:t>13</w:t>
        </w:r>
        <w:r w:rsidRPr="003F4B72">
          <w:rPr>
            <w:noProof/>
            <w:webHidden/>
            <w:sz w:val="24"/>
            <w:szCs w:val="24"/>
          </w:rPr>
          <w:fldChar w:fldCharType="end"/>
        </w:r>
      </w:hyperlink>
    </w:p>
    <w:p w14:paraId="0663BE6A" w14:textId="18A34BD9" w:rsidR="003F4B72" w:rsidRPr="003F4B72" w:rsidRDefault="003F4B72">
      <w:pPr>
        <w:pStyle w:val="TOC2"/>
        <w:tabs>
          <w:tab w:val="right" w:leader="underscore" w:pos="9016"/>
        </w:tabs>
        <w:rPr>
          <w:rFonts w:eastAsiaTheme="minorEastAsia" w:cstheme="minorBidi"/>
          <w:smallCaps w:val="0"/>
          <w:noProof/>
          <w:color w:val="auto"/>
          <w:kern w:val="2"/>
          <w:sz w:val="32"/>
          <w:szCs w:val="32"/>
          <w14:ligatures w14:val="standardContextual"/>
        </w:rPr>
      </w:pPr>
      <w:hyperlink w:anchor="_Toc231667174" w:history="1">
        <w:r w:rsidRPr="003F4B72">
          <w:rPr>
            <w:rStyle w:val="Hyperlink"/>
            <w:noProof/>
            <w:sz w:val="24"/>
            <w:szCs w:val="24"/>
          </w:rPr>
          <w:t>My Badges</w:t>
        </w:r>
        <w:r w:rsidRPr="003F4B72">
          <w:rPr>
            <w:noProof/>
            <w:webHidden/>
            <w:sz w:val="24"/>
            <w:szCs w:val="24"/>
          </w:rPr>
          <w:tab/>
        </w:r>
        <w:r w:rsidRPr="003F4B72">
          <w:rPr>
            <w:noProof/>
            <w:webHidden/>
            <w:sz w:val="24"/>
            <w:szCs w:val="24"/>
          </w:rPr>
          <w:fldChar w:fldCharType="begin"/>
        </w:r>
        <w:r w:rsidRPr="003F4B72">
          <w:rPr>
            <w:noProof/>
            <w:webHidden/>
            <w:sz w:val="24"/>
            <w:szCs w:val="24"/>
          </w:rPr>
          <w:instrText xml:space="preserve"> PAGEREF _Toc231667174 \h </w:instrText>
        </w:r>
        <w:r w:rsidRPr="003F4B72">
          <w:rPr>
            <w:noProof/>
            <w:webHidden/>
            <w:sz w:val="24"/>
            <w:szCs w:val="24"/>
          </w:rPr>
        </w:r>
        <w:r w:rsidRPr="003F4B72">
          <w:rPr>
            <w:noProof/>
            <w:webHidden/>
            <w:sz w:val="24"/>
            <w:szCs w:val="24"/>
          </w:rPr>
          <w:fldChar w:fldCharType="separate"/>
        </w:r>
        <w:r w:rsidRPr="003F4B72">
          <w:rPr>
            <w:noProof/>
            <w:webHidden/>
            <w:sz w:val="24"/>
            <w:szCs w:val="24"/>
          </w:rPr>
          <w:t>13</w:t>
        </w:r>
        <w:r w:rsidRPr="003F4B72">
          <w:rPr>
            <w:noProof/>
            <w:webHidden/>
            <w:sz w:val="24"/>
            <w:szCs w:val="24"/>
          </w:rPr>
          <w:fldChar w:fldCharType="end"/>
        </w:r>
      </w:hyperlink>
    </w:p>
    <w:p w14:paraId="3B8C9611" w14:textId="0E11705D" w:rsidR="003F4B72" w:rsidRPr="003F4B72" w:rsidRDefault="003F4B72">
      <w:pPr>
        <w:pStyle w:val="TOC2"/>
        <w:tabs>
          <w:tab w:val="right" w:leader="underscore" w:pos="9016"/>
        </w:tabs>
        <w:rPr>
          <w:rFonts w:eastAsiaTheme="minorEastAsia" w:cstheme="minorBidi"/>
          <w:smallCaps w:val="0"/>
          <w:noProof/>
          <w:color w:val="auto"/>
          <w:kern w:val="2"/>
          <w:sz w:val="32"/>
          <w:szCs w:val="32"/>
          <w14:ligatures w14:val="standardContextual"/>
        </w:rPr>
      </w:pPr>
      <w:hyperlink w:anchor="_Toc231667175" w:history="1">
        <w:r w:rsidRPr="003F4B72">
          <w:rPr>
            <w:rStyle w:val="Hyperlink"/>
            <w:noProof/>
            <w:sz w:val="24"/>
            <w:szCs w:val="24"/>
          </w:rPr>
          <w:t>Savings Goals</w:t>
        </w:r>
        <w:r w:rsidRPr="003F4B72">
          <w:rPr>
            <w:noProof/>
            <w:webHidden/>
            <w:sz w:val="24"/>
            <w:szCs w:val="24"/>
          </w:rPr>
          <w:tab/>
        </w:r>
        <w:r w:rsidRPr="003F4B72">
          <w:rPr>
            <w:noProof/>
            <w:webHidden/>
            <w:sz w:val="24"/>
            <w:szCs w:val="24"/>
          </w:rPr>
          <w:fldChar w:fldCharType="begin"/>
        </w:r>
        <w:r w:rsidRPr="003F4B72">
          <w:rPr>
            <w:noProof/>
            <w:webHidden/>
            <w:sz w:val="24"/>
            <w:szCs w:val="24"/>
          </w:rPr>
          <w:instrText xml:space="preserve"> PAGEREF _Toc231667175 \h </w:instrText>
        </w:r>
        <w:r w:rsidRPr="003F4B72">
          <w:rPr>
            <w:noProof/>
            <w:webHidden/>
            <w:sz w:val="24"/>
            <w:szCs w:val="24"/>
          </w:rPr>
        </w:r>
        <w:r w:rsidRPr="003F4B72">
          <w:rPr>
            <w:noProof/>
            <w:webHidden/>
            <w:sz w:val="24"/>
            <w:szCs w:val="24"/>
          </w:rPr>
          <w:fldChar w:fldCharType="separate"/>
        </w:r>
        <w:r w:rsidRPr="003F4B72">
          <w:rPr>
            <w:noProof/>
            <w:webHidden/>
            <w:sz w:val="24"/>
            <w:szCs w:val="24"/>
          </w:rPr>
          <w:t>14</w:t>
        </w:r>
        <w:r w:rsidRPr="003F4B72">
          <w:rPr>
            <w:noProof/>
            <w:webHidden/>
            <w:sz w:val="24"/>
            <w:szCs w:val="24"/>
          </w:rPr>
          <w:fldChar w:fldCharType="end"/>
        </w:r>
      </w:hyperlink>
    </w:p>
    <w:p w14:paraId="1B65CE70" w14:textId="647955F3" w:rsidR="003F4B72" w:rsidRPr="003F4B72" w:rsidRDefault="003F4B72">
      <w:pPr>
        <w:pStyle w:val="TOC2"/>
        <w:tabs>
          <w:tab w:val="right" w:leader="underscore" w:pos="9016"/>
        </w:tabs>
        <w:rPr>
          <w:rFonts w:eastAsiaTheme="minorEastAsia" w:cstheme="minorBidi"/>
          <w:smallCaps w:val="0"/>
          <w:noProof/>
          <w:color w:val="auto"/>
          <w:kern w:val="2"/>
          <w:sz w:val="32"/>
          <w:szCs w:val="32"/>
          <w14:ligatures w14:val="standardContextual"/>
        </w:rPr>
      </w:pPr>
      <w:hyperlink w:anchor="_Toc231667176" w:history="1">
        <w:r w:rsidRPr="003F4B72">
          <w:rPr>
            <w:rStyle w:val="Hyperlink"/>
            <w:noProof/>
            <w:sz w:val="24"/>
            <w:szCs w:val="24"/>
          </w:rPr>
          <w:t>No Spend Day Challenge</w:t>
        </w:r>
        <w:r w:rsidRPr="003F4B72">
          <w:rPr>
            <w:noProof/>
            <w:webHidden/>
            <w:sz w:val="24"/>
            <w:szCs w:val="24"/>
          </w:rPr>
          <w:tab/>
        </w:r>
        <w:r w:rsidRPr="003F4B72">
          <w:rPr>
            <w:noProof/>
            <w:webHidden/>
            <w:sz w:val="24"/>
            <w:szCs w:val="24"/>
          </w:rPr>
          <w:fldChar w:fldCharType="begin"/>
        </w:r>
        <w:r w:rsidRPr="003F4B72">
          <w:rPr>
            <w:noProof/>
            <w:webHidden/>
            <w:sz w:val="24"/>
            <w:szCs w:val="24"/>
          </w:rPr>
          <w:instrText xml:space="preserve"> PAGEREF _Toc231667176 \h </w:instrText>
        </w:r>
        <w:r w:rsidRPr="003F4B72">
          <w:rPr>
            <w:noProof/>
            <w:webHidden/>
            <w:sz w:val="24"/>
            <w:szCs w:val="24"/>
          </w:rPr>
        </w:r>
        <w:r w:rsidRPr="003F4B72">
          <w:rPr>
            <w:noProof/>
            <w:webHidden/>
            <w:sz w:val="24"/>
            <w:szCs w:val="24"/>
          </w:rPr>
          <w:fldChar w:fldCharType="separate"/>
        </w:r>
        <w:r w:rsidRPr="003F4B72">
          <w:rPr>
            <w:noProof/>
            <w:webHidden/>
            <w:sz w:val="24"/>
            <w:szCs w:val="24"/>
          </w:rPr>
          <w:t>15</w:t>
        </w:r>
        <w:r w:rsidRPr="003F4B72">
          <w:rPr>
            <w:noProof/>
            <w:webHidden/>
            <w:sz w:val="24"/>
            <w:szCs w:val="24"/>
          </w:rPr>
          <w:fldChar w:fldCharType="end"/>
        </w:r>
      </w:hyperlink>
    </w:p>
    <w:p w14:paraId="2BAD645F" w14:textId="2EDFD864" w:rsidR="003F4B72" w:rsidRPr="003F4B72" w:rsidRDefault="003F4B72">
      <w:pPr>
        <w:pStyle w:val="TOC1"/>
        <w:tabs>
          <w:tab w:val="right" w:leader="underscore" w:pos="9016"/>
        </w:tabs>
        <w:rPr>
          <w:rFonts w:eastAsiaTheme="minorEastAsia" w:cstheme="minorBidi"/>
          <w:b w:val="0"/>
          <w:bCs w:val="0"/>
          <w:caps w:val="0"/>
          <w:noProof/>
          <w:color w:val="auto"/>
          <w:kern w:val="2"/>
          <w:sz w:val="32"/>
          <w:szCs w:val="32"/>
          <w14:ligatures w14:val="standardContextual"/>
        </w:rPr>
      </w:pPr>
      <w:hyperlink w:anchor="_Toc231667177" w:history="1">
        <w:r w:rsidRPr="003F4B72">
          <w:rPr>
            <w:rStyle w:val="Hyperlink"/>
            <w:noProof/>
            <w:sz w:val="24"/>
            <w:szCs w:val="24"/>
          </w:rPr>
          <w:t>4. GitHub and GitHub Actions</w:t>
        </w:r>
        <w:r w:rsidRPr="003F4B72">
          <w:rPr>
            <w:noProof/>
            <w:webHidden/>
            <w:sz w:val="24"/>
            <w:szCs w:val="24"/>
          </w:rPr>
          <w:tab/>
        </w:r>
        <w:r w:rsidRPr="003F4B72">
          <w:rPr>
            <w:noProof/>
            <w:webHidden/>
            <w:sz w:val="24"/>
            <w:szCs w:val="24"/>
          </w:rPr>
          <w:fldChar w:fldCharType="begin"/>
        </w:r>
        <w:r w:rsidRPr="003F4B72">
          <w:rPr>
            <w:noProof/>
            <w:webHidden/>
            <w:sz w:val="24"/>
            <w:szCs w:val="24"/>
          </w:rPr>
          <w:instrText xml:space="preserve"> PAGEREF _Toc231667177 \h </w:instrText>
        </w:r>
        <w:r w:rsidRPr="003F4B72">
          <w:rPr>
            <w:noProof/>
            <w:webHidden/>
            <w:sz w:val="24"/>
            <w:szCs w:val="24"/>
          </w:rPr>
        </w:r>
        <w:r w:rsidRPr="003F4B72">
          <w:rPr>
            <w:noProof/>
            <w:webHidden/>
            <w:sz w:val="24"/>
            <w:szCs w:val="24"/>
          </w:rPr>
          <w:fldChar w:fldCharType="separate"/>
        </w:r>
        <w:r w:rsidRPr="003F4B72">
          <w:rPr>
            <w:noProof/>
            <w:webHidden/>
            <w:sz w:val="24"/>
            <w:szCs w:val="24"/>
          </w:rPr>
          <w:t>16</w:t>
        </w:r>
        <w:r w:rsidRPr="003F4B72">
          <w:rPr>
            <w:noProof/>
            <w:webHidden/>
            <w:sz w:val="24"/>
            <w:szCs w:val="24"/>
          </w:rPr>
          <w:fldChar w:fldCharType="end"/>
        </w:r>
      </w:hyperlink>
    </w:p>
    <w:p w14:paraId="35F06781" w14:textId="4A80A395" w:rsidR="003F4B72" w:rsidRPr="003F4B72" w:rsidRDefault="003F4B72">
      <w:pPr>
        <w:pStyle w:val="TOC2"/>
        <w:tabs>
          <w:tab w:val="right" w:leader="underscore" w:pos="9016"/>
        </w:tabs>
        <w:rPr>
          <w:rFonts w:eastAsiaTheme="minorEastAsia" w:cstheme="minorBidi"/>
          <w:smallCaps w:val="0"/>
          <w:noProof/>
          <w:color w:val="auto"/>
          <w:kern w:val="2"/>
          <w:sz w:val="32"/>
          <w:szCs w:val="32"/>
          <w14:ligatures w14:val="standardContextual"/>
        </w:rPr>
      </w:pPr>
      <w:hyperlink w:anchor="_Toc231667178" w:history="1">
        <w:r w:rsidRPr="003F4B72">
          <w:rPr>
            <w:rStyle w:val="Hyperlink"/>
            <w:noProof/>
            <w:sz w:val="24"/>
            <w:szCs w:val="24"/>
          </w:rPr>
          <w:t>GitHub Repository</w:t>
        </w:r>
        <w:r w:rsidRPr="003F4B72">
          <w:rPr>
            <w:noProof/>
            <w:webHidden/>
            <w:sz w:val="24"/>
            <w:szCs w:val="24"/>
          </w:rPr>
          <w:tab/>
        </w:r>
        <w:r w:rsidRPr="003F4B72">
          <w:rPr>
            <w:noProof/>
            <w:webHidden/>
            <w:sz w:val="24"/>
            <w:szCs w:val="24"/>
          </w:rPr>
          <w:fldChar w:fldCharType="begin"/>
        </w:r>
        <w:r w:rsidRPr="003F4B72">
          <w:rPr>
            <w:noProof/>
            <w:webHidden/>
            <w:sz w:val="24"/>
            <w:szCs w:val="24"/>
          </w:rPr>
          <w:instrText xml:space="preserve"> PAGEREF _Toc231667178 \h </w:instrText>
        </w:r>
        <w:r w:rsidRPr="003F4B72">
          <w:rPr>
            <w:noProof/>
            <w:webHidden/>
            <w:sz w:val="24"/>
            <w:szCs w:val="24"/>
          </w:rPr>
        </w:r>
        <w:r w:rsidRPr="003F4B72">
          <w:rPr>
            <w:noProof/>
            <w:webHidden/>
            <w:sz w:val="24"/>
            <w:szCs w:val="24"/>
          </w:rPr>
          <w:fldChar w:fldCharType="separate"/>
        </w:r>
        <w:r w:rsidRPr="003F4B72">
          <w:rPr>
            <w:noProof/>
            <w:webHidden/>
            <w:sz w:val="24"/>
            <w:szCs w:val="24"/>
          </w:rPr>
          <w:t>16</w:t>
        </w:r>
        <w:r w:rsidRPr="003F4B72">
          <w:rPr>
            <w:noProof/>
            <w:webHidden/>
            <w:sz w:val="24"/>
            <w:szCs w:val="24"/>
          </w:rPr>
          <w:fldChar w:fldCharType="end"/>
        </w:r>
      </w:hyperlink>
    </w:p>
    <w:p w14:paraId="62BF9548" w14:textId="44A7E823" w:rsidR="003F4B72" w:rsidRPr="003F4B72" w:rsidRDefault="003F4B72">
      <w:pPr>
        <w:pStyle w:val="TOC2"/>
        <w:tabs>
          <w:tab w:val="right" w:leader="underscore" w:pos="9016"/>
        </w:tabs>
        <w:rPr>
          <w:rFonts w:eastAsiaTheme="minorEastAsia" w:cstheme="minorBidi"/>
          <w:smallCaps w:val="0"/>
          <w:noProof/>
          <w:color w:val="auto"/>
          <w:kern w:val="2"/>
          <w:sz w:val="32"/>
          <w:szCs w:val="32"/>
          <w14:ligatures w14:val="standardContextual"/>
        </w:rPr>
      </w:pPr>
      <w:hyperlink w:anchor="_Toc231667179" w:history="1">
        <w:r w:rsidRPr="003F4B72">
          <w:rPr>
            <w:rStyle w:val="Hyperlink"/>
            <w:noProof/>
            <w:sz w:val="24"/>
            <w:szCs w:val="24"/>
          </w:rPr>
          <w:t>GitHub Actions – Automated Testing</w:t>
        </w:r>
        <w:r w:rsidRPr="003F4B72">
          <w:rPr>
            <w:noProof/>
            <w:webHidden/>
            <w:sz w:val="24"/>
            <w:szCs w:val="24"/>
          </w:rPr>
          <w:tab/>
        </w:r>
        <w:r w:rsidRPr="003F4B72">
          <w:rPr>
            <w:noProof/>
            <w:webHidden/>
            <w:sz w:val="24"/>
            <w:szCs w:val="24"/>
          </w:rPr>
          <w:fldChar w:fldCharType="begin"/>
        </w:r>
        <w:r w:rsidRPr="003F4B72">
          <w:rPr>
            <w:noProof/>
            <w:webHidden/>
            <w:sz w:val="24"/>
            <w:szCs w:val="24"/>
          </w:rPr>
          <w:instrText xml:space="preserve"> PAGEREF _Toc231667179 \h </w:instrText>
        </w:r>
        <w:r w:rsidRPr="003F4B72">
          <w:rPr>
            <w:noProof/>
            <w:webHidden/>
            <w:sz w:val="24"/>
            <w:szCs w:val="24"/>
          </w:rPr>
        </w:r>
        <w:r w:rsidRPr="003F4B72">
          <w:rPr>
            <w:noProof/>
            <w:webHidden/>
            <w:sz w:val="24"/>
            <w:szCs w:val="24"/>
          </w:rPr>
          <w:fldChar w:fldCharType="separate"/>
        </w:r>
        <w:r w:rsidRPr="003F4B72">
          <w:rPr>
            <w:noProof/>
            <w:webHidden/>
            <w:sz w:val="24"/>
            <w:szCs w:val="24"/>
          </w:rPr>
          <w:t>16</w:t>
        </w:r>
        <w:r w:rsidRPr="003F4B72">
          <w:rPr>
            <w:noProof/>
            <w:webHidden/>
            <w:sz w:val="24"/>
            <w:szCs w:val="24"/>
          </w:rPr>
          <w:fldChar w:fldCharType="end"/>
        </w:r>
      </w:hyperlink>
    </w:p>
    <w:p w14:paraId="6ACEC7B1" w14:textId="145F7069" w:rsidR="003F4B72" w:rsidRPr="003F4B72" w:rsidRDefault="003F4B72">
      <w:pPr>
        <w:pStyle w:val="TOC2"/>
        <w:tabs>
          <w:tab w:val="right" w:leader="underscore" w:pos="9016"/>
        </w:tabs>
        <w:rPr>
          <w:rFonts w:eastAsiaTheme="minorEastAsia" w:cstheme="minorBidi"/>
          <w:smallCaps w:val="0"/>
          <w:noProof/>
          <w:color w:val="auto"/>
          <w:kern w:val="2"/>
          <w:sz w:val="32"/>
          <w:szCs w:val="32"/>
          <w14:ligatures w14:val="standardContextual"/>
        </w:rPr>
      </w:pPr>
      <w:hyperlink w:anchor="_Toc231667180" w:history="1">
        <w:r w:rsidRPr="003F4B72">
          <w:rPr>
            <w:rStyle w:val="Hyperlink"/>
            <w:noProof/>
            <w:sz w:val="24"/>
            <w:szCs w:val="24"/>
          </w:rPr>
          <w:t>README File</w:t>
        </w:r>
        <w:r w:rsidRPr="003F4B72">
          <w:rPr>
            <w:noProof/>
            <w:webHidden/>
            <w:sz w:val="24"/>
            <w:szCs w:val="24"/>
          </w:rPr>
          <w:tab/>
        </w:r>
        <w:r w:rsidRPr="003F4B72">
          <w:rPr>
            <w:noProof/>
            <w:webHidden/>
            <w:sz w:val="24"/>
            <w:szCs w:val="24"/>
          </w:rPr>
          <w:fldChar w:fldCharType="begin"/>
        </w:r>
        <w:r w:rsidRPr="003F4B72">
          <w:rPr>
            <w:noProof/>
            <w:webHidden/>
            <w:sz w:val="24"/>
            <w:szCs w:val="24"/>
          </w:rPr>
          <w:instrText xml:space="preserve"> PAGEREF _Toc231667180 \h </w:instrText>
        </w:r>
        <w:r w:rsidRPr="003F4B72">
          <w:rPr>
            <w:noProof/>
            <w:webHidden/>
            <w:sz w:val="24"/>
            <w:szCs w:val="24"/>
          </w:rPr>
        </w:r>
        <w:r w:rsidRPr="003F4B72">
          <w:rPr>
            <w:noProof/>
            <w:webHidden/>
            <w:sz w:val="24"/>
            <w:szCs w:val="24"/>
          </w:rPr>
          <w:fldChar w:fldCharType="separate"/>
        </w:r>
        <w:r w:rsidRPr="003F4B72">
          <w:rPr>
            <w:noProof/>
            <w:webHidden/>
            <w:sz w:val="24"/>
            <w:szCs w:val="24"/>
          </w:rPr>
          <w:t>16</w:t>
        </w:r>
        <w:r w:rsidRPr="003F4B72">
          <w:rPr>
            <w:noProof/>
            <w:webHidden/>
            <w:sz w:val="24"/>
            <w:szCs w:val="24"/>
          </w:rPr>
          <w:fldChar w:fldCharType="end"/>
        </w:r>
      </w:hyperlink>
    </w:p>
    <w:p w14:paraId="19CFB7A8" w14:textId="32D3D9F3" w:rsidR="003F4B72" w:rsidRPr="003F4B72" w:rsidRDefault="003F4B72">
      <w:pPr>
        <w:pStyle w:val="TOC1"/>
        <w:tabs>
          <w:tab w:val="right" w:leader="underscore" w:pos="9016"/>
        </w:tabs>
        <w:rPr>
          <w:rFonts w:eastAsiaTheme="minorEastAsia" w:cstheme="minorBidi"/>
          <w:b w:val="0"/>
          <w:bCs w:val="0"/>
          <w:caps w:val="0"/>
          <w:noProof/>
          <w:color w:val="auto"/>
          <w:kern w:val="2"/>
          <w:sz w:val="32"/>
          <w:szCs w:val="32"/>
          <w14:ligatures w14:val="standardContextual"/>
        </w:rPr>
      </w:pPr>
      <w:hyperlink w:anchor="_Toc231667181" w:history="1">
        <w:r w:rsidRPr="003F4B72">
          <w:rPr>
            <w:rStyle w:val="Hyperlink"/>
            <w:noProof/>
            <w:sz w:val="24"/>
            <w:szCs w:val="24"/>
          </w:rPr>
          <w:t>5. Our Own Features</w:t>
        </w:r>
        <w:r w:rsidRPr="003F4B72">
          <w:rPr>
            <w:noProof/>
            <w:webHidden/>
            <w:sz w:val="24"/>
            <w:szCs w:val="24"/>
          </w:rPr>
          <w:tab/>
        </w:r>
        <w:r w:rsidRPr="003F4B72">
          <w:rPr>
            <w:noProof/>
            <w:webHidden/>
            <w:sz w:val="24"/>
            <w:szCs w:val="24"/>
          </w:rPr>
          <w:fldChar w:fldCharType="begin"/>
        </w:r>
        <w:r w:rsidRPr="003F4B72">
          <w:rPr>
            <w:noProof/>
            <w:webHidden/>
            <w:sz w:val="24"/>
            <w:szCs w:val="24"/>
          </w:rPr>
          <w:instrText xml:space="preserve"> PAGEREF _Toc231667181 \h </w:instrText>
        </w:r>
        <w:r w:rsidRPr="003F4B72">
          <w:rPr>
            <w:noProof/>
            <w:webHidden/>
            <w:sz w:val="24"/>
            <w:szCs w:val="24"/>
          </w:rPr>
        </w:r>
        <w:r w:rsidRPr="003F4B72">
          <w:rPr>
            <w:noProof/>
            <w:webHidden/>
            <w:sz w:val="24"/>
            <w:szCs w:val="24"/>
          </w:rPr>
          <w:fldChar w:fldCharType="separate"/>
        </w:r>
        <w:r w:rsidRPr="003F4B72">
          <w:rPr>
            <w:noProof/>
            <w:webHidden/>
            <w:sz w:val="24"/>
            <w:szCs w:val="24"/>
          </w:rPr>
          <w:t>17</w:t>
        </w:r>
        <w:r w:rsidRPr="003F4B72">
          <w:rPr>
            <w:noProof/>
            <w:webHidden/>
            <w:sz w:val="24"/>
            <w:szCs w:val="24"/>
          </w:rPr>
          <w:fldChar w:fldCharType="end"/>
        </w:r>
      </w:hyperlink>
    </w:p>
    <w:p w14:paraId="50C5604D" w14:textId="025A286B" w:rsidR="003F4B72" w:rsidRPr="003F4B72" w:rsidRDefault="003F4B72">
      <w:pPr>
        <w:pStyle w:val="TOC1"/>
        <w:tabs>
          <w:tab w:val="right" w:leader="underscore" w:pos="9016"/>
        </w:tabs>
        <w:rPr>
          <w:rFonts w:eastAsiaTheme="minorEastAsia" w:cstheme="minorBidi"/>
          <w:b w:val="0"/>
          <w:bCs w:val="0"/>
          <w:caps w:val="0"/>
          <w:noProof/>
          <w:color w:val="auto"/>
          <w:kern w:val="2"/>
          <w:sz w:val="32"/>
          <w:szCs w:val="32"/>
          <w14:ligatures w14:val="standardContextual"/>
        </w:rPr>
      </w:pPr>
      <w:hyperlink w:anchor="_Toc231667182" w:history="1">
        <w:r w:rsidRPr="003F4B72">
          <w:rPr>
            <w:rStyle w:val="Hyperlink"/>
            <w:noProof/>
            <w:sz w:val="24"/>
            <w:szCs w:val="24"/>
          </w:rPr>
          <w:t>6. References</w:t>
        </w:r>
        <w:r w:rsidRPr="003F4B72">
          <w:rPr>
            <w:noProof/>
            <w:webHidden/>
            <w:sz w:val="24"/>
            <w:szCs w:val="24"/>
          </w:rPr>
          <w:tab/>
        </w:r>
        <w:r w:rsidRPr="003F4B72">
          <w:rPr>
            <w:noProof/>
            <w:webHidden/>
            <w:sz w:val="24"/>
            <w:szCs w:val="24"/>
          </w:rPr>
          <w:fldChar w:fldCharType="begin"/>
        </w:r>
        <w:r w:rsidRPr="003F4B72">
          <w:rPr>
            <w:noProof/>
            <w:webHidden/>
            <w:sz w:val="24"/>
            <w:szCs w:val="24"/>
          </w:rPr>
          <w:instrText xml:space="preserve"> PAGEREF _Toc231667182 \h </w:instrText>
        </w:r>
        <w:r w:rsidRPr="003F4B72">
          <w:rPr>
            <w:noProof/>
            <w:webHidden/>
            <w:sz w:val="24"/>
            <w:szCs w:val="24"/>
          </w:rPr>
        </w:r>
        <w:r w:rsidRPr="003F4B72">
          <w:rPr>
            <w:noProof/>
            <w:webHidden/>
            <w:sz w:val="24"/>
            <w:szCs w:val="24"/>
          </w:rPr>
          <w:fldChar w:fldCharType="separate"/>
        </w:r>
        <w:r w:rsidRPr="003F4B72">
          <w:rPr>
            <w:noProof/>
            <w:webHidden/>
            <w:sz w:val="24"/>
            <w:szCs w:val="24"/>
          </w:rPr>
          <w:t>18</w:t>
        </w:r>
        <w:r w:rsidRPr="003F4B72">
          <w:rPr>
            <w:noProof/>
            <w:webHidden/>
            <w:sz w:val="24"/>
            <w:szCs w:val="24"/>
          </w:rPr>
          <w:fldChar w:fldCharType="end"/>
        </w:r>
      </w:hyperlink>
    </w:p>
    <w:p w14:paraId="5F769B85" w14:textId="3F0C539F" w:rsidR="00342887" w:rsidRDefault="003F4B72" w:rsidP="00342887">
      <w:pPr>
        <w:tabs>
          <w:tab w:val="center" w:pos="4513"/>
        </w:tabs>
      </w:pPr>
      <w:r w:rsidRPr="003F4B72">
        <w:rPr>
          <w:sz w:val="28"/>
          <w:szCs w:val="28"/>
        </w:rPr>
        <w:fldChar w:fldCharType="end"/>
      </w:r>
    </w:p>
    <w:p w14:paraId="404AD2B2" w14:textId="55455264" w:rsidR="00342887" w:rsidRDefault="00342887" w:rsidP="00342887">
      <w:pPr>
        <w:tabs>
          <w:tab w:val="center" w:pos="4513"/>
        </w:tabs>
        <w:rPr>
          <w:b/>
          <w:bCs/>
          <w:color w:val="1565C0"/>
          <w:sz w:val="36"/>
          <w:szCs w:val="36"/>
        </w:rPr>
      </w:pPr>
      <w:r w:rsidRPr="00342887">
        <w:br w:type="page"/>
      </w:r>
      <w:r>
        <w:lastRenderedPageBreak/>
        <w:tab/>
      </w:r>
    </w:p>
    <w:p w14:paraId="05FA7911" w14:textId="6B7345D4" w:rsidR="00270A30" w:rsidRDefault="00000000">
      <w:pPr>
        <w:pStyle w:val="Heading1"/>
        <w:pBdr>
          <w:bottom w:val="single" w:sz="6" w:space="1" w:color="1565C0"/>
        </w:pBdr>
      </w:pPr>
      <w:bookmarkStart w:id="0" w:name="_Toc231667156"/>
      <w:r>
        <w:t>1. Introduction and Objectives</w:t>
      </w:r>
      <w:bookmarkEnd w:id="0"/>
    </w:p>
    <w:p w14:paraId="75032F7B" w14:textId="33266D88" w:rsidR="00270A30" w:rsidRDefault="00000000">
      <w:pPr>
        <w:pStyle w:val="Heading2"/>
      </w:pPr>
      <w:r>
        <w:t xml:space="preserve"> </w:t>
      </w:r>
      <w:bookmarkStart w:id="1" w:name="_Toc231667157"/>
      <w:r>
        <w:t>Introduction</w:t>
      </w:r>
      <w:bookmarkEnd w:id="1"/>
    </w:p>
    <w:p w14:paraId="65D6A49D" w14:textId="61C765A8" w:rsidR="00270A30" w:rsidRDefault="00000000" w:rsidP="002F3105">
      <w:pPr>
        <w:spacing w:after="160"/>
        <w:jc w:val="both"/>
      </w:pPr>
      <w:r>
        <w:rPr>
          <w:color w:val="555555"/>
        </w:rPr>
        <w:t>Personal budgeting applications have become very important tools for people who want to manage their money better in a digital world. With most people using Android smartphones, budgeting apps make it easy to track spending, plan budgets, and work towards saving goals. These apps range from simple manual tracking tools to more advanced systems that use gamification to make budgeting more fun and engaging.</w:t>
      </w:r>
    </w:p>
    <w:p w14:paraId="276DD978" w14:textId="3993B95F" w:rsidR="00270A30" w:rsidRDefault="00000000" w:rsidP="002F3105">
      <w:pPr>
        <w:spacing w:after="160"/>
        <w:jc w:val="both"/>
      </w:pPr>
      <w:r>
        <w:rPr>
          <w:color w:val="555555"/>
        </w:rPr>
        <w:t xml:space="preserve">For this module, OPSC6311 </w:t>
      </w:r>
      <w:r w:rsidR="002F3105">
        <w:rPr>
          <w:color w:val="555555"/>
        </w:rPr>
        <w:t>Open-Source</w:t>
      </w:r>
      <w:r>
        <w:rPr>
          <w:color w:val="555555"/>
        </w:rPr>
        <w:t xml:space="preserve"> Coding, our group had to create a user-friendly Personal Budget Tracker app. The app had to help users track their spending habits and savings goals, and it also had to make budgeting more enjoyable through gamification elements. The app code also had to be pushed to GitHub and make use of unit testing and GitHub Actions.</w:t>
      </w:r>
    </w:p>
    <w:p w14:paraId="7CB9C922" w14:textId="733B3518" w:rsidR="00270A30" w:rsidRDefault="00000000" w:rsidP="002F3105">
      <w:pPr>
        <w:spacing w:after="160"/>
        <w:jc w:val="both"/>
      </w:pPr>
      <w:r>
        <w:rPr>
          <w:color w:val="555555"/>
        </w:rPr>
        <w:t xml:space="preserve">We decided to build </w:t>
      </w:r>
      <w:proofErr w:type="spellStart"/>
      <w:r>
        <w:rPr>
          <w:color w:val="555555"/>
        </w:rPr>
        <w:t>EduBudget</w:t>
      </w:r>
      <w:proofErr w:type="spellEnd"/>
      <w:r>
        <w:rPr>
          <w:color w:val="555555"/>
        </w:rPr>
        <w:t xml:space="preserve">, a budgeting app designed specifically for students in South Africa. Many students struggle with managing limited allowances, handling transport costs, buying data, and balancing school and personal expenses. </w:t>
      </w:r>
      <w:proofErr w:type="spellStart"/>
      <w:r>
        <w:rPr>
          <w:color w:val="555555"/>
        </w:rPr>
        <w:t>EduBudget</w:t>
      </w:r>
      <w:proofErr w:type="spellEnd"/>
      <w:r>
        <w:rPr>
          <w:color w:val="555555"/>
        </w:rPr>
        <w:t xml:space="preserve"> was built to give students a simple, fun, and effective way to manage their finances.</w:t>
      </w:r>
    </w:p>
    <w:p w14:paraId="7E661934" w14:textId="77777777" w:rsidR="00270A30" w:rsidRDefault="00000000">
      <w:pPr>
        <w:spacing w:after="160"/>
        <w:jc w:val="both"/>
      </w:pPr>
      <w:r>
        <w:rPr>
          <w:color w:val="555555"/>
        </w:rPr>
        <w:t xml:space="preserve">The idea for </w:t>
      </w:r>
      <w:proofErr w:type="spellStart"/>
      <w:r>
        <w:rPr>
          <w:color w:val="555555"/>
        </w:rPr>
        <w:t>EduBudget</w:t>
      </w:r>
      <w:proofErr w:type="spellEnd"/>
      <w:r>
        <w:rPr>
          <w:color w:val="555555"/>
        </w:rPr>
        <w:t xml:space="preserve"> came from the research we did in Part 1 of the POE, where we looked at three existing budgeting apps:</w:t>
      </w:r>
    </w:p>
    <w:p w14:paraId="2DE1E9D6" w14:textId="77777777" w:rsidR="00270A30" w:rsidRDefault="00000000">
      <w:pPr>
        <w:pStyle w:val="ListParagraph"/>
        <w:numPr>
          <w:ilvl w:val="0"/>
          <w:numId w:val="2"/>
        </w:numPr>
        <w:spacing w:after="80"/>
      </w:pPr>
      <w:proofErr w:type="spellStart"/>
      <w:r>
        <w:rPr>
          <w:color w:val="555555"/>
        </w:rPr>
        <w:t>WalletCorner</w:t>
      </w:r>
      <w:proofErr w:type="spellEnd"/>
      <w:r>
        <w:rPr>
          <w:color w:val="555555"/>
        </w:rPr>
        <w:t xml:space="preserve"> – a gamified budgeting app that uses rewards and achievements to keep users motivated.</w:t>
      </w:r>
    </w:p>
    <w:p w14:paraId="4ED479A7" w14:textId="77777777" w:rsidR="00270A30" w:rsidRDefault="00000000">
      <w:pPr>
        <w:pStyle w:val="ListParagraph"/>
        <w:numPr>
          <w:ilvl w:val="0"/>
          <w:numId w:val="2"/>
        </w:numPr>
        <w:spacing w:after="80"/>
      </w:pPr>
      <w:proofErr w:type="spellStart"/>
      <w:r>
        <w:rPr>
          <w:color w:val="555555"/>
        </w:rPr>
        <w:t>Goodbudget</w:t>
      </w:r>
      <w:proofErr w:type="spellEnd"/>
      <w:r>
        <w:rPr>
          <w:color w:val="555555"/>
        </w:rPr>
        <w:t xml:space="preserve"> – a traditional envelope-style budgeting system that encourages users to plan their spending before they spend.</w:t>
      </w:r>
    </w:p>
    <w:p w14:paraId="21788052" w14:textId="76157E98" w:rsidR="00270A30" w:rsidRDefault="00000000" w:rsidP="002F3105">
      <w:pPr>
        <w:pStyle w:val="ListParagraph"/>
        <w:numPr>
          <w:ilvl w:val="0"/>
          <w:numId w:val="2"/>
        </w:numPr>
        <w:spacing w:after="80"/>
      </w:pPr>
      <w:proofErr w:type="spellStart"/>
      <w:r>
        <w:rPr>
          <w:color w:val="555555"/>
        </w:rPr>
        <w:t>PocketGuard</w:t>
      </w:r>
      <w:proofErr w:type="spellEnd"/>
      <w:r>
        <w:rPr>
          <w:color w:val="555555"/>
        </w:rPr>
        <w:t xml:space="preserve"> – an automated expense tracking app that shows users how much they have left to spend after bills and savings.</w:t>
      </w:r>
    </w:p>
    <w:p w14:paraId="26DF9877" w14:textId="77777777" w:rsidR="00270A30" w:rsidRDefault="00000000">
      <w:pPr>
        <w:spacing w:after="160"/>
        <w:jc w:val="both"/>
      </w:pPr>
      <w:r>
        <w:rPr>
          <w:color w:val="555555"/>
        </w:rPr>
        <w:t xml:space="preserve">From this research, we identified the best features from each app and combined them into </w:t>
      </w:r>
      <w:proofErr w:type="spellStart"/>
      <w:r>
        <w:rPr>
          <w:color w:val="555555"/>
        </w:rPr>
        <w:t>EduBudget</w:t>
      </w:r>
      <w:proofErr w:type="spellEnd"/>
      <w:r>
        <w:rPr>
          <w:color w:val="555555"/>
        </w:rPr>
        <w:t>, while also adding our own features that are relevant to South African students.</w:t>
      </w:r>
    </w:p>
    <w:p w14:paraId="6AE8DC6D" w14:textId="77777777" w:rsidR="00270A30" w:rsidRDefault="00270A30">
      <w:pPr>
        <w:spacing w:after="120"/>
      </w:pPr>
    </w:p>
    <w:p w14:paraId="025D4194" w14:textId="68DBD801" w:rsidR="00270A30" w:rsidRDefault="00000000">
      <w:pPr>
        <w:pStyle w:val="Heading2"/>
      </w:pPr>
      <w:r>
        <w:t xml:space="preserve"> </w:t>
      </w:r>
      <w:bookmarkStart w:id="2" w:name="_Toc231667158"/>
      <w:r>
        <w:t>Objectives</w:t>
      </w:r>
      <w:bookmarkEnd w:id="2"/>
    </w:p>
    <w:p w14:paraId="4EA98788" w14:textId="77777777" w:rsidR="00270A30" w:rsidRDefault="00000000">
      <w:pPr>
        <w:spacing w:after="160"/>
        <w:jc w:val="both"/>
      </w:pPr>
      <w:r>
        <w:rPr>
          <w:color w:val="555555"/>
        </w:rPr>
        <w:t xml:space="preserve">The main goals of the </w:t>
      </w:r>
      <w:proofErr w:type="spellStart"/>
      <w:r>
        <w:rPr>
          <w:color w:val="555555"/>
        </w:rPr>
        <w:t>EduBudget</w:t>
      </w:r>
      <w:proofErr w:type="spellEnd"/>
      <w:r>
        <w:rPr>
          <w:color w:val="555555"/>
        </w:rPr>
        <w:t xml:space="preserve"> app are:</w:t>
      </w:r>
    </w:p>
    <w:p w14:paraId="58C15229" w14:textId="77777777" w:rsidR="00270A30" w:rsidRDefault="00000000">
      <w:pPr>
        <w:pStyle w:val="ListParagraph"/>
        <w:numPr>
          <w:ilvl w:val="0"/>
          <w:numId w:val="2"/>
        </w:numPr>
        <w:spacing w:after="80"/>
      </w:pPr>
      <w:r>
        <w:rPr>
          <w:color w:val="555555"/>
        </w:rPr>
        <w:t>To allow students to register and log in to the app using a username and password.</w:t>
      </w:r>
    </w:p>
    <w:p w14:paraId="0B79D301" w14:textId="77777777" w:rsidR="00270A30" w:rsidRDefault="00000000">
      <w:pPr>
        <w:pStyle w:val="ListParagraph"/>
        <w:numPr>
          <w:ilvl w:val="0"/>
          <w:numId w:val="2"/>
        </w:numPr>
        <w:spacing w:after="80"/>
      </w:pPr>
      <w:r>
        <w:rPr>
          <w:color w:val="555555"/>
        </w:rPr>
        <w:t>To let users create categories for their expenses, like Groceries, Transport, and NSFAS/Allowance.</w:t>
      </w:r>
    </w:p>
    <w:p w14:paraId="5BA07440" w14:textId="77777777" w:rsidR="00270A30" w:rsidRDefault="00000000">
      <w:pPr>
        <w:pStyle w:val="ListParagraph"/>
        <w:numPr>
          <w:ilvl w:val="0"/>
          <w:numId w:val="2"/>
        </w:numPr>
        <w:spacing w:after="80"/>
      </w:pPr>
      <w:r>
        <w:rPr>
          <w:color w:val="555555"/>
        </w:rPr>
        <w:t>To allow users to add expense entries with the amount, date, description, and category.</w:t>
      </w:r>
    </w:p>
    <w:p w14:paraId="35989F81" w14:textId="77777777" w:rsidR="00270A30" w:rsidRDefault="00000000">
      <w:pPr>
        <w:pStyle w:val="ListParagraph"/>
        <w:numPr>
          <w:ilvl w:val="0"/>
          <w:numId w:val="2"/>
        </w:numPr>
        <w:spacing w:after="80"/>
      </w:pPr>
      <w:r>
        <w:rPr>
          <w:color w:val="555555"/>
        </w:rPr>
        <w:t>To let users optionally attach a photo of a receipt to each expense.</w:t>
      </w:r>
    </w:p>
    <w:p w14:paraId="3B2BF30D" w14:textId="77777777" w:rsidR="00270A30" w:rsidRDefault="00000000">
      <w:pPr>
        <w:pStyle w:val="ListParagraph"/>
        <w:numPr>
          <w:ilvl w:val="0"/>
          <w:numId w:val="2"/>
        </w:numPr>
        <w:spacing w:after="80"/>
      </w:pPr>
      <w:r>
        <w:rPr>
          <w:color w:val="555555"/>
        </w:rPr>
        <w:t>To allow users to set a monthly total budget goal and specific limits for each category.</w:t>
      </w:r>
    </w:p>
    <w:p w14:paraId="201815BD" w14:textId="77777777" w:rsidR="00270A30" w:rsidRDefault="00000000">
      <w:pPr>
        <w:pStyle w:val="ListParagraph"/>
        <w:numPr>
          <w:ilvl w:val="0"/>
          <w:numId w:val="2"/>
        </w:numPr>
        <w:spacing w:after="80"/>
      </w:pPr>
      <w:r>
        <w:rPr>
          <w:color w:val="555555"/>
        </w:rPr>
        <w:t xml:space="preserve">To let users view all their expenses over a selected </w:t>
      </w:r>
      <w:proofErr w:type="gramStart"/>
      <w:r>
        <w:rPr>
          <w:color w:val="555555"/>
        </w:rPr>
        <w:t>time period</w:t>
      </w:r>
      <w:proofErr w:type="gramEnd"/>
      <w:r>
        <w:rPr>
          <w:color w:val="555555"/>
        </w:rPr>
        <w:t>.</w:t>
      </w:r>
    </w:p>
    <w:p w14:paraId="5706A93C" w14:textId="77777777" w:rsidR="00270A30" w:rsidRDefault="00000000">
      <w:pPr>
        <w:pStyle w:val="ListParagraph"/>
        <w:numPr>
          <w:ilvl w:val="0"/>
          <w:numId w:val="2"/>
        </w:numPr>
        <w:spacing w:after="80"/>
      </w:pPr>
      <w:r>
        <w:rPr>
          <w:color w:val="555555"/>
        </w:rPr>
        <w:t xml:space="preserve">To show users how much they have spent in each category over a selected </w:t>
      </w:r>
      <w:proofErr w:type="gramStart"/>
      <w:r>
        <w:rPr>
          <w:color w:val="555555"/>
        </w:rPr>
        <w:t>time period</w:t>
      </w:r>
      <w:proofErr w:type="gramEnd"/>
      <w:r>
        <w:rPr>
          <w:color w:val="555555"/>
        </w:rPr>
        <w:t>.</w:t>
      </w:r>
    </w:p>
    <w:p w14:paraId="359737C4" w14:textId="77777777" w:rsidR="00270A30" w:rsidRDefault="00000000">
      <w:pPr>
        <w:pStyle w:val="ListParagraph"/>
        <w:numPr>
          <w:ilvl w:val="0"/>
          <w:numId w:val="2"/>
        </w:numPr>
        <w:spacing w:after="80"/>
      </w:pPr>
      <w:r>
        <w:rPr>
          <w:color w:val="555555"/>
        </w:rPr>
        <w:lastRenderedPageBreak/>
        <w:t>To save all data to a local database on the device so the app works offline.</w:t>
      </w:r>
    </w:p>
    <w:p w14:paraId="0543334C" w14:textId="77777777" w:rsidR="00270A30" w:rsidRDefault="00000000">
      <w:pPr>
        <w:pStyle w:val="ListParagraph"/>
        <w:numPr>
          <w:ilvl w:val="0"/>
          <w:numId w:val="2"/>
        </w:numPr>
        <w:spacing w:after="80"/>
      </w:pPr>
      <w:r>
        <w:rPr>
          <w:color w:val="555555"/>
        </w:rPr>
        <w:t>To display a graph showing daily spending per category with minimum and maximum goal lines.</w:t>
      </w:r>
    </w:p>
    <w:p w14:paraId="7E139CF5" w14:textId="77777777" w:rsidR="00270A30" w:rsidRDefault="00000000">
      <w:pPr>
        <w:pStyle w:val="ListParagraph"/>
        <w:numPr>
          <w:ilvl w:val="0"/>
          <w:numId w:val="2"/>
        </w:numPr>
        <w:spacing w:after="80"/>
      </w:pPr>
      <w:r>
        <w:rPr>
          <w:color w:val="555555"/>
        </w:rPr>
        <w:t>To show a progress dashboard that highlights how well the user is staying within their budget goals, with overspending shown in red.</w:t>
      </w:r>
    </w:p>
    <w:p w14:paraId="5179659A" w14:textId="77777777" w:rsidR="00270A30" w:rsidRDefault="00000000">
      <w:pPr>
        <w:pStyle w:val="ListParagraph"/>
        <w:numPr>
          <w:ilvl w:val="0"/>
          <w:numId w:val="2"/>
        </w:numPr>
        <w:spacing w:after="80"/>
      </w:pPr>
      <w:r>
        <w:rPr>
          <w:color w:val="555555"/>
        </w:rPr>
        <w:t>To include gamification elements such as badges and challenges to reward users for good financial behaviour.</w:t>
      </w:r>
    </w:p>
    <w:p w14:paraId="393BB5DD" w14:textId="77777777" w:rsidR="00270A30" w:rsidRDefault="00000000">
      <w:pPr>
        <w:pStyle w:val="ListParagraph"/>
        <w:numPr>
          <w:ilvl w:val="0"/>
          <w:numId w:val="2"/>
        </w:numPr>
        <w:spacing w:after="80"/>
      </w:pPr>
      <w:r>
        <w:rPr>
          <w:color w:val="555555"/>
        </w:rPr>
        <w:t>To include at least two self-proposed features from our Part 1 design document.</w:t>
      </w:r>
    </w:p>
    <w:p w14:paraId="42BCAEDC" w14:textId="77777777" w:rsidR="00270A30" w:rsidRDefault="00270A30">
      <w:pPr>
        <w:spacing w:after="120"/>
      </w:pPr>
    </w:p>
    <w:p w14:paraId="5B8D0403" w14:textId="223D0359" w:rsidR="00270A30" w:rsidRDefault="00000000">
      <w:pPr>
        <w:pStyle w:val="Heading2"/>
      </w:pPr>
      <w:r>
        <w:t xml:space="preserve"> </w:t>
      </w:r>
      <w:bookmarkStart w:id="3" w:name="_Toc231667159"/>
      <w:r>
        <w:t xml:space="preserve">How We Planned and Built </w:t>
      </w:r>
      <w:proofErr w:type="spellStart"/>
      <w:r>
        <w:t>EduBudget</w:t>
      </w:r>
      <w:bookmarkEnd w:id="3"/>
      <w:proofErr w:type="spellEnd"/>
    </w:p>
    <w:p w14:paraId="6606ED72" w14:textId="19B643BA" w:rsidR="00270A30" w:rsidRDefault="00000000" w:rsidP="002F3105">
      <w:pPr>
        <w:spacing w:after="160"/>
        <w:jc w:val="both"/>
        <w:rPr>
          <w:color w:val="555555"/>
        </w:rPr>
      </w:pPr>
      <w:r>
        <w:rPr>
          <w:color w:val="555555"/>
        </w:rPr>
        <w:t>We followed the Research – Plan – Design – Build – Evaluate cycle taught in this module:</w:t>
      </w:r>
    </w:p>
    <w:p w14:paraId="079AA458" w14:textId="38262A0F" w:rsidR="002F3105" w:rsidRPr="002F3105" w:rsidRDefault="002F3105" w:rsidP="002F3105">
      <w:pPr>
        <w:spacing w:after="160"/>
        <w:jc w:val="both"/>
        <w:rPr>
          <w:b/>
          <w:bCs/>
          <w:sz w:val="24"/>
          <w:szCs w:val="24"/>
          <w:u w:val="single"/>
        </w:rPr>
      </w:pPr>
      <w:r w:rsidRPr="002F3105">
        <w:rPr>
          <w:b/>
          <w:bCs/>
          <w:color w:val="555555"/>
          <w:sz w:val="24"/>
          <w:szCs w:val="24"/>
          <w:u w:val="single"/>
        </w:rPr>
        <w:t>Part 1</w:t>
      </w:r>
    </w:p>
    <w:p w14:paraId="730D0972" w14:textId="7A323559" w:rsidR="00270A30" w:rsidRDefault="00000000" w:rsidP="002F3105">
      <w:pPr>
        <w:pStyle w:val="ListParagraph"/>
        <w:numPr>
          <w:ilvl w:val="0"/>
          <w:numId w:val="3"/>
        </w:numPr>
        <w:spacing w:after="160"/>
        <w:jc w:val="both"/>
      </w:pPr>
      <w:r w:rsidRPr="002F3105">
        <w:rPr>
          <w:b/>
          <w:bCs/>
          <w:color w:val="555555"/>
        </w:rPr>
        <w:t>Research</w:t>
      </w:r>
      <w:r w:rsidR="002F3105" w:rsidRPr="002F3105">
        <w:rPr>
          <w:color w:val="555555"/>
        </w:rPr>
        <w:t xml:space="preserve">: </w:t>
      </w:r>
      <w:r w:rsidRPr="002F3105">
        <w:rPr>
          <w:color w:val="555555"/>
        </w:rPr>
        <w:t xml:space="preserve">We each researched one budgeting app and wrote a detailed report comparing </w:t>
      </w:r>
      <w:proofErr w:type="spellStart"/>
      <w:r w:rsidRPr="002F3105">
        <w:rPr>
          <w:color w:val="555555"/>
        </w:rPr>
        <w:t>WalletCorner</w:t>
      </w:r>
      <w:proofErr w:type="spellEnd"/>
      <w:r w:rsidRPr="002F3105">
        <w:rPr>
          <w:color w:val="555555"/>
        </w:rPr>
        <w:t xml:space="preserve">, </w:t>
      </w:r>
      <w:proofErr w:type="spellStart"/>
      <w:r w:rsidRPr="002F3105">
        <w:rPr>
          <w:color w:val="555555"/>
        </w:rPr>
        <w:t>Goodbudget</w:t>
      </w:r>
      <w:proofErr w:type="spellEnd"/>
      <w:r w:rsidRPr="002F3105">
        <w:rPr>
          <w:color w:val="555555"/>
        </w:rPr>
        <w:t xml:space="preserve">, and </w:t>
      </w:r>
      <w:proofErr w:type="spellStart"/>
      <w:r w:rsidRPr="002F3105">
        <w:rPr>
          <w:color w:val="555555"/>
        </w:rPr>
        <w:t>PocketGuard</w:t>
      </w:r>
      <w:proofErr w:type="spellEnd"/>
      <w:r w:rsidRPr="002F3105">
        <w:rPr>
          <w:color w:val="555555"/>
        </w:rPr>
        <w:t xml:space="preserve">. We looked at their features, strengths, weaknesses, and what made them unique. This helped us decide what features to include in </w:t>
      </w:r>
      <w:proofErr w:type="spellStart"/>
      <w:r w:rsidRPr="002F3105">
        <w:rPr>
          <w:color w:val="555555"/>
        </w:rPr>
        <w:t>EduBudget</w:t>
      </w:r>
      <w:proofErr w:type="spellEnd"/>
      <w:r w:rsidRPr="002F3105">
        <w:rPr>
          <w:color w:val="555555"/>
        </w:rPr>
        <w:t>.</w:t>
      </w:r>
    </w:p>
    <w:p w14:paraId="56304735" w14:textId="39F48BDC" w:rsidR="00270A30" w:rsidRDefault="00000000" w:rsidP="002F3105">
      <w:pPr>
        <w:pStyle w:val="ListParagraph"/>
        <w:numPr>
          <w:ilvl w:val="0"/>
          <w:numId w:val="3"/>
        </w:numPr>
        <w:spacing w:after="160"/>
        <w:jc w:val="both"/>
      </w:pPr>
      <w:r w:rsidRPr="002F3105">
        <w:rPr>
          <w:b/>
          <w:bCs/>
          <w:color w:val="555555"/>
        </w:rPr>
        <w:t xml:space="preserve">Planning and </w:t>
      </w:r>
      <w:proofErr w:type="gramStart"/>
      <w:r w:rsidRPr="002F3105">
        <w:rPr>
          <w:b/>
          <w:bCs/>
          <w:color w:val="555555"/>
        </w:rPr>
        <w:t xml:space="preserve">Design </w:t>
      </w:r>
      <w:r w:rsidRPr="002F3105">
        <w:rPr>
          <w:color w:val="555555"/>
        </w:rPr>
        <w:t>:</w:t>
      </w:r>
      <w:proofErr w:type="gramEnd"/>
      <w:r w:rsidRPr="002F3105">
        <w:rPr>
          <w:color w:val="555555"/>
        </w:rPr>
        <w:t xml:space="preserve"> We planned </w:t>
      </w:r>
      <w:proofErr w:type="spellStart"/>
      <w:r w:rsidRPr="002F3105">
        <w:rPr>
          <w:color w:val="555555"/>
        </w:rPr>
        <w:t>EduBudget</w:t>
      </w:r>
      <w:proofErr w:type="spellEnd"/>
      <w:r w:rsidRPr="002F3105">
        <w:rPr>
          <w:color w:val="555555"/>
        </w:rPr>
        <w:t xml:space="preserve"> by writing out the functional and non-functional requirements, drawing wireframe designs of five screens (Login, Dashboard, Add Expense, Budget Categories, Reports/Graphs), creating a navigation flow diagram, and building a Gantt chart showing our 12-week project timeline.</w:t>
      </w:r>
    </w:p>
    <w:p w14:paraId="1528B292" w14:textId="2D1AB141" w:rsidR="00270A30" w:rsidRPr="002F3105" w:rsidRDefault="002F3105">
      <w:pPr>
        <w:spacing w:after="120"/>
        <w:rPr>
          <w:b/>
          <w:bCs/>
          <w:sz w:val="24"/>
          <w:szCs w:val="24"/>
          <w:u w:val="single"/>
        </w:rPr>
      </w:pPr>
      <w:r w:rsidRPr="002F3105">
        <w:rPr>
          <w:b/>
          <w:bCs/>
          <w:color w:val="555555"/>
          <w:sz w:val="24"/>
          <w:szCs w:val="24"/>
          <w:u w:val="single"/>
        </w:rPr>
        <w:t>Part 2 and Final POE</w:t>
      </w:r>
    </w:p>
    <w:p w14:paraId="0DEF4C2C" w14:textId="72125874" w:rsidR="00270A30" w:rsidRDefault="00000000" w:rsidP="002F3105">
      <w:pPr>
        <w:pStyle w:val="ListParagraph"/>
        <w:numPr>
          <w:ilvl w:val="0"/>
          <w:numId w:val="4"/>
        </w:numPr>
        <w:spacing w:after="160"/>
        <w:jc w:val="both"/>
      </w:pPr>
      <w:r w:rsidRPr="002F3105">
        <w:rPr>
          <w:b/>
          <w:bCs/>
          <w:color w:val="555555"/>
        </w:rPr>
        <w:t>Build</w:t>
      </w:r>
      <w:r w:rsidRPr="002F3105">
        <w:rPr>
          <w:color w:val="555555"/>
        </w:rPr>
        <w:t>: We built the app using Android Studio and Kotlin. In Part 2 we got the core features working – login, adding expenses, creating categories, and setting budget goals. For the Final POE we added the graph, progress dashboard, gamification badges, and all six of our own features.</w:t>
      </w:r>
    </w:p>
    <w:p w14:paraId="209A3083" w14:textId="31A67179" w:rsidR="00270A30" w:rsidRDefault="00000000" w:rsidP="002F3105">
      <w:pPr>
        <w:spacing w:after="160"/>
        <w:jc w:val="both"/>
      </w:pPr>
      <w:r>
        <w:rPr>
          <w:color w:val="555555"/>
        </w:rPr>
        <w:t xml:space="preserve">We also downloaded and set up Android Studio, installed the Room Database and </w:t>
      </w:r>
      <w:proofErr w:type="spellStart"/>
      <w:r>
        <w:rPr>
          <w:color w:val="555555"/>
        </w:rPr>
        <w:t>MPAndroidChart</w:t>
      </w:r>
      <w:proofErr w:type="spellEnd"/>
      <w:r>
        <w:rPr>
          <w:color w:val="555555"/>
        </w:rPr>
        <w:t xml:space="preserve"> libraries, connected our Huawei Nova 11i physical device for testing, and pushed all our code to GitHub throughout the project.</w:t>
      </w:r>
    </w:p>
    <w:p w14:paraId="5643D9AB" w14:textId="43E7FD02" w:rsidR="00270A30" w:rsidRDefault="00000000">
      <w:pPr>
        <w:pStyle w:val="Heading2"/>
      </w:pPr>
      <w:r>
        <w:t xml:space="preserve"> </w:t>
      </w:r>
      <w:bookmarkStart w:id="4" w:name="_Toc231667160"/>
      <w:r>
        <w:t>Tools and Technologies Used</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270A30" w14:paraId="3B7284B2" w14:textId="77777777">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4026B49" w14:textId="77777777" w:rsidR="00270A30" w:rsidRDefault="00000000">
            <w:r>
              <w:rPr>
                <w:b/>
                <w:bCs/>
                <w:color w:val="FFFFFF"/>
              </w:rPr>
              <w:t>Tool / Technology</w:t>
            </w:r>
          </w:p>
        </w:tc>
        <w:tc>
          <w:tcPr>
            <w:tcW w:w="6026"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BDA9427" w14:textId="77777777" w:rsidR="00270A30" w:rsidRDefault="00000000">
            <w:r>
              <w:rPr>
                <w:b/>
                <w:bCs/>
                <w:color w:val="FFFFFF"/>
              </w:rPr>
              <w:t>What We Used It For</w:t>
            </w:r>
          </w:p>
        </w:tc>
      </w:tr>
      <w:tr w:rsidR="00270A30" w14:paraId="3BF4EB46"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BF5"/>
            <w:tcMar>
              <w:top w:w="80" w:type="dxa"/>
              <w:left w:w="120" w:type="dxa"/>
              <w:bottom w:w="80" w:type="dxa"/>
              <w:right w:w="120" w:type="dxa"/>
            </w:tcMar>
          </w:tcPr>
          <w:p w14:paraId="33596320" w14:textId="77777777" w:rsidR="00270A30" w:rsidRDefault="00000000">
            <w:r>
              <w:rPr>
                <w:b/>
                <w:bCs/>
                <w:sz w:val="21"/>
                <w:szCs w:val="21"/>
              </w:rPr>
              <w:t>Android Studio</w:t>
            </w:r>
          </w:p>
        </w:tc>
        <w:tc>
          <w:tcPr>
            <w:tcW w:w="6026" w:type="dxa"/>
            <w:tcBorders>
              <w:top w:val="single" w:sz="1" w:space="0" w:color="CCCCCC"/>
              <w:left w:val="single" w:sz="1" w:space="0" w:color="CCCCCC"/>
              <w:bottom w:val="single" w:sz="1" w:space="0" w:color="CCCCCC"/>
              <w:right w:val="single" w:sz="1" w:space="0" w:color="CCCCCC"/>
            </w:tcBorders>
            <w:shd w:val="clear" w:color="auto" w:fill="F0FBF5"/>
            <w:tcMar>
              <w:top w:w="80" w:type="dxa"/>
              <w:left w:w="120" w:type="dxa"/>
              <w:bottom w:w="80" w:type="dxa"/>
              <w:right w:w="120" w:type="dxa"/>
            </w:tcMar>
          </w:tcPr>
          <w:p w14:paraId="073CA0E3" w14:textId="77777777" w:rsidR="00270A30" w:rsidRDefault="00000000">
            <w:r>
              <w:rPr>
                <w:color w:val="555555"/>
                <w:sz w:val="21"/>
                <w:szCs w:val="21"/>
              </w:rPr>
              <w:t>Our main coding environment where we wrote and tested all the code</w:t>
            </w:r>
          </w:p>
        </w:tc>
      </w:tr>
      <w:tr w:rsidR="00270A30" w14:paraId="65358F9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F2A8DB" w14:textId="77777777" w:rsidR="00270A30" w:rsidRDefault="00000000">
            <w:r>
              <w:rPr>
                <w:b/>
                <w:bCs/>
                <w:sz w:val="21"/>
                <w:szCs w:val="21"/>
              </w:rPr>
              <w:t>Kotlin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4BDE4" w14:textId="77777777" w:rsidR="00270A30" w:rsidRDefault="00000000">
            <w:r>
              <w:rPr>
                <w:color w:val="555555"/>
                <w:sz w:val="21"/>
                <w:szCs w:val="21"/>
              </w:rPr>
              <w:t>The programming language we used to write the app</w:t>
            </w:r>
          </w:p>
        </w:tc>
      </w:tr>
      <w:tr w:rsidR="00270A30" w14:paraId="3D4E96A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BF5"/>
            <w:tcMar>
              <w:top w:w="80" w:type="dxa"/>
              <w:left w:w="120" w:type="dxa"/>
              <w:bottom w:w="80" w:type="dxa"/>
              <w:right w:w="120" w:type="dxa"/>
            </w:tcMar>
          </w:tcPr>
          <w:p w14:paraId="52D39EA7" w14:textId="77777777" w:rsidR="00270A30" w:rsidRDefault="00000000">
            <w:r>
              <w:rPr>
                <w:b/>
                <w:bCs/>
                <w:sz w:val="21"/>
                <w:szCs w:val="21"/>
              </w:rPr>
              <w:t>Room Database</w:t>
            </w:r>
          </w:p>
        </w:tc>
        <w:tc>
          <w:tcPr>
            <w:tcW w:w="6026" w:type="dxa"/>
            <w:tcBorders>
              <w:top w:val="single" w:sz="1" w:space="0" w:color="CCCCCC"/>
              <w:left w:val="single" w:sz="1" w:space="0" w:color="CCCCCC"/>
              <w:bottom w:val="single" w:sz="1" w:space="0" w:color="CCCCCC"/>
              <w:right w:val="single" w:sz="1" w:space="0" w:color="CCCCCC"/>
            </w:tcBorders>
            <w:shd w:val="clear" w:color="auto" w:fill="F0FBF5"/>
            <w:tcMar>
              <w:top w:w="80" w:type="dxa"/>
              <w:left w:w="120" w:type="dxa"/>
              <w:bottom w:w="80" w:type="dxa"/>
              <w:right w:w="120" w:type="dxa"/>
            </w:tcMar>
          </w:tcPr>
          <w:p w14:paraId="1B7A48FB" w14:textId="77777777" w:rsidR="00270A30" w:rsidRDefault="00000000">
            <w:r>
              <w:rPr>
                <w:color w:val="555555"/>
                <w:sz w:val="21"/>
                <w:szCs w:val="21"/>
              </w:rPr>
              <w:t>A local database that saves all the user's data on their phone</w:t>
            </w:r>
          </w:p>
        </w:tc>
      </w:tr>
      <w:tr w:rsidR="00270A30" w14:paraId="5D81F00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F58957" w14:textId="77777777" w:rsidR="00270A30" w:rsidRDefault="00000000">
            <w:r>
              <w:rPr>
                <w:b/>
                <w:bCs/>
                <w:sz w:val="21"/>
                <w:szCs w:val="21"/>
              </w:rPr>
              <w:t>Android Jetpack</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A282D6" w14:textId="77777777" w:rsidR="00270A30" w:rsidRDefault="00000000">
            <w:r>
              <w:rPr>
                <w:color w:val="555555"/>
                <w:sz w:val="21"/>
                <w:szCs w:val="21"/>
              </w:rPr>
              <w:t>A set of tools that helped us manage the app lifecycle and navigation</w:t>
            </w:r>
          </w:p>
        </w:tc>
      </w:tr>
      <w:tr w:rsidR="00270A30" w14:paraId="16BF5E89"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BF5"/>
            <w:tcMar>
              <w:top w:w="80" w:type="dxa"/>
              <w:left w:w="120" w:type="dxa"/>
              <w:bottom w:w="80" w:type="dxa"/>
              <w:right w:w="120" w:type="dxa"/>
            </w:tcMar>
          </w:tcPr>
          <w:p w14:paraId="5CE15344" w14:textId="77777777" w:rsidR="00270A30" w:rsidRDefault="00000000">
            <w:proofErr w:type="spellStart"/>
            <w:r>
              <w:rPr>
                <w:b/>
                <w:bCs/>
                <w:sz w:val="21"/>
                <w:szCs w:val="21"/>
              </w:rPr>
              <w:t>MPAndroidChart</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0FBF5"/>
            <w:tcMar>
              <w:top w:w="80" w:type="dxa"/>
              <w:left w:w="120" w:type="dxa"/>
              <w:bottom w:w="80" w:type="dxa"/>
              <w:right w:w="120" w:type="dxa"/>
            </w:tcMar>
          </w:tcPr>
          <w:p w14:paraId="4B44500A" w14:textId="77777777" w:rsidR="00270A30" w:rsidRDefault="00000000">
            <w:r>
              <w:rPr>
                <w:color w:val="555555"/>
                <w:sz w:val="21"/>
                <w:szCs w:val="21"/>
              </w:rPr>
              <w:t>A library that draws the spending bar chart in the app</w:t>
            </w:r>
          </w:p>
        </w:tc>
      </w:tr>
      <w:tr w:rsidR="00270A30" w14:paraId="0B86155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9A6B83" w14:textId="77777777" w:rsidR="00270A30" w:rsidRDefault="00000000">
            <w:r>
              <w:rPr>
                <w:b/>
                <w:bCs/>
                <w:sz w:val="21"/>
                <w:szCs w:val="21"/>
              </w:rPr>
              <w:t>GitHub</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1B4DD8" w14:textId="77777777" w:rsidR="00270A30" w:rsidRDefault="00000000">
            <w:r>
              <w:rPr>
                <w:color w:val="555555"/>
                <w:sz w:val="21"/>
                <w:szCs w:val="21"/>
              </w:rPr>
              <w:t>Where we stored and shared our code as a team</w:t>
            </w:r>
          </w:p>
        </w:tc>
      </w:tr>
      <w:tr w:rsidR="00270A30" w14:paraId="703E0E8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BF5"/>
            <w:tcMar>
              <w:top w:w="80" w:type="dxa"/>
              <w:left w:w="120" w:type="dxa"/>
              <w:bottom w:w="80" w:type="dxa"/>
              <w:right w:w="120" w:type="dxa"/>
            </w:tcMar>
          </w:tcPr>
          <w:p w14:paraId="31EE459C" w14:textId="77777777" w:rsidR="00270A30" w:rsidRDefault="00000000">
            <w:r>
              <w:rPr>
                <w:b/>
                <w:bCs/>
                <w:sz w:val="21"/>
                <w:szCs w:val="21"/>
              </w:rPr>
              <w:t>GitHub Actions</w:t>
            </w:r>
          </w:p>
        </w:tc>
        <w:tc>
          <w:tcPr>
            <w:tcW w:w="6026" w:type="dxa"/>
            <w:tcBorders>
              <w:top w:val="single" w:sz="1" w:space="0" w:color="CCCCCC"/>
              <w:left w:val="single" w:sz="1" w:space="0" w:color="CCCCCC"/>
              <w:bottom w:val="single" w:sz="1" w:space="0" w:color="CCCCCC"/>
              <w:right w:val="single" w:sz="1" w:space="0" w:color="CCCCCC"/>
            </w:tcBorders>
            <w:shd w:val="clear" w:color="auto" w:fill="F0FBF5"/>
            <w:tcMar>
              <w:top w:w="80" w:type="dxa"/>
              <w:left w:w="120" w:type="dxa"/>
              <w:bottom w:w="80" w:type="dxa"/>
              <w:right w:w="120" w:type="dxa"/>
            </w:tcMar>
          </w:tcPr>
          <w:p w14:paraId="1CF14DB0" w14:textId="77777777" w:rsidR="00270A30" w:rsidRDefault="00000000">
            <w:r>
              <w:rPr>
                <w:color w:val="555555"/>
                <w:sz w:val="21"/>
                <w:szCs w:val="21"/>
              </w:rPr>
              <w:t>Automatically runs our tests every time we push new code</w:t>
            </w:r>
          </w:p>
        </w:tc>
      </w:tr>
      <w:tr w:rsidR="00270A30" w14:paraId="10D2CF1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F8C90" w14:textId="77777777" w:rsidR="00270A30" w:rsidRDefault="00000000">
            <w:proofErr w:type="spellStart"/>
            <w:r>
              <w:rPr>
                <w:b/>
                <w:bCs/>
                <w:sz w:val="21"/>
                <w:szCs w:val="21"/>
              </w:rPr>
              <w:t>AlarmManager</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802331" w14:textId="77777777" w:rsidR="00270A30" w:rsidRDefault="00000000">
            <w:r>
              <w:rPr>
                <w:color w:val="555555"/>
                <w:sz w:val="21"/>
                <w:szCs w:val="21"/>
              </w:rPr>
              <w:t>Schedules the daily 8pm reminder notification</w:t>
            </w:r>
          </w:p>
        </w:tc>
      </w:tr>
      <w:tr w:rsidR="00270A30" w14:paraId="7A9111A9"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BF5"/>
            <w:tcMar>
              <w:top w:w="80" w:type="dxa"/>
              <w:left w:w="120" w:type="dxa"/>
              <w:bottom w:w="80" w:type="dxa"/>
              <w:right w:w="120" w:type="dxa"/>
            </w:tcMar>
          </w:tcPr>
          <w:p w14:paraId="025F795B" w14:textId="77777777" w:rsidR="00270A30" w:rsidRDefault="00000000">
            <w:proofErr w:type="spellStart"/>
            <w:r>
              <w:rPr>
                <w:b/>
                <w:bCs/>
                <w:sz w:val="21"/>
                <w:szCs w:val="21"/>
              </w:rPr>
              <w:lastRenderedPageBreak/>
              <w:t>SharedPreferences</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0FBF5"/>
            <w:tcMar>
              <w:top w:w="80" w:type="dxa"/>
              <w:left w:w="120" w:type="dxa"/>
              <w:bottom w:w="80" w:type="dxa"/>
              <w:right w:w="120" w:type="dxa"/>
            </w:tcMar>
          </w:tcPr>
          <w:p w14:paraId="23BF3CED" w14:textId="77777777" w:rsidR="00270A30" w:rsidRDefault="00000000">
            <w:r>
              <w:rPr>
                <w:color w:val="555555"/>
                <w:sz w:val="21"/>
                <w:szCs w:val="21"/>
              </w:rPr>
              <w:t>Saves the user's login details and settings on the device</w:t>
            </w:r>
          </w:p>
        </w:tc>
      </w:tr>
      <w:tr w:rsidR="00270A30" w14:paraId="0674E7E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5F6EC4" w14:textId="77777777" w:rsidR="00270A30" w:rsidRDefault="00000000">
            <w:r>
              <w:rPr>
                <w:b/>
                <w:bCs/>
                <w:sz w:val="21"/>
                <w:szCs w:val="21"/>
              </w:rPr>
              <w:t>DALL·E / OpenAI</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91E1C" w14:textId="77777777" w:rsidR="00270A30" w:rsidRDefault="00000000">
            <w:r>
              <w:rPr>
                <w:color w:val="555555"/>
                <w:sz w:val="21"/>
                <w:szCs w:val="21"/>
              </w:rPr>
              <w:t xml:space="preserve">Used to generate the </w:t>
            </w:r>
            <w:proofErr w:type="spellStart"/>
            <w:r>
              <w:rPr>
                <w:color w:val="555555"/>
                <w:sz w:val="21"/>
                <w:szCs w:val="21"/>
              </w:rPr>
              <w:t>EduBudget</w:t>
            </w:r>
            <w:proofErr w:type="spellEnd"/>
            <w:r>
              <w:rPr>
                <w:color w:val="555555"/>
                <w:sz w:val="21"/>
                <w:szCs w:val="21"/>
              </w:rPr>
              <w:t xml:space="preserve"> logo image</w:t>
            </w:r>
          </w:p>
        </w:tc>
      </w:tr>
    </w:tbl>
    <w:p w14:paraId="4DF12038" w14:textId="77777777" w:rsidR="00270A30" w:rsidRDefault="00270A30">
      <w:pPr>
        <w:spacing w:after="120"/>
      </w:pPr>
    </w:p>
    <w:p w14:paraId="32C30249" w14:textId="3B03C932" w:rsidR="00270A30" w:rsidRDefault="00000000" w:rsidP="002F3105">
      <w:r>
        <w:rPr>
          <w:b/>
          <w:bCs/>
          <w:color w:val="1565C0"/>
          <w:sz w:val="36"/>
          <w:szCs w:val="36"/>
        </w:rPr>
        <w:t>2. Prototype – Code Overview</w:t>
      </w:r>
    </w:p>
    <w:p w14:paraId="7E3B8554" w14:textId="77777777" w:rsidR="00270A30" w:rsidRDefault="00000000">
      <w:pPr>
        <w:spacing w:after="160"/>
        <w:jc w:val="both"/>
      </w:pPr>
      <w:r>
        <w:rPr>
          <w:color w:val="555555"/>
        </w:rPr>
        <w:t xml:space="preserve">This section explains the main classes and screens of the </w:t>
      </w:r>
      <w:proofErr w:type="spellStart"/>
      <w:r>
        <w:rPr>
          <w:color w:val="555555"/>
        </w:rPr>
        <w:t>EduBudget</w:t>
      </w:r>
      <w:proofErr w:type="spellEnd"/>
      <w:r>
        <w:rPr>
          <w:color w:val="555555"/>
        </w:rPr>
        <w:t xml:space="preserve"> app. Each explanation is kept short and </w:t>
      </w:r>
      <w:proofErr w:type="gramStart"/>
      <w:r>
        <w:rPr>
          <w:color w:val="555555"/>
        </w:rPr>
        <w:t>simple</w:t>
      </w:r>
      <w:proofErr w:type="gramEnd"/>
      <w:r>
        <w:rPr>
          <w:color w:val="555555"/>
        </w:rPr>
        <w:t xml:space="preserve"> so it is easy to understand what each part of the code does.</w:t>
      </w:r>
    </w:p>
    <w:p w14:paraId="4C76ED69" w14:textId="77777777" w:rsidR="00270A30" w:rsidRDefault="00270A30">
      <w:pPr>
        <w:spacing w:after="120"/>
      </w:pPr>
    </w:p>
    <w:p w14:paraId="097EC5C4" w14:textId="401264A0" w:rsidR="00270A30" w:rsidRDefault="00000000">
      <w:pPr>
        <w:pStyle w:val="Heading2"/>
      </w:pPr>
      <w:r>
        <w:t xml:space="preserve"> </w:t>
      </w:r>
      <w:bookmarkStart w:id="5" w:name="_Toc231667161"/>
      <w:r>
        <w:t>Data Layer – Room Database</w:t>
      </w:r>
      <w:bookmarkEnd w:id="5"/>
    </w:p>
    <w:p w14:paraId="5F75A3E7" w14:textId="77777777" w:rsidR="00270A30" w:rsidRDefault="00000000">
      <w:pPr>
        <w:spacing w:before="200" w:after="100"/>
      </w:pPr>
      <w:proofErr w:type="spellStart"/>
      <w:r>
        <w:rPr>
          <w:b/>
          <w:bCs/>
          <w:sz w:val="24"/>
          <w:szCs w:val="24"/>
        </w:rPr>
        <w:t>AppDatabase.kt</w:t>
      </w:r>
      <w:proofErr w:type="spellEnd"/>
    </w:p>
    <w:p w14:paraId="3F1DBB7F" w14:textId="77777777" w:rsidR="00270A30" w:rsidRDefault="00000000">
      <w:pPr>
        <w:spacing w:after="160"/>
        <w:jc w:val="both"/>
      </w:pPr>
      <w:r>
        <w:rPr>
          <w:color w:val="555555"/>
        </w:rPr>
        <w:t xml:space="preserve">This is the main database class for the whole app. It connects all five tables (Category, Expense, </w:t>
      </w:r>
      <w:proofErr w:type="spellStart"/>
      <w:r>
        <w:rPr>
          <w:color w:val="555555"/>
        </w:rPr>
        <w:t>BudgetGoal</w:t>
      </w:r>
      <w:proofErr w:type="spellEnd"/>
      <w:r>
        <w:rPr>
          <w:color w:val="555555"/>
        </w:rPr>
        <w:t xml:space="preserve">, </w:t>
      </w:r>
      <w:proofErr w:type="spellStart"/>
      <w:r>
        <w:rPr>
          <w:color w:val="555555"/>
        </w:rPr>
        <w:t>SavingsGoal</w:t>
      </w:r>
      <w:proofErr w:type="spellEnd"/>
      <w:r>
        <w:rPr>
          <w:color w:val="555555"/>
        </w:rPr>
        <w:t xml:space="preserve">, Badge) to the app and makes sure only one copy of the database runs at a time. If the database structure changes, it automatically rebuilds </w:t>
      </w:r>
      <w:proofErr w:type="gramStart"/>
      <w:r>
        <w:rPr>
          <w:color w:val="555555"/>
        </w:rPr>
        <w:t>itself</w:t>
      </w:r>
      <w:proofErr w:type="gramEnd"/>
      <w:r>
        <w:rPr>
          <w:color w:val="555555"/>
        </w:rPr>
        <w:t xml:space="preserve"> so the app does not crash.</w:t>
      </w:r>
    </w:p>
    <w:p w14:paraId="72AEC429" w14:textId="77777777" w:rsidR="00270A30" w:rsidRDefault="00000000">
      <w:pPr>
        <w:shd w:val="clear" w:color="auto" w:fill="F5F5F5"/>
        <w:spacing w:after="40"/>
        <w:ind w:left="360"/>
      </w:pPr>
      <w:r>
        <w:rPr>
          <w:rFonts w:ascii="Courier New" w:eastAsia="Courier New" w:hAnsi="Courier New" w:cs="Courier New"/>
          <w:color w:val="2E7D32"/>
          <w:sz w:val="18"/>
          <w:szCs w:val="18"/>
        </w:rPr>
        <w:t>@</w:t>
      </w:r>
      <w:proofErr w:type="gramStart"/>
      <w:r>
        <w:rPr>
          <w:rFonts w:ascii="Courier New" w:eastAsia="Courier New" w:hAnsi="Courier New" w:cs="Courier New"/>
          <w:color w:val="2E7D32"/>
          <w:sz w:val="18"/>
          <w:szCs w:val="18"/>
        </w:rPr>
        <w:t>Database(</w:t>
      </w:r>
      <w:proofErr w:type="gramEnd"/>
      <w:r>
        <w:rPr>
          <w:rFonts w:ascii="Courier New" w:eastAsia="Courier New" w:hAnsi="Courier New" w:cs="Courier New"/>
          <w:color w:val="2E7D32"/>
          <w:sz w:val="18"/>
          <w:szCs w:val="18"/>
        </w:rPr>
        <w:t>entities = [</w:t>
      </w:r>
      <w:proofErr w:type="gramStart"/>
      <w:r>
        <w:rPr>
          <w:rFonts w:ascii="Courier New" w:eastAsia="Courier New" w:hAnsi="Courier New" w:cs="Courier New"/>
          <w:color w:val="2E7D32"/>
          <w:sz w:val="18"/>
          <w:szCs w:val="18"/>
        </w:rPr>
        <w:t>Category::</w:t>
      </w:r>
      <w:proofErr w:type="gramEnd"/>
      <w:r>
        <w:rPr>
          <w:rFonts w:ascii="Courier New" w:eastAsia="Courier New" w:hAnsi="Courier New" w:cs="Courier New"/>
          <w:color w:val="2E7D32"/>
          <w:sz w:val="18"/>
          <w:szCs w:val="18"/>
        </w:rPr>
        <w:t xml:space="preserve">class, </w:t>
      </w:r>
      <w:proofErr w:type="gramStart"/>
      <w:r>
        <w:rPr>
          <w:rFonts w:ascii="Courier New" w:eastAsia="Courier New" w:hAnsi="Courier New" w:cs="Courier New"/>
          <w:color w:val="2E7D32"/>
          <w:sz w:val="18"/>
          <w:szCs w:val="18"/>
        </w:rPr>
        <w:t>Expense::</w:t>
      </w:r>
      <w:proofErr w:type="gramEnd"/>
      <w:r>
        <w:rPr>
          <w:rFonts w:ascii="Courier New" w:eastAsia="Courier New" w:hAnsi="Courier New" w:cs="Courier New"/>
          <w:color w:val="2E7D32"/>
          <w:sz w:val="18"/>
          <w:szCs w:val="18"/>
        </w:rPr>
        <w:t>class,</w:t>
      </w:r>
    </w:p>
    <w:p w14:paraId="35A84E9C" w14:textId="77777777" w:rsidR="00270A30" w:rsidRDefault="00000000">
      <w:pPr>
        <w:shd w:val="clear" w:color="auto" w:fill="F5F5F5"/>
        <w:spacing w:after="40"/>
        <w:ind w:left="360"/>
      </w:pPr>
      <w:r>
        <w:rPr>
          <w:rFonts w:ascii="Courier New" w:eastAsia="Courier New" w:hAnsi="Courier New" w:cs="Courier New"/>
          <w:color w:val="2E7D32"/>
          <w:sz w:val="18"/>
          <w:szCs w:val="18"/>
        </w:rPr>
        <w:t xml:space="preserve">  </w:t>
      </w:r>
      <w:proofErr w:type="spellStart"/>
      <w:proofErr w:type="gramStart"/>
      <w:r>
        <w:rPr>
          <w:rFonts w:ascii="Courier New" w:eastAsia="Courier New" w:hAnsi="Courier New" w:cs="Courier New"/>
          <w:color w:val="2E7D32"/>
          <w:sz w:val="18"/>
          <w:szCs w:val="18"/>
        </w:rPr>
        <w:t>BudgetGoal</w:t>
      </w:r>
      <w:proofErr w:type="spellEnd"/>
      <w:r>
        <w:rPr>
          <w:rFonts w:ascii="Courier New" w:eastAsia="Courier New" w:hAnsi="Courier New" w:cs="Courier New"/>
          <w:color w:val="2E7D32"/>
          <w:sz w:val="18"/>
          <w:szCs w:val="18"/>
        </w:rPr>
        <w:t>::</w:t>
      </w:r>
      <w:proofErr w:type="gramEnd"/>
      <w:r>
        <w:rPr>
          <w:rFonts w:ascii="Courier New" w:eastAsia="Courier New" w:hAnsi="Courier New" w:cs="Courier New"/>
          <w:color w:val="2E7D32"/>
          <w:sz w:val="18"/>
          <w:szCs w:val="18"/>
        </w:rPr>
        <w:t xml:space="preserve">class, </w:t>
      </w:r>
      <w:proofErr w:type="spellStart"/>
      <w:proofErr w:type="gramStart"/>
      <w:r>
        <w:rPr>
          <w:rFonts w:ascii="Courier New" w:eastAsia="Courier New" w:hAnsi="Courier New" w:cs="Courier New"/>
          <w:color w:val="2E7D32"/>
          <w:sz w:val="18"/>
          <w:szCs w:val="18"/>
        </w:rPr>
        <w:t>SavingsGoal</w:t>
      </w:r>
      <w:proofErr w:type="spellEnd"/>
      <w:r>
        <w:rPr>
          <w:rFonts w:ascii="Courier New" w:eastAsia="Courier New" w:hAnsi="Courier New" w:cs="Courier New"/>
          <w:color w:val="2E7D32"/>
          <w:sz w:val="18"/>
          <w:szCs w:val="18"/>
        </w:rPr>
        <w:t>::</w:t>
      </w:r>
      <w:proofErr w:type="gramEnd"/>
      <w:r>
        <w:rPr>
          <w:rFonts w:ascii="Courier New" w:eastAsia="Courier New" w:hAnsi="Courier New" w:cs="Courier New"/>
          <w:color w:val="2E7D32"/>
          <w:sz w:val="18"/>
          <w:szCs w:val="18"/>
        </w:rPr>
        <w:t xml:space="preserve">class, </w:t>
      </w:r>
      <w:proofErr w:type="gramStart"/>
      <w:r>
        <w:rPr>
          <w:rFonts w:ascii="Courier New" w:eastAsia="Courier New" w:hAnsi="Courier New" w:cs="Courier New"/>
          <w:color w:val="2E7D32"/>
          <w:sz w:val="18"/>
          <w:szCs w:val="18"/>
        </w:rPr>
        <w:t>Badge::</w:t>
      </w:r>
      <w:proofErr w:type="gramEnd"/>
      <w:r>
        <w:rPr>
          <w:rFonts w:ascii="Courier New" w:eastAsia="Courier New" w:hAnsi="Courier New" w:cs="Courier New"/>
          <w:color w:val="2E7D32"/>
          <w:sz w:val="18"/>
          <w:szCs w:val="18"/>
        </w:rPr>
        <w:t>class],</w:t>
      </w:r>
    </w:p>
    <w:p w14:paraId="14DC77F0" w14:textId="77777777" w:rsidR="00270A30" w:rsidRDefault="00000000">
      <w:pPr>
        <w:shd w:val="clear" w:color="auto" w:fill="F5F5F5"/>
        <w:spacing w:after="40"/>
        <w:ind w:left="360"/>
      </w:pPr>
      <w:r>
        <w:rPr>
          <w:rFonts w:ascii="Courier New" w:eastAsia="Courier New" w:hAnsi="Courier New" w:cs="Courier New"/>
          <w:color w:val="2E7D32"/>
          <w:sz w:val="18"/>
          <w:szCs w:val="18"/>
        </w:rPr>
        <w:t xml:space="preserve">  version = 3)</w:t>
      </w:r>
    </w:p>
    <w:p w14:paraId="68F1EDAE" w14:textId="77777777" w:rsidR="00270A30" w:rsidRDefault="00000000">
      <w:pPr>
        <w:shd w:val="clear" w:color="auto" w:fill="F5F5F5"/>
        <w:spacing w:after="40"/>
        <w:ind w:left="360"/>
      </w:pPr>
      <w:r>
        <w:rPr>
          <w:rFonts w:ascii="Courier New" w:eastAsia="Courier New" w:hAnsi="Courier New" w:cs="Courier New"/>
          <w:color w:val="2E7D32"/>
          <w:sz w:val="18"/>
          <w:szCs w:val="18"/>
        </w:rPr>
        <w:t xml:space="preserve">abstract class </w:t>
      </w:r>
      <w:proofErr w:type="spellStart"/>
      <w:proofErr w:type="gramStart"/>
      <w:r>
        <w:rPr>
          <w:rFonts w:ascii="Courier New" w:eastAsia="Courier New" w:hAnsi="Courier New" w:cs="Courier New"/>
          <w:color w:val="2E7D32"/>
          <w:sz w:val="18"/>
          <w:szCs w:val="18"/>
        </w:rPr>
        <w:t>AppDatabase</w:t>
      </w:r>
      <w:proofErr w:type="spellEnd"/>
      <w:r>
        <w:rPr>
          <w:rFonts w:ascii="Courier New" w:eastAsia="Courier New" w:hAnsi="Courier New" w:cs="Courier New"/>
          <w:color w:val="2E7D32"/>
          <w:sz w:val="18"/>
          <w:szCs w:val="18"/>
        </w:rPr>
        <w:t xml:space="preserve"> :</w:t>
      </w:r>
      <w:proofErr w:type="gramEnd"/>
      <w:r>
        <w:rPr>
          <w:rFonts w:ascii="Courier New" w:eastAsia="Courier New" w:hAnsi="Courier New" w:cs="Courier New"/>
          <w:color w:val="2E7D32"/>
          <w:sz w:val="18"/>
          <w:szCs w:val="18"/>
        </w:rPr>
        <w:t xml:space="preserve"> </w:t>
      </w:r>
      <w:proofErr w:type="spellStart"/>
      <w:proofErr w:type="gramStart"/>
      <w:r>
        <w:rPr>
          <w:rFonts w:ascii="Courier New" w:eastAsia="Courier New" w:hAnsi="Courier New" w:cs="Courier New"/>
          <w:color w:val="2E7D32"/>
          <w:sz w:val="18"/>
          <w:szCs w:val="18"/>
        </w:rPr>
        <w:t>RoomDatabase</w:t>
      </w:r>
      <w:proofErr w:type="spellEnd"/>
      <w:r>
        <w:rPr>
          <w:rFonts w:ascii="Courier New" w:eastAsia="Courier New" w:hAnsi="Courier New" w:cs="Courier New"/>
          <w:color w:val="2E7D32"/>
          <w:sz w:val="18"/>
          <w:szCs w:val="18"/>
        </w:rPr>
        <w:t>(</w:t>
      </w:r>
      <w:proofErr w:type="gramEnd"/>
      <w:r>
        <w:rPr>
          <w:rFonts w:ascii="Courier New" w:eastAsia="Courier New" w:hAnsi="Courier New" w:cs="Courier New"/>
          <w:color w:val="2E7D32"/>
          <w:sz w:val="18"/>
          <w:szCs w:val="18"/>
        </w:rPr>
        <w:t>) {</w:t>
      </w:r>
    </w:p>
    <w:p w14:paraId="24380E98" w14:textId="77777777" w:rsidR="00270A30" w:rsidRDefault="00000000">
      <w:pPr>
        <w:shd w:val="clear" w:color="auto" w:fill="F5F5F5"/>
        <w:spacing w:after="40"/>
        <w:ind w:left="360"/>
      </w:pPr>
      <w:r>
        <w:rPr>
          <w:rFonts w:ascii="Courier New" w:eastAsia="Courier New" w:hAnsi="Courier New" w:cs="Courier New"/>
          <w:color w:val="2E7D32"/>
          <w:sz w:val="18"/>
          <w:szCs w:val="18"/>
        </w:rPr>
        <w:t xml:space="preserve">  abstract fun </w:t>
      </w:r>
      <w:proofErr w:type="spellStart"/>
      <w:proofErr w:type="gramStart"/>
      <w:r>
        <w:rPr>
          <w:rFonts w:ascii="Courier New" w:eastAsia="Courier New" w:hAnsi="Courier New" w:cs="Courier New"/>
          <w:color w:val="2E7D32"/>
          <w:sz w:val="18"/>
          <w:szCs w:val="18"/>
        </w:rPr>
        <w:t>categoryDao</w:t>
      </w:r>
      <w:proofErr w:type="spellEnd"/>
      <w:r>
        <w:rPr>
          <w:rFonts w:ascii="Courier New" w:eastAsia="Courier New" w:hAnsi="Courier New" w:cs="Courier New"/>
          <w:color w:val="2E7D32"/>
          <w:sz w:val="18"/>
          <w:szCs w:val="18"/>
        </w:rPr>
        <w:t>(</w:t>
      </w:r>
      <w:proofErr w:type="gramEnd"/>
      <w:r>
        <w:rPr>
          <w:rFonts w:ascii="Courier New" w:eastAsia="Courier New" w:hAnsi="Courier New" w:cs="Courier New"/>
          <w:color w:val="2E7D32"/>
          <w:sz w:val="18"/>
          <w:szCs w:val="18"/>
        </w:rPr>
        <w:t xml:space="preserve">): </w:t>
      </w:r>
      <w:proofErr w:type="spellStart"/>
      <w:r>
        <w:rPr>
          <w:rFonts w:ascii="Courier New" w:eastAsia="Courier New" w:hAnsi="Courier New" w:cs="Courier New"/>
          <w:color w:val="2E7D32"/>
          <w:sz w:val="18"/>
          <w:szCs w:val="18"/>
        </w:rPr>
        <w:t>CategoryDao</w:t>
      </w:r>
      <w:proofErr w:type="spellEnd"/>
    </w:p>
    <w:p w14:paraId="1594A3A7" w14:textId="77777777" w:rsidR="00270A30" w:rsidRDefault="00000000">
      <w:pPr>
        <w:shd w:val="clear" w:color="auto" w:fill="F5F5F5"/>
        <w:spacing w:after="40"/>
        <w:ind w:left="360"/>
      </w:pPr>
      <w:r>
        <w:rPr>
          <w:rFonts w:ascii="Courier New" w:eastAsia="Courier New" w:hAnsi="Courier New" w:cs="Courier New"/>
          <w:color w:val="2E7D32"/>
          <w:sz w:val="18"/>
          <w:szCs w:val="18"/>
        </w:rPr>
        <w:t xml:space="preserve">  abstract fun </w:t>
      </w:r>
      <w:proofErr w:type="spellStart"/>
      <w:proofErr w:type="gramStart"/>
      <w:r>
        <w:rPr>
          <w:rFonts w:ascii="Courier New" w:eastAsia="Courier New" w:hAnsi="Courier New" w:cs="Courier New"/>
          <w:color w:val="2E7D32"/>
          <w:sz w:val="18"/>
          <w:szCs w:val="18"/>
        </w:rPr>
        <w:t>expenseDao</w:t>
      </w:r>
      <w:proofErr w:type="spellEnd"/>
      <w:r>
        <w:rPr>
          <w:rFonts w:ascii="Courier New" w:eastAsia="Courier New" w:hAnsi="Courier New" w:cs="Courier New"/>
          <w:color w:val="2E7D32"/>
          <w:sz w:val="18"/>
          <w:szCs w:val="18"/>
        </w:rPr>
        <w:t>(</w:t>
      </w:r>
      <w:proofErr w:type="gramEnd"/>
      <w:r>
        <w:rPr>
          <w:rFonts w:ascii="Courier New" w:eastAsia="Courier New" w:hAnsi="Courier New" w:cs="Courier New"/>
          <w:color w:val="2E7D32"/>
          <w:sz w:val="18"/>
          <w:szCs w:val="18"/>
        </w:rPr>
        <w:t xml:space="preserve">): </w:t>
      </w:r>
      <w:proofErr w:type="spellStart"/>
      <w:r>
        <w:rPr>
          <w:rFonts w:ascii="Courier New" w:eastAsia="Courier New" w:hAnsi="Courier New" w:cs="Courier New"/>
          <w:color w:val="2E7D32"/>
          <w:sz w:val="18"/>
          <w:szCs w:val="18"/>
        </w:rPr>
        <w:t>ExpenseDao</w:t>
      </w:r>
      <w:proofErr w:type="spellEnd"/>
    </w:p>
    <w:p w14:paraId="02570D9F" w14:textId="77777777" w:rsidR="00270A30" w:rsidRDefault="00000000">
      <w:pPr>
        <w:shd w:val="clear" w:color="auto" w:fill="F5F5F5"/>
        <w:spacing w:after="40"/>
        <w:ind w:left="360"/>
      </w:pPr>
      <w:r>
        <w:rPr>
          <w:rFonts w:ascii="Courier New" w:eastAsia="Courier New" w:hAnsi="Courier New" w:cs="Courier New"/>
          <w:color w:val="2E7D32"/>
          <w:sz w:val="18"/>
          <w:szCs w:val="18"/>
        </w:rPr>
        <w:t xml:space="preserve">  abstract fun </w:t>
      </w:r>
      <w:proofErr w:type="spellStart"/>
      <w:proofErr w:type="gramStart"/>
      <w:r>
        <w:rPr>
          <w:rFonts w:ascii="Courier New" w:eastAsia="Courier New" w:hAnsi="Courier New" w:cs="Courier New"/>
          <w:color w:val="2E7D32"/>
          <w:sz w:val="18"/>
          <w:szCs w:val="18"/>
        </w:rPr>
        <w:t>budgetGoalDao</w:t>
      </w:r>
      <w:proofErr w:type="spellEnd"/>
      <w:r>
        <w:rPr>
          <w:rFonts w:ascii="Courier New" w:eastAsia="Courier New" w:hAnsi="Courier New" w:cs="Courier New"/>
          <w:color w:val="2E7D32"/>
          <w:sz w:val="18"/>
          <w:szCs w:val="18"/>
        </w:rPr>
        <w:t>(</w:t>
      </w:r>
      <w:proofErr w:type="gramEnd"/>
      <w:r>
        <w:rPr>
          <w:rFonts w:ascii="Courier New" w:eastAsia="Courier New" w:hAnsi="Courier New" w:cs="Courier New"/>
          <w:color w:val="2E7D32"/>
          <w:sz w:val="18"/>
          <w:szCs w:val="18"/>
        </w:rPr>
        <w:t xml:space="preserve">): </w:t>
      </w:r>
      <w:proofErr w:type="spellStart"/>
      <w:r>
        <w:rPr>
          <w:rFonts w:ascii="Courier New" w:eastAsia="Courier New" w:hAnsi="Courier New" w:cs="Courier New"/>
          <w:color w:val="2E7D32"/>
          <w:sz w:val="18"/>
          <w:szCs w:val="18"/>
        </w:rPr>
        <w:t>BudgetGoalDao</w:t>
      </w:r>
      <w:proofErr w:type="spellEnd"/>
    </w:p>
    <w:p w14:paraId="60B238F8" w14:textId="77777777" w:rsidR="00270A30" w:rsidRDefault="00000000">
      <w:pPr>
        <w:shd w:val="clear" w:color="auto" w:fill="F5F5F5"/>
        <w:spacing w:after="40"/>
        <w:ind w:left="360"/>
      </w:pPr>
      <w:r>
        <w:rPr>
          <w:rFonts w:ascii="Courier New" w:eastAsia="Courier New" w:hAnsi="Courier New" w:cs="Courier New"/>
          <w:color w:val="2E7D32"/>
          <w:sz w:val="18"/>
          <w:szCs w:val="18"/>
        </w:rPr>
        <w:t xml:space="preserve">  abstract fun </w:t>
      </w:r>
      <w:proofErr w:type="spellStart"/>
      <w:proofErr w:type="gramStart"/>
      <w:r>
        <w:rPr>
          <w:rFonts w:ascii="Courier New" w:eastAsia="Courier New" w:hAnsi="Courier New" w:cs="Courier New"/>
          <w:color w:val="2E7D32"/>
          <w:sz w:val="18"/>
          <w:szCs w:val="18"/>
        </w:rPr>
        <w:t>savingsGoalDao</w:t>
      </w:r>
      <w:proofErr w:type="spellEnd"/>
      <w:r>
        <w:rPr>
          <w:rFonts w:ascii="Courier New" w:eastAsia="Courier New" w:hAnsi="Courier New" w:cs="Courier New"/>
          <w:color w:val="2E7D32"/>
          <w:sz w:val="18"/>
          <w:szCs w:val="18"/>
        </w:rPr>
        <w:t>(</w:t>
      </w:r>
      <w:proofErr w:type="gramEnd"/>
      <w:r>
        <w:rPr>
          <w:rFonts w:ascii="Courier New" w:eastAsia="Courier New" w:hAnsi="Courier New" w:cs="Courier New"/>
          <w:color w:val="2E7D32"/>
          <w:sz w:val="18"/>
          <w:szCs w:val="18"/>
        </w:rPr>
        <w:t xml:space="preserve">): </w:t>
      </w:r>
      <w:proofErr w:type="spellStart"/>
      <w:r>
        <w:rPr>
          <w:rFonts w:ascii="Courier New" w:eastAsia="Courier New" w:hAnsi="Courier New" w:cs="Courier New"/>
          <w:color w:val="2E7D32"/>
          <w:sz w:val="18"/>
          <w:szCs w:val="18"/>
        </w:rPr>
        <w:t>SavingsGoalDao</w:t>
      </w:r>
      <w:proofErr w:type="spellEnd"/>
    </w:p>
    <w:p w14:paraId="30406261" w14:textId="77777777" w:rsidR="00270A30" w:rsidRDefault="00000000">
      <w:pPr>
        <w:shd w:val="clear" w:color="auto" w:fill="F5F5F5"/>
        <w:spacing w:after="40"/>
        <w:ind w:left="360"/>
      </w:pPr>
      <w:r>
        <w:rPr>
          <w:rFonts w:ascii="Courier New" w:eastAsia="Courier New" w:hAnsi="Courier New" w:cs="Courier New"/>
          <w:color w:val="2E7D32"/>
          <w:sz w:val="18"/>
          <w:szCs w:val="18"/>
        </w:rPr>
        <w:t xml:space="preserve">  abstract fun </w:t>
      </w:r>
      <w:proofErr w:type="spellStart"/>
      <w:proofErr w:type="gramStart"/>
      <w:r>
        <w:rPr>
          <w:rFonts w:ascii="Courier New" w:eastAsia="Courier New" w:hAnsi="Courier New" w:cs="Courier New"/>
          <w:color w:val="2E7D32"/>
          <w:sz w:val="18"/>
          <w:szCs w:val="18"/>
        </w:rPr>
        <w:t>badgeDao</w:t>
      </w:r>
      <w:proofErr w:type="spellEnd"/>
      <w:r>
        <w:rPr>
          <w:rFonts w:ascii="Courier New" w:eastAsia="Courier New" w:hAnsi="Courier New" w:cs="Courier New"/>
          <w:color w:val="2E7D32"/>
          <w:sz w:val="18"/>
          <w:szCs w:val="18"/>
        </w:rPr>
        <w:t>(</w:t>
      </w:r>
      <w:proofErr w:type="gramEnd"/>
      <w:r>
        <w:rPr>
          <w:rFonts w:ascii="Courier New" w:eastAsia="Courier New" w:hAnsi="Courier New" w:cs="Courier New"/>
          <w:color w:val="2E7D32"/>
          <w:sz w:val="18"/>
          <w:szCs w:val="18"/>
        </w:rPr>
        <w:t xml:space="preserve">): </w:t>
      </w:r>
      <w:proofErr w:type="spellStart"/>
      <w:r>
        <w:rPr>
          <w:rFonts w:ascii="Courier New" w:eastAsia="Courier New" w:hAnsi="Courier New" w:cs="Courier New"/>
          <w:color w:val="2E7D32"/>
          <w:sz w:val="18"/>
          <w:szCs w:val="18"/>
        </w:rPr>
        <w:t>BadgeDao</w:t>
      </w:r>
      <w:proofErr w:type="spellEnd"/>
    </w:p>
    <w:p w14:paraId="310AFD61" w14:textId="77777777" w:rsidR="00270A30" w:rsidRDefault="00000000">
      <w:pPr>
        <w:shd w:val="clear" w:color="auto" w:fill="F5F5F5"/>
        <w:spacing w:after="40"/>
        <w:ind w:left="360"/>
      </w:pPr>
      <w:r>
        <w:rPr>
          <w:rFonts w:ascii="Courier New" w:eastAsia="Courier New" w:hAnsi="Courier New" w:cs="Courier New"/>
          <w:color w:val="2E7D32"/>
          <w:sz w:val="18"/>
          <w:szCs w:val="18"/>
        </w:rPr>
        <w:t>}</w:t>
      </w:r>
    </w:p>
    <w:p w14:paraId="0DA7396C" w14:textId="77777777" w:rsidR="00270A30" w:rsidRDefault="00270A30">
      <w:pPr>
        <w:spacing w:after="120"/>
      </w:pPr>
    </w:p>
    <w:p w14:paraId="6352AD23" w14:textId="77777777" w:rsidR="00270A30" w:rsidRDefault="00000000">
      <w:pPr>
        <w:spacing w:before="200" w:after="100"/>
      </w:pPr>
      <w:proofErr w:type="spellStart"/>
      <w:r>
        <w:rPr>
          <w:b/>
          <w:bCs/>
          <w:sz w:val="24"/>
          <w:szCs w:val="24"/>
        </w:rPr>
        <w:t>Expense.kt</w:t>
      </w:r>
      <w:proofErr w:type="spellEnd"/>
      <w:r>
        <w:rPr>
          <w:b/>
          <w:bCs/>
          <w:sz w:val="24"/>
          <w:szCs w:val="24"/>
        </w:rPr>
        <w:t xml:space="preserve"> and </w:t>
      </w:r>
      <w:proofErr w:type="spellStart"/>
      <w:r>
        <w:rPr>
          <w:b/>
          <w:bCs/>
          <w:sz w:val="24"/>
          <w:szCs w:val="24"/>
        </w:rPr>
        <w:t>ExpenseDao.kt</w:t>
      </w:r>
      <w:proofErr w:type="spellEnd"/>
    </w:p>
    <w:p w14:paraId="3D235581" w14:textId="728660AD" w:rsidR="00270A30" w:rsidRDefault="00000000" w:rsidP="002F3105">
      <w:pPr>
        <w:spacing w:after="160"/>
        <w:jc w:val="both"/>
      </w:pPr>
      <w:proofErr w:type="spellStart"/>
      <w:r>
        <w:rPr>
          <w:color w:val="555555"/>
        </w:rPr>
        <w:t>Expense.kt</w:t>
      </w:r>
      <w:proofErr w:type="spellEnd"/>
      <w:r>
        <w:rPr>
          <w:color w:val="555555"/>
        </w:rPr>
        <w:t xml:space="preserve"> is the data class that stores all the details of one expense entry, including the description, date, time, category, amount, and an optional photo of the receipt. </w:t>
      </w:r>
      <w:proofErr w:type="spellStart"/>
      <w:r>
        <w:rPr>
          <w:color w:val="555555"/>
        </w:rPr>
        <w:t>ExpenseDao.kt</w:t>
      </w:r>
      <w:proofErr w:type="spellEnd"/>
      <w:r>
        <w:rPr>
          <w:color w:val="555555"/>
        </w:rPr>
        <w:t xml:space="preserve"> has the database functions (insert and </w:t>
      </w:r>
      <w:proofErr w:type="spellStart"/>
      <w:r>
        <w:rPr>
          <w:color w:val="555555"/>
        </w:rPr>
        <w:t>getAll</w:t>
      </w:r>
      <w:proofErr w:type="spellEnd"/>
      <w:r>
        <w:rPr>
          <w:color w:val="555555"/>
        </w:rPr>
        <w:t xml:space="preserve">) that save and fetch expenses. All database work runs in the </w:t>
      </w:r>
      <w:proofErr w:type="gramStart"/>
      <w:r>
        <w:rPr>
          <w:color w:val="555555"/>
        </w:rPr>
        <w:t>background</w:t>
      </w:r>
      <w:proofErr w:type="gramEnd"/>
      <w:r>
        <w:rPr>
          <w:color w:val="555555"/>
        </w:rPr>
        <w:t xml:space="preserve"> so the app stays smooth and does not freeze.</w:t>
      </w:r>
    </w:p>
    <w:p w14:paraId="0F93FC39" w14:textId="77777777" w:rsidR="00270A30" w:rsidRDefault="00000000">
      <w:pPr>
        <w:spacing w:before="200" w:after="100"/>
      </w:pPr>
      <w:proofErr w:type="spellStart"/>
      <w:r>
        <w:rPr>
          <w:b/>
          <w:bCs/>
          <w:sz w:val="24"/>
          <w:szCs w:val="24"/>
        </w:rPr>
        <w:t>DatabaseSeeder.kt</w:t>
      </w:r>
      <w:proofErr w:type="spellEnd"/>
    </w:p>
    <w:p w14:paraId="3B3FDFB0" w14:textId="77777777" w:rsidR="00270A30" w:rsidRDefault="00000000">
      <w:pPr>
        <w:spacing w:after="160"/>
        <w:jc w:val="both"/>
      </w:pPr>
      <w:r>
        <w:rPr>
          <w:color w:val="555555"/>
        </w:rPr>
        <w:t xml:space="preserve">This class fills the database with starter data when the app is first opened. It adds eight South African student-friendly categories (NSFAS/Allowance, Rent/Res, Taxi Fare, Data Bundles, Groceries, Entertainment, Stationery, Medical) and four example expenses. It checks if categories already exist before adding </w:t>
      </w:r>
      <w:proofErr w:type="gramStart"/>
      <w:r>
        <w:rPr>
          <w:color w:val="555555"/>
        </w:rPr>
        <w:t>them</w:t>
      </w:r>
      <w:proofErr w:type="gramEnd"/>
      <w:r>
        <w:rPr>
          <w:color w:val="555555"/>
        </w:rPr>
        <w:t xml:space="preserve"> so the same data is not added twice.</w:t>
      </w:r>
    </w:p>
    <w:p w14:paraId="1C7539A2" w14:textId="77777777" w:rsidR="00270A30" w:rsidRDefault="00270A30">
      <w:pPr>
        <w:spacing w:after="120"/>
      </w:pPr>
    </w:p>
    <w:p w14:paraId="5830B565" w14:textId="046D5C9B" w:rsidR="00270A30" w:rsidRDefault="00000000">
      <w:pPr>
        <w:pStyle w:val="Heading2"/>
      </w:pPr>
      <w:r>
        <w:t xml:space="preserve"> </w:t>
      </w:r>
      <w:bookmarkStart w:id="6" w:name="_Toc231667162"/>
      <w:r>
        <w:t>Login and Profile Screens</w:t>
      </w:r>
      <w:bookmarkEnd w:id="6"/>
    </w:p>
    <w:p w14:paraId="5FABD0B6" w14:textId="77777777" w:rsidR="00270A30" w:rsidRDefault="00000000">
      <w:pPr>
        <w:spacing w:before="200" w:after="100"/>
      </w:pPr>
      <w:proofErr w:type="spellStart"/>
      <w:r>
        <w:rPr>
          <w:b/>
          <w:bCs/>
          <w:sz w:val="24"/>
          <w:szCs w:val="24"/>
        </w:rPr>
        <w:t>LoginActivity.kt</w:t>
      </w:r>
      <w:proofErr w:type="spellEnd"/>
    </w:p>
    <w:p w14:paraId="5D72BAF8" w14:textId="77777777" w:rsidR="00270A30" w:rsidRDefault="00000000">
      <w:pPr>
        <w:spacing w:after="160"/>
        <w:jc w:val="both"/>
      </w:pPr>
      <w:r>
        <w:rPr>
          <w:color w:val="555555"/>
        </w:rPr>
        <w:t xml:space="preserve">This screen lets existing users log in. It checks the email and password that the user types against what was saved when they created their profile. If they match, the user is taken to the Dashboard. If they do not match, an error message is shown. This works fully offline because all credentials are saved on the device using </w:t>
      </w:r>
      <w:proofErr w:type="spellStart"/>
      <w:r>
        <w:rPr>
          <w:color w:val="555555"/>
        </w:rPr>
        <w:t>SharedPreferences</w:t>
      </w:r>
      <w:proofErr w:type="spellEnd"/>
      <w:r>
        <w:rPr>
          <w:color w:val="555555"/>
        </w:rPr>
        <w:t>.</w:t>
      </w:r>
    </w:p>
    <w:p w14:paraId="157BA8AB" w14:textId="77777777" w:rsidR="00270A30" w:rsidRDefault="00270A30">
      <w:pPr>
        <w:spacing w:after="120"/>
      </w:pPr>
    </w:p>
    <w:p w14:paraId="4402632A" w14:textId="77777777" w:rsidR="00270A30" w:rsidRDefault="00000000" w:rsidP="002F3105">
      <w:pPr>
        <w:keepNext/>
        <w:spacing w:before="200" w:after="100"/>
      </w:pPr>
      <w:proofErr w:type="spellStart"/>
      <w:r>
        <w:rPr>
          <w:b/>
          <w:bCs/>
          <w:sz w:val="24"/>
          <w:szCs w:val="24"/>
        </w:rPr>
        <w:lastRenderedPageBreak/>
        <w:t>CreateProfileActivity.kt</w:t>
      </w:r>
      <w:proofErr w:type="spellEnd"/>
    </w:p>
    <w:p w14:paraId="2AA32132" w14:textId="77777777" w:rsidR="00270A30" w:rsidRDefault="00000000">
      <w:pPr>
        <w:spacing w:after="160"/>
        <w:jc w:val="both"/>
      </w:pPr>
      <w:r>
        <w:rPr>
          <w:color w:val="555555"/>
        </w:rPr>
        <w:t xml:space="preserve">This is the registration screen for new users. It takes the user's full name, email, and password. It also shows a green circle with the user's initials, which updates as they type their name. The user can tap the circle to choose a profile photo from their gallery instead. All details are saved to </w:t>
      </w:r>
      <w:proofErr w:type="spellStart"/>
      <w:r>
        <w:rPr>
          <w:color w:val="555555"/>
        </w:rPr>
        <w:t>SharedPreferences</w:t>
      </w:r>
      <w:proofErr w:type="spellEnd"/>
      <w:r>
        <w:rPr>
          <w:color w:val="555555"/>
        </w:rPr>
        <w:t xml:space="preserve"> when the Create Profile button is pressed.</w:t>
      </w:r>
    </w:p>
    <w:p w14:paraId="4F3D33F6" w14:textId="77777777" w:rsidR="00270A30" w:rsidRDefault="00270A30">
      <w:pPr>
        <w:spacing w:after="120"/>
      </w:pPr>
    </w:p>
    <w:p w14:paraId="79FF3211" w14:textId="6AE10260" w:rsidR="00270A30" w:rsidRDefault="00000000">
      <w:pPr>
        <w:pStyle w:val="Heading2"/>
      </w:pPr>
      <w:r>
        <w:t xml:space="preserve"> </w:t>
      </w:r>
      <w:bookmarkStart w:id="7" w:name="_Toc231667163"/>
      <w:r>
        <w:t>Main App Screens</w:t>
      </w:r>
      <w:bookmarkEnd w:id="7"/>
    </w:p>
    <w:p w14:paraId="4E309DE0" w14:textId="77777777" w:rsidR="00270A30" w:rsidRDefault="00000000">
      <w:pPr>
        <w:spacing w:before="200" w:after="100"/>
      </w:pPr>
      <w:proofErr w:type="spellStart"/>
      <w:r>
        <w:rPr>
          <w:b/>
          <w:bCs/>
          <w:sz w:val="24"/>
          <w:szCs w:val="24"/>
        </w:rPr>
        <w:t>DashboardActivity.kt</w:t>
      </w:r>
      <w:proofErr w:type="spellEnd"/>
    </w:p>
    <w:p w14:paraId="4C2719C9" w14:textId="552508D9" w:rsidR="00270A30" w:rsidRDefault="00000000" w:rsidP="002F3105">
      <w:pPr>
        <w:spacing w:after="160"/>
        <w:jc w:val="both"/>
      </w:pPr>
      <w:r>
        <w:rPr>
          <w:color w:val="555555"/>
        </w:rPr>
        <w:t>The Dashboard is the home screen of the app. It shows the user a summary of their finances: how much they have spent in total, how many expenses they have logged, what their budget goal range is, a progress bar, a green or red status message, and their Safe to Spend amount. It also has buttons to go to all other screens and a Dark Mode toggle at the top.</w:t>
      </w:r>
    </w:p>
    <w:p w14:paraId="13152131" w14:textId="77777777" w:rsidR="00270A30" w:rsidRDefault="00000000">
      <w:pPr>
        <w:spacing w:before="200" w:after="100"/>
      </w:pPr>
      <w:proofErr w:type="spellStart"/>
      <w:r>
        <w:rPr>
          <w:b/>
          <w:bCs/>
          <w:sz w:val="24"/>
          <w:szCs w:val="24"/>
        </w:rPr>
        <w:t>ExpenseActivity.kt</w:t>
      </w:r>
      <w:proofErr w:type="spellEnd"/>
    </w:p>
    <w:p w14:paraId="22B29267" w14:textId="08D13CEF" w:rsidR="00270A30" w:rsidRDefault="00000000" w:rsidP="002F3105">
      <w:pPr>
        <w:spacing w:after="160"/>
        <w:jc w:val="both"/>
      </w:pPr>
      <w:r>
        <w:rPr>
          <w:color w:val="555555"/>
        </w:rPr>
        <w:t>This screen is where users add a new expense. They fill in the amount in Rands, a description, the date (chosen from a date picker), start and end time (chosen from a time picker), and the category from a dropdown list. They can also upload a photo of their receipt. When they tap Save Expense, all the details are saved to the Room database.</w:t>
      </w:r>
    </w:p>
    <w:p w14:paraId="37A73536" w14:textId="77777777" w:rsidR="00270A30" w:rsidRDefault="00000000">
      <w:pPr>
        <w:spacing w:before="200" w:after="100"/>
      </w:pPr>
      <w:proofErr w:type="spellStart"/>
      <w:r>
        <w:rPr>
          <w:b/>
          <w:bCs/>
          <w:sz w:val="24"/>
          <w:szCs w:val="24"/>
        </w:rPr>
        <w:t>ExpenseListActivity.kt</w:t>
      </w:r>
      <w:proofErr w:type="spellEnd"/>
    </w:p>
    <w:p w14:paraId="3C9EC78A" w14:textId="5E1B56F8" w:rsidR="00270A30" w:rsidRDefault="00000000" w:rsidP="002F3105">
      <w:pPr>
        <w:spacing w:after="160"/>
        <w:jc w:val="both"/>
      </w:pPr>
      <w:r>
        <w:rPr>
          <w:color w:val="555555"/>
        </w:rPr>
        <w:t xml:space="preserve">This screen shows the user all their saved expenses in a scrollable list. Each expense is shown as a card with the description in bold, the amount in green, the category and date below. The list is loaded from the Room database using a </w:t>
      </w:r>
      <w:proofErr w:type="spellStart"/>
      <w:r>
        <w:rPr>
          <w:color w:val="555555"/>
        </w:rPr>
        <w:t>RecyclerView</w:t>
      </w:r>
      <w:proofErr w:type="spellEnd"/>
      <w:r>
        <w:rPr>
          <w:color w:val="555555"/>
        </w:rPr>
        <w:t xml:space="preserve"> and a custom adapter that formats each card neatly.</w:t>
      </w:r>
    </w:p>
    <w:p w14:paraId="3259CA95" w14:textId="77777777" w:rsidR="00270A30" w:rsidRDefault="00000000">
      <w:pPr>
        <w:spacing w:before="200" w:after="100"/>
      </w:pPr>
      <w:proofErr w:type="spellStart"/>
      <w:r>
        <w:rPr>
          <w:b/>
          <w:bCs/>
          <w:sz w:val="24"/>
          <w:szCs w:val="24"/>
        </w:rPr>
        <w:t>CategoryActivity.kt</w:t>
      </w:r>
      <w:proofErr w:type="spellEnd"/>
    </w:p>
    <w:p w14:paraId="3515B3A0" w14:textId="59E44022" w:rsidR="00270A30" w:rsidRDefault="00000000" w:rsidP="002F3105">
      <w:pPr>
        <w:spacing w:after="160"/>
        <w:jc w:val="both"/>
      </w:pPr>
      <w:r>
        <w:rPr>
          <w:color w:val="555555"/>
        </w:rPr>
        <w:t>This screen allows users to add new spending categories. The input field and save button are at the top of the screen. Below that, all existing categories are shown in a list with a tag emoji next to each name. The list updates automatically each time a new category is saved, so the user can always see what categories are available.</w:t>
      </w:r>
    </w:p>
    <w:p w14:paraId="1C98CBC2" w14:textId="77777777" w:rsidR="00270A30" w:rsidRDefault="00000000">
      <w:pPr>
        <w:spacing w:before="200" w:after="100"/>
      </w:pPr>
      <w:proofErr w:type="spellStart"/>
      <w:r>
        <w:rPr>
          <w:b/>
          <w:bCs/>
          <w:sz w:val="24"/>
          <w:szCs w:val="24"/>
        </w:rPr>
        <w:t>BudgetGoalActivity.kt</w:t>
      </w:r>
      <w:proofErr w:type="spellEnd"/>
    </w:p>
    <w:p w14:paraId="2CCD81A8" w14:textId="77777777" w:rsidR="00270A30" w:rsidRDefault="00000000">
      <w:pPr>
        <w:spacing w:after="160"/>
        <w:jc w:val="both"/>
      </w:pPr>
      <w:r>
        <w:rPr>
          <w:color w:val="555555"/>
        </w:rPr>
        <w:t>This screen lets users set their monthly budget goals. There are two ways to enter an amount: by dragging a slider bar or by typing the number directly into the text field. Both methods are linked, so changing one updates the other. Saved goals appear at the bottom of the screen, with the most recent goal marked as Current in green and older goals shown in grey.</w:t>
      </w:r>
    </w:p>
    <w:p w14:paraId="62F3DC00" w14:textId="77777777" w:rsidR="00270A30" w:rsidRDefault="00270A30">
      <w:pPr>
        <w:spacing w:after="120"/>
      </w:pPr>
    </w:p>
    <w:p w14:paraId="404BE143" w14:textId="27FAB867" w:rsidR="00270A30" w:rsidRDefault="00000000">
      <w:pPr>
        <w:pStyle w:val="Heading2"/>
      </w:pPr>
      <w:r>
        <w:t xml:space="preserve"> </w:t>
      </w:r>
      <w:bookmarkStart w:id="8" w:name="_Toc231667164"/>
      <w:r>
        <w:t>Final POE Feature Screens</w:t>
      </w:r>
      <w:bookmarkEnd w:id="8"/>
    </w:p>
    <w:p w14:paraId="3A0DAB72" w14:textId="77777777" w:rsidR="00270A30" w:rsidRDefault="00000000">
      <w:pPr>
        <w:spacing w:before="200" w:after="100"/>
      </w:pPr>
      <w:proofErr w:type="spellStart"/>
      <w:r>
        <w:rPr>
          <w:b/>
          <w:bCs/>
          <w:sz w:val="24"/>
          <w:szCs w:val="24"/>
        </w:rPr>
        <w:t>SpendingGraphActivity.kt</w:t>
      </w:r>
      <w:proofErr w:type="spellEnd"/>
    </w:p>
    <w:p w14:paraId="397701AA" w14:textId="77777777" w:rsidR="00270A30" w:rsidRDefault="00000000">
      <w:pPr>
        <w:spacing w:after="160"/>
        <w:jc w:val="both"/>
      </w:pPr>
      <w:r>
        <w:rPr>
          <w:color w:val="555555"/>
        </w:rPr>
        <w:t xml:space="preserve">This screen shows a bar chart of how much the user has spent in each category. The chart is drawn using the </w:t>
      </w:r>
      <w:proofErr w:type="spellStart"/>
      <w:r>
        <w:rPr>
          <w:color w:val="555555"/>
        </w:rPr>
        <w:t>MPAndroidChart</w:t>
      </w:r>
      <w:proofErr w:type="spellEnd"/>
      <w:r>
        <w:rPr>
          <w:color w:val="555555"/>
        </w:rPr>
        <w:t xml:space="preserve"> library. A green dashed line shows the minimum budget </w:t>
      </w:r>
      <w:proofErr w:type="gramStart"/>
      <w:r>
        <w:rPr>
          <w:color w:val="555555"/>
        </w:rPr>
        <w:t>goal</w:t>
      </w:r>
      <w:proofErr w:type="gramEnd"/>
      <w:r>
        <w:rPr>
          <w:color w:val="555555"/>
        </w:rPr>
        <w:t xml:space="preserve"> and a red dashed line shows the maximum budget goal, so the user can easily see which categories are within range and which are over the limit. The chart can be zoomed in and out by pinching the screen.</w:t>
      </w:r>
    </w:p>
    <w:p w14:paraId="2587BB04" w14:textId="77777777" w:rsidR="00270A30" w:rsidRDefault="00270A30">
      <w:pPr>
        <w:spacing w:after="120"/>
      </w:pPr>
    </w:p>
    <w:p w14:paraId="631E3D47" w14:textId="77777777" w:rsidR="00270A30" w:rsidRDefault="00000000">
      <w:pPr>
        <w:spacing w:before="200" w:after="100"/>
      </w:pPr>
      <w:proofErr w:type="spellStart"/>
      <w:r>
        <w:rPr>
          <w:b/>
          <w:bCs/>
          <w:sz w:val="24"/>
          <w:szCs w:val="24"/>
        </w:rPr>
        <w:lastRenderedPageBreak/>
        <w:t>BadgesActivity.kt</w:t>
      </w:r>
      <w:proofErr w:type="spellEnd"/>
      <w:r>
        <w:rPr>
          <w:b/>
          <w:bCs/>
          <w:sz w:val="24"/>
          <w:szCs w:val="24"/>
        </w:rPr>
        <w:t xml:space="preserve"> and </w:t>
      </w:r>
      <w:proofErr w:type="spellStart"/>
      <w:r>
        <w:rPr>
          <w:b/>
          <w:bCs/>
          <w:sz w:val="24"/>
          <w:szCs w:val="24"/>
        </w:rPr>
        <w:t>BadgeEngine.kt</w:t>
      </w:r>
      <w:proofErr w:type="spellEnd"/>
    </w:p>
    <w:p w14:paraId="1855C2C7" w14:textId="58811AF6" w:rsidR="00270A30" w:rsidRDefault="00000000" w:rsidP="002F3105">
      <w:pPr>
        <w:spacing w:after="160"/>
        <w:jc w:val="both"/>
        <w:rPr>
          <w:color w:val="555555"/>
        </w:rPr>
      </w:pPr>
      <w:proofErr w:type="spellStart"/>
      <w:r>
        <w:rPr>
          <w:color w:val="555555"/>
        </w:rPr>
        <w:t>BadgesActivity</w:t>
      </w:r>
      <w:proofErr w:type="spellEnd"/>
      <w:r>
        <w:rPr>
          <w:color w:val="555555"/>
        </w:rPr>
        <w:t xml:space="preserve"> shows all the badges the user has earned. Each badge is displayed as a large card with a big emoji, a title, a short description, and the date it was earned. </w:t>
      </w:r>
      <w:proofErr w:type="spellStart"/>
      <w:r>
        <w:rPr>
          <w:color w:val="555555"/>
        </w:rPr>
        <w:t>BadgeEngine</w:t>
      </w:r>
      <w:proofErr w:type="spellEnd"/>
      <w:r>
        <w:rPr>
          <w:color w:val="555555"/>
        </w:rPr>
        <w:t xml:space="preserve"> is the class that checks whether the user deserves a new badge every time they open the Dashboard. It awards badges for actions like logging the first expense, staying within budget, and logging five or more expenses.</w:t>
      </w:r>
    </w:p>
    <w:p w14:paraId="229E3875" w14:textId="77777777" w:rsidR="002F3105" w:rsidRDefault="002F3105" w:rsidP="002F3105">
      <w:pPr>
        <w:spacing w:after="160"/>
        <w:jc w:val="both"/>
      </w:pPr>
    </w:p>
    <w:p w14:paraId="2D1DFAE6" w14:textId="77777777" w:rsidR="00270A30" w:rsidRDefault="00000000">
      <w:pPr>
        <w:spacing w:before="200" w:after="100"/>
      </w:pPr>
      <w:proofErr w:type="spellStart"/>
      <w:r>
        <w:rPr>
          <w:b/>
          <w:bCs/>
          <w:sz w:val="24"/>
          <w:szCs w:val="24"/>
        </w:rPr>
        <w:t>SavingsGoalActivity.kt</w:t>
      </w:r>
      <w:proofErr w:type="spellEnd"/>
    </w:p>
    <w:p w14:paraId="1550ECA9" w14:textId="6BF43D82" w:rsidR="00270A30" w:rsidRDefault="00000000" w:rsidP="002F3105">
      <w:pPr>
        <w:spacing w:after="160"/>
        <w:jc w:val="both"/>
        <w:rPr>
          <w:color w:val="555555"/>
        </w:rPr>
      </w:pPr>
      <w:r>
        <w:rPr>
          <w:color w:val="555555"/>
        </w:rPr>
        <w:t>This screen lets users set savings goals, like saving for a new laptop or textbooks. The user enters a goal name, the total amount they want to save, and how much they have already saved. Each goal shows a progress bar with the percentage completed. Users can have multiple savings goals at the same time and track their progress towards each one.</w:t>
      </w:r>
    </w:p>
    <w:p w14:paraId="3B3C2AEB" w14:textId="77777777" w:rsidR="002F3105" w:rsidRDefault="002F3105" w:rsidP="002F3105">
      <w:pPr>
        <w:spacing w:after="160"/>
        <w:jc w:val="both"/>
      </w:pPr>
    </w:p>
    <w:p w14:paraId="5C93C544" w14:textId="77777777" w:rsidR="00270A30" w:rsidRDefault="00000000">
      <w:pPr>
        <w:spacing w:before="200" w:after="100"/>
      </w:pPr>
      <w:proofErr w:type="spellStart"/>
      <w:r>
        <w:rPr>
          <w:b/>
          <w:bCs/>
          <w:sz w:val="24"/>
          <w:szCs w:val="24"/>
        </w:rPr>
        <w:t>NoSpendDayActivity.kt</w:t>
      </w:r>
      <w:proofErr w:type="spellEnd"/>
    </w:p>
    <w:p w14:paraId="24E56D78" w14:textId="13E8A4E2" w:rsidR="00270A30" w:rsidRDefault="00000000" w:rsidP="002F3105">
      <w:pPr>
        <w:spacing w:after="160"/>
        <w:jc w:val="both"/>
        <w:rPr>
          <w:color w:val="555555"/>
        </w:rPr>
      </w:pPr>
      <w:r>
        <w:rPr>
          <w:color w:val="555555"/>
        </w:rPr>
        <w:t>This is the No Spend Day Challenge screen. The user taps the Check My Status Today button to see if they have spent any money today. If no expenses have been logged for today, a success message appears in green and the No Spend Hero badge is automatically awarded. If they have spent money today, the app shows the total amount spent in red and encourages them to try again tomorrow.</w:t>
      </w:r>
    </w:p>
    <w:p w14:paraId="632D3AD2" w14:textId="77777777" w:rsidR="002F3105" w:rsidRDefault="002F3105" w:rsidP="002F3105">
      <w:pPr>
        <w:spacing w:after="160"/>
        <w:jc w:val="both"/>
      </w:pPr>
    </w:p>
    <w:p w14:paraId="10A54873" w14:textId="77777777" w:rsidR="00270A30" w:rsidRDefault="00000000">
      <w:pPr>
        <w:spacing w:before="200" w:after="100"/>
      </w:pPr>
      <w:proofErr w:type="spellStart"/>
      <w:r>
        <w:rPr>
          <w:b/>
          <w:bCs/>
          <w:sz w:val="24"/>
          <w:szCs w:val="24"/>
        </w:rPr>
        <w:t>NotificationHelper.kt</w:t>
      </w:r>
      <w:proofErr w:type="spellEnd"/>
      <w:r>
        <w:rPr>
          <w:b/>
          <w:bCs/>
          <w:sz w:val="24"/>
          <w:szCs w:val="24"/>
        </w:rPr>
        <w:t xml:space="preserve"> and </w:t>
      </w:r>
      <w:proofErr w:type="spellStart"/>
      <w:r>
        <w:rPr>
          <w:b/>
          <w:bCs/>
          <w:sz w:val="24"/>
          <w:szCs w:val="24"/>
        </w:rPr>
        <w:t>ReminderReceiver.kt</w:t>
      </w:r>
      <w:proofErr w:type="spellEnd"/>
    </w:p>
    <w:p w14:paraId="2FD90B91" w14:textId="77777777" w:rsidR="00270A30" w:rsidRDefault="00000000">
      <w:pPr>
        <w:spacing w:after="160"/>
        <w:jc w:val="both"/>
      </w:pPr>
      <w:proofErr w:type="spellStart"/>
      <w:r>
        <w:rPr>
          <w:color w:val="555555"/>
        </w:rPr>
        <w:t>NotificationHelper</w:t>
      </w:r>
      <w:proofErr w:type="spellEnd"/>
      <w:r>
        <w:rPr>
          <w:color w:val="555555"/>
        </w:rPr>
        <w:t xml:space="preserve"> sets up the notification system and schedules a reminder at 8:00 PM every day using Android's </w:t>
      </w:r>
      <w:proofErr w:type="spellStart"/>
      <w:r>
        <w:rPr>
          <w:color w:val="555555"/>
        </w:rPr>
        <w:t>AlarmManager</w:t>
      </w:r>
      <w:proofErr w:type="spellEnd"/>
      <w:r>
        <w:rPr>
          <w:color w:val="555555"/>
        </w:rPr>
        <w:t xml:space="preserve">. </w:t>
      </w:r>
      <w:proofErr w:type="spellStart"/>
      <w:r>
        <w:rPr>
          <w:color w:val="555555"/>
        </w:rPr>
        <w:t>ReminderReceiver</w:t>
      </w:r>
      <w:proofErr w:type="spellEnd"/>
      <w:r>
        <w:rPr>
          <w:color w:val="555555"/>
        </w:rPr>
        <w:t xml:space="preserve"> is a </w:t>
      </w:r>
      <w:proofErr w:type="spellStart"/>
      <w:r>
        <w:rPr>
          <w:color w:val="555555"/>
        </w:rPr>
        <w:t>BroadcastReceiver</w:t>
      </w:r>
      <w:proofErr w:type="spellEnd"/>
      <w:r>
        <w:rPr>
          <w:color w:val="555555"/>
        </w:rPr>
        <w:t xml:space="preserve"> that fires when the alarm goes off and sends a push notification to the user's phone saying: 'Don't forget to log your expenses for today!' Tapping the notification opens the app directly on the Dashboard.</w:t>
      </w:r>
    </w:p>
    <w:p w14:paraId="349D7E76" w14:textId="77777777" w:rsidR="00270A30" w:rsidRDefault="00270A30">
      <w:pPr>
        <w:spacing w:after="120"/>
      </w:pPr>
    </w:p>
    <w:p w14:paraId="190944F8" w14:textId="77777777" w:rsidR="00270A30" w:rsidRDefault="00000000">
      <w:r>
        <w:br w:type="page"/>
      </w:r>
    </w:p>
    <w:p w14:paraId="13A7983E" w14:textId="77777777" w:rsidR="00270A30" w:rsidRDefault="00000000">
      <w:pPr>
        <w:pStyle w:val="Heading1"/>
        <w:pBdr>
          <w:bottom w:val="single" w:sz="6" w:space="1" w:color="1565C0"/>
        </w:pBdr>
      </w:pPr>
      <w:bookmarkStart w:id="9" w:name="_Toc231667165"/>
      <w:r>
        <w:lastRenderedPageBreak/>
        <w:t>3. App Screenshots and Outcomes</w:t>
      </w:r>
      <w:bookmarkEnd w:id="9"/>
    </w:p>
    <w:p w14:paraId="474772C7" w14:textId="63AC560C" w:rsidR="00270A30" w:rsidRDefault="00000000" w:rsidP="00246158">
      <w:pPr>
        <w:spacing w:after="160"/>
        <w:jc w:val="both"/>
      </w:pPr>
      <w:r>
        <w:rPr>
          <w:color w:val="555555"/>
        </w:rPr>
        <w:t xml:space="preserve">All screenshots below were taken from the </w:t>
      </w:r>
      <w:proofErr w:type="spellStart"/>
      <w:r>
        <w:rPr>
          <w:color w:val="555555"/>
        </w:rPr>
        <w:t>EduBudget</w:t>
      </w:r>
      <w:proofErr w:type="spellEnd"/>
      <w:r>
        <w:rPr>
          <w:color w:val="555555"/>
        </w:rPr>
        <w:t xml:space="preserve"> app running on a real Huawei Nova 11i phone (model MAO-LX9). They show all the features of the app working correctly.</w:t>
      </w:r>
    </w:p>
    <w:p w14:paraId="1B0B0580" w14:textId="69405290" w:rsidR="00270A30" w:rsidRDefault="00000000">
      <w:pPr>
        <w:pStyle w:val="Heading2"/>
      </w:pPr>
      <w:r>
        <w:t xml:space="preserve"> </w:t>
      </w:r>
      <w:bookmarkStart w:id="10" w:name="_Toc231667166"/>
      <w:r>
        <w:t>Login Screen</w:t>
      </w:r>
      <w:bookmarkEnd w:id="10"/>
    </w:p>
    <w:p w14:paraId="10DEC4BD" w14:textId="040121EF" w:rsidR="00270A30" w:rsidRDefault="00DB1C5C">
      <w:pPr>
        <w:jc w:val="center"/>
      </w:pPr>
      <w:r>
        <w:rPr>
          <w:noProof/>
        </w:rPr>
        <w:drawing>
          <wp:inline distT="0" distB="0" distL="0" distR="0" wp14:anchorId="3E22C4AB" wp14:editId="7DDE3D9C">
            <wp:extent cx="1805864" cy="2400300"/>
            <wp:effectExtent l="0" t="0" r="4445" b="0"/>
            <wp:docPr id="114985288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19032" cy="2417803"/>
                    </a:xfrm>
                    <a:prstGeom prst="rect">
                      <a:avLst/>
                    </a:prstGeom>
                    <a:noFill/>
                    <a:ln>
                      <a:noFill/>
                    </a:ln>
                  </pic:spPr>
                </pic:pic>
              </a:graphicData>
            </a:graphic>
          </wp:inline>
        </w:drawing>
      </w:r>
    </w:p>
    <w:p w14:paraId="4D2E33D7" w14:textId="7EEC5DFF" w:rsidR="00270A30" w:rsidRDefault="00270A30">
      <w:pPr>
        <w:spacing w:after="120"/>
      </w:pPr>
    </w:p>
    <w:p w14:paraId="700E4A89" w14:textId="08C6F001" w:rsidR="00270A30" w:rsidRDefault="00000000" w:rsidP="00246158">
      <w:pPr>
        <w:spacing w:after="160"/>
        <w:jc w:val="both"/>
      </w:pPr>
      <w:r>
        <w:rPr>
          <w:color w:val="555555"/>
        </w:rPr>
        <w:t xml:space="preserve">The login screen shows the </w:t>
      </w:r>
      <w:proofErr w:type="spellStart"/>
      <w:r>
        <w:rPr>
          <w:color w:val="555555"/>
        </w:rPr>
        <w:t>EduBudget</w:t>
      </w:r>
      <w:proofErr w:type="spellEnd"/>
      <w:r>
        <w:rPr>
          <w:color w:val="555555"/>
        </w:rPr>
        <w:t xml:space="preserve"> logo at the top on a soft mint green background. Below the logo are fields for Email and Password, a blue Login button and a green Create Profile button. The text is dark and easy to read against the light background.</w:t>
      </w:r>
    </w:p>
    <w:p w14:paraId="6F4E6540" w14:textId="1B5B1C35" w:rsidR="00270A30" w:rsidRDefault="00000000" w:rsidP="00246158">
      <w:pPr>
        <w:pStyle w:val="Heading2"/>
        <w:keepNext/>
      </w:pPr>
      <w:r>
        <w:t xml:space="preserve"> </w:t>
      </w:r>
      <w:bookmarkStart w:id="11" w:name="_Toc231667167"/>
      <w:r>
        <w:t>Create Profile Screen</w:t>
      </w:r>
      <w:bookmarkEnd w:id="11"/>
    </w:p>
    <w:p w14:paraId="2D8F3AD1" w14:textId="71AE6695" w:rsidR="00270A30" w:rsidRDefault="00DB1C5C">
      <w:pPr>
        <w:jc w:val="center"/>
      </w:pPr>
      <w:r>
        <w:rPr>
          <w:noProof/>
        </w:rPr>
        <w:drawing>
          <wp:inline distT="0" distB="0" distL="0" distR="0" wp14:anchorId="6044E1C2" wp14:editId="66EBC480">
            <wp:extent cx="1638300" cy="2956560"/>
            <wp:effectExtent l="0" t="0" r="0" b="0"/>
            <wp:docPr id="80041266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41683" cy="2962666"/>
                    </a:xfrm>
                    <a:prstGeom prst="rect">
                      <a:avLst/>
                    </a:prstGeom>
                    <a:noFill/>
                    <a:ln>
                      <a:noFill/>
                    </a:ln>
                  </pic:spPr>
                </pic:pic>
              </a:graphicData>
            </a:graphic>
          </wp:inline>
        </w:drawing>
      </w:r>
    </w:p>
    <w:p w14:paraId="6AD0336C" w14:textId="77777777" w:rsidR="00270A30" w:rsidRDefault="00270A30">
      <w:pPr>
        <w:spacing w:after="120"/>
      </w:pPr>
    </w:p>
    <w:p w14:paraId="6835AADA" w14:textId="07A402AD" w:rsidR="00270A30" w:rsidRDefault="00000000" w:rsidP="00246158">
      <w:pPr>
        <w:spacing w:after="160"/>
        <w:jc w:val="both"/>
      </w:pPr>
      <w:r>
        <w:rPr>
          <w:color w:val="555555"/>
        </w:rPr>
        <w:t xml:space="preserve">The Create Profile screen shows the app logo, a green circle with the initials 'JD' (which updates as the user </w:t>
      </w:r>
      <w:proofErr w:type="gramStart"/>
      <w:r>
        <w:rPr>
          <w:color w:val="555555"/>
        </w:rPr>
        <w:t>types</w:t>
      </w:r>
      <w:proofErr w:type="gramEnd"/>
      <w:r>
        <w:rPr>
          <w:color w:val="555555"/>
        </w:rPr>
        <w:t xml:space="preserve"> their name), and fields for Full Name, Email Address, and Password. The user can tap the circle to change the profile picture from their phone gallery.</w:t>
      </w:r>
    </w:p>
    <w:p w14:paraId="6DE85472" w14:textId="49265C8C" w:rsidR="00270A30" w:rsidRDefault="00000000" w:rsidP="00815E4E">
      <w:pPr>
        <w:pStyle w:val="Heading2"/>
        <w:keepNext/>
      </w:pPr>
      <w:bookmarkStart w:id="12" w:name="_Toc231667168"/>
      <w:r>
        <w:lastRenderedPageBreak/>
        <w:t>Dashboard Screen</w:t>
      </w:r>
      <w:bookmarkEnd w:id="12"/>
    </w:p>
    <w:p w14:paraId="1328D040" w14:textId="77777777" w:rsidR="00DB1C5C" w:rsidRDefault="003E3B56">
      <w:pPr>
        <w:jc w:val="center"/>
        <w:rPr>
          <w:noProof/>
        </w:rPr>
      </w:pPr>
      <w:r>
        <w:rPr>
          <w:noProof/>
        </w:rPr>
        <w:drawing>
          <wp:inline distT="0" distB="0" distL="0" distR="0" wp14:anchorId="292CD6BE" wp14:editId="753E52A5">
            <wp:extent cx="1783080" cy="3596640"/>
            <wp:effectExtent l="0" t="0" r="7620" b="3810"/>
            <wp:docPr id="12983907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783080" cy="3596640"/>
                    </a:xfrm>
                    <a:prstGeom prst="rect">
                      <a:avLst/>
                    </a:prstGeom>
                    <a:noFill/>
                    <a:ln>
                      <a:noFill/>
                    </a:ln>
                  </pic:spPr>
                </pic:pic>
              </a:graphicData>
            </a:graphic>
          </wp:inline>
        </w:drawing>
      </w:r>
      <w:r w:rsidR="00DB1C5C">
        <w:rPr>
          <w:noProof/>
        </w:rPr>
        <w:t xml:space="preserve">    </w:t>
      </w:r>
      <w:r>
        <w:rPr>
          <w:noProof/>
        </w:rPr>
        <w:drawing>
          <wp:inline distT="0" distB="0" distL="0" distR="0" wp14:anchorId="31969852" wp14:editId="7BF80755">
            <wp:extent cx="1851660" cy="3597910"/>
            <wp:effectExtent l="0" t="0" r="0" b="2540"/>
            <wp:docPr id="17966264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851660" cy="3597910"/>
                    </a:xfrm>
                    <a:prstGeom prst="rect">
                      <a:avLst/>
                    </a:prstGeom>
                    <a:noFill/>
                    <a:ln>
                      <a:noFill/>
                    </a:ln>
                  </pic:spPr>
                </pic:pic>
              </a:graphicData>
            </a:graphic>
          </wp:inline>
        </w:drawing>
      </w:r>
    </w:p>
    <w:p w14:paraId="02FE46E5" w14:textId="77777777" w:rsidR="00DB1C5C" w:rsidRDefault="00DB1C5C">
      <w:pPr>
        <w:jc w:val="center"/>
        <w:rPr>
          <w:noProof/>
        </w:rPr>
      </w:pPr>
    </w:p>
    <w:p w14:paraId="04FC7ECC" w14:textId="18234A42" w:rsidR="00270A30" w:rsidRDefault="00DB1C5C">
      <w:pPr>
        <w:jc w:val="center"/>
      </w:pPr>
      <w:r>
        <w:rPr>
          <w:noProof/>
        </w:rPr>
        <w:t xml:space="preserve">      </w:t>
      </w:r>
      <w:r>
        <w:rPr>
          <w:noProof/>
        </w:rPr>
        <w:drawing>
          <wp:inline distT="0" distB="0" distL="0" distR="0" wp14:anchorId="4FE32B3B" wp14:editId="65180E5C">
            <wp:extent cx="1965960" cy="3383280"/>
            <wp:effectExtent l="0" t="0" r="0" b="7620"/>
            <wp:docPr id="199310205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965960" cy="3383280"/>
                    </a:xfrm>
                    <a:prstGeom prst="rect">
                      <a:avLst/>
                    </a:prstGeom>
                    <a:noFill/>
                    <a:ln>
                      <a:noFill/>
                    </a:ln>
                  </pic:spPr>
                </pic:pic>
              </a:graphicData>
            </a:graphic>
          </wp:inline>
        </w:drawing>
      </w:r>
      <w:r>
        <w:rPr>
          <w:noProof/>
        </w:rPr>
        <w:t xml:space="preserve">    </w:t>
      </w:r>
      <w:r>
        <w:rPr>
          <w:noProof/>
        </w:rPr>
        <w:drawing>
          <wp:inline distT="0" distB="0" distL="0" distR="0" wp14:anchorId="58FE59B6" wp14:editId="6463D610">
            <wp:extent cx="1896110" cy="3336430"/>
            <wp:effectExtent l="0" t="0" r="8890" b="0"/>
            <wp:docPr id="93987310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903628" cy="3349659"/>
                    </a:xfrm>
                    <a:prstGeom prst="rect">
                      <a:avLst/>
                    </a:prstGeom>
                    <a:noFill/>
                    <a:ln>
                      <a:noFill/>
                    </a:ln>
                  </pic:spPr>
                </pic:pic>
              </a:graphicData>
            </a:graphic>
          </wp:inline>
        </w:drawing>
      </w:r>
      <w:r w:rsidR="00000000">
        <w:t xml:space="preserve">   </w:t>
      </w:r>
    </w:p>
    <w:p w14:paraId="65990271" w14:textId="77777777" w:rsidR="00270A30" w:rsidRDefault="00270A30">
      <w:pPr>
        <w:spacing w:after="120"/>
      </w:pPr>
    </w:p>
    <w:p w14:paraId="39FF9AF1" w14:textId="77777777" w:rsidR="00270A30" w:rsidRDefault="00000000">
      <w:pPr>
        <w:spacing w:after="160"/>
        <w:jc w:val="both"/>
      </w:pPr>
      <w:r>
        <w:rPr>
          <w:color w:val="555555"/>
        </w:rPr>
        <w:t>The Dashboard shows the Budget Overview card at the top with the total amount spent (R2,954.00), number of expenses logged (5), the budget goal range (R1,515 – R4,087), a blue progress bar, a green status message ('On track! Within your budget range'), and the Safe to Spend amount (R1,133.00). Below are buttons to navigate to all app features. The Dark Mode toggle is in the top right.</w:t>
      </w:r>
    </w:p>
    <w:p w14:paraId="1DE7ECFD" w14:textId="77777777" w:rsidR="00270A30" w:rsidRDefault="00270A30">
      <w:pPr>
        <w:spacing w:after="120"/>
      </w:pPr>
    </w:p>
    <w:p w14:paraId="657B6CCA" w14:textId="3A0767D0" w:rsidR="00270A30" w:rsidRDefault="00000000">
      <w:pPr>
        <w:pStyle w:val="Heading2"/>
      </w:pPr>
      <w:bookmarkStart w:id="13" w:name="_Toc231667169"/>
      <w:r>
        <w:lastRenderedPageBreak/>
        <w:t>Add Expense Screen</w:t>
      </w:r>
      <w:bookmarkEnd w:id="13"/>
    </w:p>
    <w:p w14:paraId="4B097B24" w14:textId="20FFDE5A" w:rsidR="00270A30" w:rsidRDefault="003E3B56">
      <w:pPr>
        <w:jc w:val="center"/>
      </w:pPr>
      <w:r>
        <w:rPr>
          <w:noProof/>
        </w:rPr>
        <w:drawing>
          <wp:inline distT="0" distB="0" distL="0" distR="0" wp14:anchorId="51D9665D" wp14:editId="0E6E5799">
            <wp:extent cx="2034202" cy="3162300"/>
            <wp:effectExtent l="0" t="0" r="4445" b="0"/>
            <wp:docPr id="195728749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045306" cy="3179561"/>
                    </a:xfrm>
                    <a:prstGeom prst="rect">
                      <a:avLst/>
                    </a:prstGeom>
                    <a:noFill/>
                    <a:ln>
                      <a:noFill/>
                    </a:ln>
                  </pic:spPr>
                </pic:pic>
              </a:graphicData>
            </a:graphic>
          </wp:inline>
        </w:drawing>
      </w:r>
    </w:p>
    <w:p w14:paraId="45C5F449" w14:textId="77777777" w:rsidR="00270A30" w:rsidRDefault="00270A30">
      <w:pPr>
        <w:spacing w:after="120"/>
      </w:pPr>
    </w:p>
    <w:p w14:paraId="5639770D" w14:textId="77777777" w:rsidR="00270A30" w:rsidRDefault="00000000">
      <w:pPr>
        <w:spacing w:after="160"/>
        <w:jc w:val="both"/>
      </w:pPr>
      <w:r>
        <w:rPr>
          <w:color w:val="555555"/>
        </w:rPr>
        <w:t>The Add Expense screen has input fields for Amount, Description, Date, Start Time, End Time, and a dropdown to select the category. The Upload Receipt button lets users attach a photo from their phone. At the bottom is the Save Expense button. The blue header bar and mint green background match the rest of the app.</w:t>
      </w:r>
    </w:p>
    <w:p w14:paraId="75990217" w14:textId="77777777" w:rsidR="00270A30" w:rsidRDefault="00270A30">
      <w:pPr>
        <w:spacing w:after="120"/>
      </w:pPr>
    </w:p>
    <w:p w14:paraId="09F21A6E" w14:textId="5FB9335C" w:rsidR="00270A30" w:rsidRDefault="00000000" w:rsidP="00246158">
      <w:pPr>
        <w:pStyle w:val="Heading2"/>
        <w:keepNext/>
      </w:pPr>
      <w:bookmarkStart w:id="14" w:name="_Toc231667170"/>
      <w:r>
        <w:t>Expense History</w:t>
      </w:r>
      <w:bookmarkEnd w:id="14"/>
    </w:p>
    <w:p w14:paraId="27EC9AFF" w14:textId="36B7603E" w:rsidR="00270A30" w:rsidRDefault="003E3B56">
      <w:pPr>
        <w:jc w:val="center"/>
      </w:pPr>
      <w:r>
        <w:rPr>
          <w:noProof/>
        </w:rPr>
        <w:drawing>
          <wp:inline distT="0" distB="0" distL="0" distR="0" wp14:anchorId="6A87C2C7" wp14:editId="0B7A0D7B">
            <wp:extent cx="2026795" cy="2727960"/>
            <wp:effectExtent l="0" t="0" r="0" b="0"/>
            <wp:docPr id="16040527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049108" cy="2757992"/>
                    </a:xfrm>
                    <a:prstGeom prst="rect">
                      <a:avLst/>
                    </a:prstGeom>
                    <a:noFill/>
                    <a:ln>
                      <a:noFill/>
                    </a:ln>
                  </pic:spPr>
                </pic:pic>
              </a:graphicData>
            </a:graphic>
          </wp:inline>
        </w:drawing>
      </w:r>
    </w:p>
    <w:p w14:paraId="3B02E27B" w14:textId="77777777" w:rsidR="00270A30" w:rsidRDefault="00270A30">
      <w:pPr>
        <w:spacing w:after="120"/>
      </w:pPr>
    </w:p>
    <w:p w14:paraId="2F98F15A" w14:textId="7AF5F99C" w:rsidR="00270A30" w:rsidRDefault="00000000" w:rsidP="00246158">
      <w:pPr>
        <w:spacing w:after="160"/>
        <w:jc w:val="both"/>
      </w:pPr>
      <w:r>
        <w:rPr>
          <w:color w:val="555555"/>
        </w:rPr>
        <w:t>The Expense History screen shows all saved expenses as cards in a scrollable list. Each card shows the description in bold on the left, the amount in green on the right, and the category and date below. The five seeded expenses (Monthly Res Fee, Taxi to campus, Data bundle, Lunch, Clothes) are clearly visible.</w:t>
      </w:r>
    </w:p>
    <w:p w14:paraId="196FD18E" w14:textId="2AD2FB0D" w:rsidR="00270A30" w:rsidRDefault="00000000">
      <w:pPr>
        <w:pStyle w:val="Heading2"/>
      </w:pPr>
      <w:r>
        <w:lastRenderedPageBreak/>
        <w:t xml:space="preserve"> </w:t>
      </w:r>
      <w:bookmarkStart w:id="15" w:name="_Toc231667171"/>
      <w:r>
        <w:t>Budget Categories</w:t>
      </w:r>
      <w:bookmarkEnd w:id="15"/>
    </w:p>
    <w:p w14:paraId="71C6EF7A" w14:textId="64E1AD09" w:rsidR="00270A30" w:rsidRDefault="003E3B56">
      <w:pPr>
        <w:jc w:val="center"/>
      </w:pPr>
      <w:r>
        <w:rPr>
          <w:noProof/>
        </w:rPr>
        <w:drawing>
          <wp:inline distT="0" distB="0" distL="0" distR="0" wp14:anchorId="09E18CDF" wp14:editId="29255882">
            <wp:extent cx="2263140" cy="3086100"/>
            <wp:effectExtent l="0" t="0" r="3810" b="0"/>
            <wp:docPr id="20573229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263140" cy="3086100"/>
                    </a:xfrm>
                    <a:prstGeom prst="rect">
                      <a:avLst/>
                    </a:prstGeom>
                    <a:noFill/>
                    <a:ln>
                      <a:noFill/>
                    </a:ln>
                  </pic:spPr>
                </pic:pic>
              </a:graphicData>
            </a:graphic>
          </wp:inline>
        </w:drawing>
      </w:r>
    </w:p>
    <w:p w14:paraId="77DE12AE" w14:textId="77777777" w:rsidR="00270A30" w:rsidRDefault="00270A30">
      <w:pPr>
        <w:spacing w:after="120"/>
      </w:pPr>
    </w:p>
    <w:p w14:paraId="1D7F84B0" w14:textId="77777777" w:rsidR="00270A30" w:rsidRDefault="00000000">
      <w:pPr>
        <w:spacing w:after="160"/>
        <w:jc w:val="both"/>
      </w:pPr>
      <w:r>
        <w:rPr>
          <w:color w:val="555555"/>
        </w:rPr>
        <w:t>The Categories screen shows the input field and Add Category button at the top. Below that is the full list of existing categories: NSFAS/Allowance, Rent/Res, Taxi Fare, Data Bundles, Groceries, Entertainment, Stationery, Medical, and any custom ones the user has added. Each category has a tag emoji and a dividing line.</w:t>
      </w:r>
    </w:p>
    <w:p w14:paraId="401227EF" w14:textId="77777777" w:rsidR="00270A30" w:rsidRDefault="00270A30">
      <w:pPr>
        <w:spacing w:after="120"/>
      </w:pPr>
    </w:p>
    <w:p w14:paraId="1392C70E" w14:textId="5B415794" w:rsidR="00270A30" w:rsidRDefault="00000000">
      <w:pPr>
        <w:pStyle w:val="Heading2"/>
      </w:pPr>
      <w:bookmarkStart w:id="16" w:name="_Toc231667172"/>
      <w:r>
        <w:t>Set Budget Goal</w:t>
      </w:r>
      <w:bookmarkEnd w:id="16"/>
    </w:p>
    <w:p w14:paraId="00EB25A7" w14:textId="48C6A325" w:rsidR="00270A30" w:rsidRDefault="003E3B56">
      <w:pPr>
        <w:jc w:val="center"/>
      </w:pPr>
      <w:r>
        <w:rPr>
          <w:noProof/>
        </w:rPr>
        <w:drawing>
          <wp:inline distT="0" distB="0" distL="0" distR="0" wp14:anchorId="53F30B4D" wp14:editId="74BCD666">
            <wp:extent cx="2095500" cy="2834640"/>
            <wp:effectExtent l="0" t="0" r="0" b="3810"/>
            <wp:docPr id="5569225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101577" cy="2842860"/>
                    </a:xfrm>
                    <a:prstGeom prst="rect">
                      <a:avLst/>
                    </a:prstGeom>
                    <a:noFill/>
                    <a:ln>
                      <a:noFill/>
                    </a:ln>
                  </pic:spPr>
                </pic:pic>
              </a:graphicData>
            </a:graphic>
          </wp:inline>
        </w:drawing>
      </w:r>
    </w:p>
    <w:p w14:paraId="581028AC" w14:textId="77777777" w:rsidR="00270A30" w:rsidRDefault="00270A30">
      <w:pPr>
        <w:spacing w:after="120"/>
      </w:pPr>
    </w:p>
    <w:p w14:paraId="7EF52061" w14:textId="77777777" w:rsidR="00270A30" w:rsidRDefault="00000000">
      <w:pPr>
        <w:spacing w:after="160"/>
        <w:jc w:val="both"/>
      </w:pPr>
      <w:r>
        <w:rPr>
          <w:color w:val="555555"/>
        </w:rPr>
        <w:t>The Budget Goal screen shows the slider and manual input field for both the Minimum and Maximum monthly goals. The user can drag the slider or type the amount directly. At the bottom, the Saved Budget Goals card shows the current goal in green: Min R1,515 – Max R4,087.</w:t>
      </w:r>
    </w:p>
    <w:p w14:paraId="1CE82300" w14:textId="77777777" w:rsidR="00270A30" w:rsidRDefault="00270A30">
      <w:pPr>
        <w:spacing w:after="120"/>
      </w:pPr>
    </w:p>
    <w:p w14:paraId="109370EC" w14:textId="74C9B316" w:rsidR="00270A30" w:rsidRDefault="00000000" w:rsidP="00246158">
      <w:pPr>
        <w:pStyle w:val="Heading2"/>
        <w:keepNext/>
      </w:pPr>
      <w:bookmarkStart w:id="17" w:name="_Toc231667173"/>
      <w:r>
        <w:t>Spending Graph</w:t>
      </w:r>
      <w:bookmarkEnd w:id="17"/>
    </w:p>
    <w:p w14:paraId="0DDCCB43" w14:textId="74B47E45" w:rsidR="00270A30" w:rsidRDefault="003E3B56" w:rsidP="00246158">
      <w:pPr>
        <w:jc w:val="center"/>
      </w:pPr>
      <w:r>
        <w:rPr>
          <w:noProof/>
        </w:rPr>
        <w:drawing>
          <wp:inline distT="0" distB="0" distL="0" distR="0" wp14:anchorId="2DBA6B56" wp14:editId="4C79B90C">
            <wp:extent cx="2217420" cy="3314700"/>
            <wp:effectExtent l="0" t="0" r="0" b="0"/>
            <wp:docPr id="1594679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217420" cy="3314700"/>
                    </a:xfrm>
                    <a:prstGeom prst="rect">
                      <a:avLst/>
                    </a:prstGeom>
                    <a:noFill/>
                    <a:ln>
                      <a:noFill/>
                    </a:ln>
                  </pic:spPr>
                </pic:pic>
              </a:graphicData>
            </a:graphic>
          </wp:inline>
        </w:drawing>
      </w:r>
    </w:p>
    <w:p w14:paraId="2CB95DEA" w14:textId="77777777" w:rsidR="00246158" w:rsidRDefault="00246158" w:rsidP="00246158">
      <w:pPr>
        <w:jc w:val="center"/>
      </w:pPr>
    </w:p>
    <w:p w14:paraId="2ECDAC09" w14:textId="119DD121" w:rsidR="00270A30" w:rsidRDefault="00000000" w:rsidP="00246158">
      <w:pPr>
        <w:spacing w:after="160"/>
        <w:jc w:val="both"/>
      </w:pPr>
      <w:r>
        <w:rPr>
          <w:color w:val="555555"/>
        </w:rPr>
        <w:t>The Spending Graph shows a colour-coded bar chart of spending per category. The green dashed line shows the minimum goal (R1,515) and the red dashed line shows the maximum goal (not visible at this scale as it is higher than all bars). Rent/Res is the highest bar at R2,500, followed by NSFAS/Allowance at R200, Data Bundles at R149, Groceries at R75, and Taxi Fare at R30.</w:t>
      </w:r>
    </w:p>
    <w:p w14:paraId="234D99E8" w14:textId="31011560" w:rsidR="00270A30" w:rsidRDefault="00000000">
      <w:pPr>
        <w:pStyle w:val="Heading2"/>
      </w:pPr>
      <w:bookmarkStart w:id="18" w:name="_Toc231667174"/>
      <w:r>
        <w:t>My Badges</w:t>
      </w:r>
      <w:bookmarkEnd w:id="18"/>
    </w:p>
    <w:p w14:paraId="73161B71" w14:textId="6E8B1F40" w:rsidR="00270A30" w:rsidRDefault="003E3B56">
      <w:pPr>
        <w:jc w:val="center"/>
      </w:pPr>
      <w:r>
        <w:rPr>
          <w:noProof/>
        </w:rPr>
        <w:drawing>
          <wp:inline distT="0" distB="0" distL="0" distR="0" wp14:anchorId="713AAC1B" wp14:editId="54D6B8BB">
            <wp:extent cx="2110740" cy="3299460"/>
            <wp:effectExtent l="0" t="0" r="3810" b="0"/>
            <wp:docPr id="6698346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110740" cy="3299460"/>
                    </a:xfrm>
                    <a:prstGeom prst="rect">
                      <a:avLst/>
                    </a:prstGeom>
                    <a:noFill/>
                    <a:ln>
                      <a:noFill/>
                    </a:ln>
                  </pic:spPr>
                </pic:pic>
              </a:graphicData>
            </a:graphic>
          </wp:inline>
        </w:drawing>
      </w:r>
    </w:p>
    <w:p w14:paraId="3227A6CD" w14:textId="77777777" w:rsidR="00270A30" w:rsidRDefault="00270A30">
      <w:pPr>
        <w:spacing w:after="120"/>
      </w:pPr>
    </w:p>
    <w:p w14:paraId="3636DDEA" w14:textId="77777777" w:rsidR="00270A30" w:rsidRDefault="00000000">
      <w:pPr>
        <w:spacing w:after="160"/>
        <w:jc w:val="both"/>
      </w:pPr>
      <w:r>
        <w:rPr>
          <w:color w:val="555555"/>
        </w:rPr>
        <w:lastRenderedPageBreak/>
        <w:t>The Badges screen shows four badges that have been earned. Each badge has a large emoji (visible and clear), a bold title, a short description, and the date it was earned. The badges shown are No Spend Hero (⭐), Budget Master (🏆), 5 Expense Streak (🔥), and First Step (🎯). Badges are automatically awarded when the user meets certain goals.</w:t>
      </w:r>
    </w:p>
    <w:p w14:paraId="71EC32DF" w14:textId="77777777" w:rsidR="00270A30" w:rsidRDefault="00270A30">
      <w:pPr>
        <w:spacing w:after="120"/>
      </w:pPr>
    </w:p>
    <w:p w14:paraId="0D687F30" w14:textId="7424CDAC" w:rsidR="00270A30" w:rsidRDefault="00000000">
      <w:pPr>
        <w:pStyle w:val="Heading2"/>
      </w:pPr>
      <w:bookmarkStart w:id="19" w:name="_Toc231667175"/>
      <w:r>
        <w:t>Savings Goals</w:t>
      </w:r>
      <w:bookmarkEnd w:id="19"/>
    </w:p>
    <w:p w14:paraId="7CE416BF" w14:textId="3CC0BA42" w:rsidR="00270A30" w:rsidRDefault="00715060">
      <w:pPr>
        <w:jc w:val="center"/>
      </w:pPr>
      <w:r>
        <w:rPr>
          <w:noProof/>
        </w:rPr>
        <w:drawing>
          <wp:inline distT="0" distB="0" distL="0" distR="0" wp14:anchorId="257EFBFC" wp14:editId="0748AB31">
            <wp:extent cx="2499360" cy="3451564"/>
            <wp:effectExtent l="0" t="0" r="0" b="0"/>
            <wp:docPr id="9795614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514127" cy="3471957"/>
                    </a:xfrm>
                    <a:prstGeom prst="rect">
                      <a:avLst/>
                    </a:prstGeom>
                    <a:noFill/>
                    <a:ln>
                      <a:noFill/>
                    </a:ln>
                  </pic:spPr>
                </pic:pic>
              </a:graphicData>
            </a:graphic>
          </wp:inline>
        </w:drawing>
      </w:r>
    </w:p>
    <w:p w14:paraId="55499412" w14:textId="77777777" w:rsidR="00270A30" w:rsidRDefault="00270A30">
      <w:pPr>
        <w:spacing w:after="120"/>
      </w:pPr>
    </w:p>
    <w:p w14:paraId="02C26BF5" w14:textId="33EC3E96" w:rsidR="00270A30" w:rsidRDefault="00000000">
      <w:pPr>
        <w:spacing w:after="160"/>
        <w:jc w:val="both"/>
      </w:pPr>
      <w:r>
        <w:rPr>
          <w:color w:val="555555"/>
        </w:rPr>
        <w:t xml:space="preserve">The Savings Goals screen shows the form for adding a new savings goal at the top. Below that is an existing goal: </w:t>
      </w:r>
      <w:r w:rsidR="003E3B56">
        <w:rPr>
          <w:color w:val="555555"/>
        </w:rPr>
        <w:t>Desktop</w:t>
      </w:r>
      <w:r>
        <w:rPr>
          <w:color w:val="555555"/>
        </w:rPr>
        <w:t>, with a target of R</w:t>
      </w:r>
      <w:r w:rsidR="003E3B56">
        <w:rPr>
          <w:color w:val="555555"/>
        </w:rPr>
        <w:t>1</w:t>
      </w:r>
      <w:r>
        <w:rPr>
          <w:color w:val="555555"/>
        </w:rPr>
        <w:t>,</w:t>
      </w:r>
      <w:r w:rsidR="003E3B56">
        <w:rPr>
          <w:color w:val="555555"/>
        </w:rPr>
        <w:t>2</w:t>
      </w:r>
      <w:r>
        <w:rPr>
          <w:color w:val="555555"/>
        </w:rPr>
        <w:t xml:space="preserve">00, R500 already saved, and a </w:t>
      </w:r>
      <w:r w:rsidR="003E3B56">
        <w:rPr>
          <w:color w:val="555555"/>
        </w:rPr>
        <w:t>41</w:t>
      </w:r>
      <w:r>
        <w:rPr>
          <w:color w:val="555555"/>
        </w:rPr>
        <w:t>% progress bar. The screen is clean and easy to use, with a consistent blue and mint green style.</w:t>
      </w:r>
    </w:p>
    <w:p w14:paraId="77B43B51" w14:textId="77777777" w:rsidR="00270A30" w:rsidRDefault="00270A30">
      <w:pPr>
        <w:spacing w:after="120"/>
      </w:pPr>
    </w:p>
    <w:p w14:paraId="2CCC3600" w14:textId="74DC6344" w:rsidR="00DB1C5C" w:rsidRDefault="00000000" w:rsidP="00715060">
      <w:pPr>
        <w:pStyle w:val="Heading2"/>
        <w:keepNext/>
      </w:pPr>
      <w:bookmarkStart w:id="20" w:name="_Toc231667176"/>
      <w:r>
        <w:lastRenderedPageBreak/>
        <w:t>No Spend Day Challenge</w:t>
      </w:r>
      <w:bookmarkEnd w:id="20"/>
    </w:p>
    <w:p w14:paraId="23B2787A" w14:textId="1766B33F" w:rsidR="00815E4E" w:rsidRDefault="00374598" w:rsidP="00374598">
      <w:r>
        <w:rPr>
          <w:noProof/>
        </w:rPr>
        <w:drawing>
          <wp:inline distT="0" distB="0" distL="0" distR="0" wp14:anchorId="15C3B980" wp14:editId="249AC453">
            <wp:extent cx="1851660" cy="3131820"/>
            <wp:effectExtent l="0" t="0" r="0" b="0"/>
            <wp:docPr id="32644006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851660" cy="3131820"/>
                    </a:xfrm>
                    <a:prstGeom prst="rect">
                      <a:avLst/>
                    </a:prstGeom>
                    <a:noFill/>
                    <a:ln>
                      <a:noFill/>
                    </a:ln>
                  </pic:spPr>
                </pic:pic>
              </a:graphicData>
            </a:graphic>
          </wp:inline>
        </w:drawing>
      </w:r>
      <w:r>
        <w:t xml:space="preserve">     </w:t>
      </w:r>
      <w:r>
        <w:rPr>
          <w:noProof/>
        </w:rPr>
        <w:drawing>
          <wp:inline distT="0" distB="0" distL="0" distR="0" wp14:anchorId="21258B17" wp14:editId="6566676E">
            <wp:extent cx="1714500" cy="3089304"/>
            <wp:effectExtent l="0" t="0" r="0" b="0"/>
            <wp:docPr id="58235740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723796" cy="3106054"/>
                    </a:xfrm>
                    <a:prstGeom prst="rect">
                      <a:avLst/>
                    </a:prstGeom>
                    <a:noFill/>
                    <a:ln>
                      <a:noFill/>
                    </a:ln>
                  </pic:spPr>
                </pic:pic>
              </a:graphicData>
            </a:graphic>
          </wp:inline>
        </w:drawing>
      </w:r>
    </w:p>
    <w:p w14:paraId="37FF13E4" w14:textId="77777777" w:rsidR="00815E4E" w:rsidRDefault="00815E4E" w:rsidP="00815E4E"/>
    <w:p w14:paraId="32A6C4CF" w14:textId="6FC5F362" w:rsidR="00270A30" w:rsidRDefault="00000000">
      <w:pPr>
        <w:spacing w:after="160"/>
        <w:jc w:val="both"/>
      </w:pPr>
      <w:r>
        <w:rPr>
          <w:color w:val="555555"/>
        </w:rPr>
        <w:t>The left screenshot shows the No Spend Day Challenge before the button is tapped. The right screenshot shows the success message in green: 'Amazing! You haven't spent anything today! You completed the No Spend Day Challenge!' This also automatically earns the No Spend Hero badge. If the user has spent money, a red message shows the total spent and tells them to try again tomorrow.</w:t>
      </w:r>
    </w:p>
    <w:p w14:paraId="42D918E2" w14:textId="5EA83DFC" w:rsidR="00270A30" w:rsidRDefault="00270A30">
      <w:pPr>
        <w:spacing w:after="120"/>
      </w:pPr>
    </w:p>
    <w:p w14:paraId="2E4199EE" w14:textId="1126841E" w:rsidR="00374598" w:rsidRDefault="00374598" w:rsidP="00374598">
      <w:pPr>
        <w:pStyle w:val="Heading2"/>
        <w:keepNext/>
      </w:pPr>
      <w:r>
        <w:t>Reminders</w:t>
      </w:r>
    </w:p>
    <w:p w14:paraId="60780E0C" w14:textId="322B8DEC" w:rsidR="00374598" w:rsidRDefault="00374598" w:rsidP="00374598">
      <w:pPr>
        <w:pStyle w:val="Heading2"/>
        <w:keepNext/>
      </w:pPr>
      <w:r>
        <w:rPr>
          <w:noProof/>
        </w:rPr>
        <w:drawing>
          <wp:inline distT="0" distB="0" distL="0" distR="0" wp14:anchorId="3C7ECA49" wp14:editId="4B35AE24">
            <wp:extent cx="4605655" cy="1447800"/>
            <wp:effectExtent l="0" t="0" r="4445" b="0"/>
            <wp:docPr id="191567011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rotWithShape="1">
                    <a:blip r:embed="rId26">
                      <a:extLst>
                        <a:ext uri="{28A0092B-C50C-407E-A947-70E740481C1C}">
                          <a14:useLocalDpi xmlns:a14="http://schemas.microsoft.com/office/drawing/2010/main" val="0"/>
                        </a:ext>
                      </a:extLst>
                    </a:blip>
                    <a:srcRect b="83665"/>
                    <a:stretch>
                      <a:fillRect/>
                    </a:stretch>
                  </pic:blipFill>
                  <pic:spPr bwMode="auto">
                    <a:xfrm>
                      <a:off x="0" y="0"/>
                      <a:ext cx="4605655" cy="1447800"/>
                    </a:xfrm>
                    <a:prstGeom prst="rect">
                      <a:avLst/>
                    </a:prstGeom>
                    <a:noFill/>
                    <a:ln>
                      <a:noFill/>
                    </a:ln>
                    <a:extLst>
                      <a:ext uri="{53640926-AAD7-44D8-BBD7-CCE9431645EC}">
                        <a14:shadowObscured xmlns:a14="http://schemas.microsoft.com/office/drawing/2010/main"/>
                      </a:ext>
                    </a:extLst>
                  </pic:spPr>
                </pic:pic>
              </a:graphicData>
            </a:graphic>
          </wp:inline>
        </w:drawing>
      </w:r>
    </w:p>
    <w:p w14:paraId="1D9C6E38" w14:textId="53D4C6FE" w:rsidR="00270A30" w:rsidRDefault="00000000">
      <w:r>
        <w:br w:type="page"/>
      </w:r>
    </w:p>
    <w:p w14:paraId="153D2533" w14:textId="77777777" w:rsidR="00270A30" w:rsidRDefault="00000000">
      <w:pPr>
        <w:pStyle w:val="Heading1"/>
        <w:pBdr>
          <w:bottom w:val="single" w:sz="6" w:space="1" w:color="1565C0"/>
        </w:pBdr>
      </w:pPr>
      <w:bookmarkStart w:id="21" w:name="_Toc231667177"/>
      <w:r>
        <w:lastRenderedPageBreak/>
        <w:t>4. GitHub and GitHub Actions</w:t>
      </w:r>
      <w:bookmarkEnd w:id="21"/>
    </w:p>
    <w:p w14:paraId="65C8DA9C" w14:textId="185A0870" w:rsidR="00270A30" w:rsidRDefault="00000000">
      <w:pPr>
        <w:pStyle w:val="Heading2"/>
      </w:pPr>
      <w:bookmarkStart w:id="22" w:name="_Toc231667178"/>
      <w:r>
        <w:t>GitHub Repository</w:t>
      </w:r>
      <w:bookmarkEnd w:id="22"/>
    </w:p>
    <w:p w14:paraId="65777EA4" w14:textId="77777777" w:rsidR="00270A30" w:rsidRDefault="00000000">
      <w:pPr>
        <w:spacing w:after="160"/>
        <w:jc w:val="both"/>
      </w:pPr>
      <w:r>
        <w:rPr>
          <w:color w:val="555555"/>
        </w:rPr>
        <w:t>We used GitHub throughout the whole project to save and share our code as a team. Every time we made changes, we pushed our code to the repository. This made it easy for all three group members to work on different parts of the app without losing any code.</w:t>
      </w:r>
    </w:p>
    <w:p w14:paraId="34424FF7" w14:textId="77777777" w:rsidR="00270A30" w:rsidRDefault="00270A30">
      <w:pPr>
        <w:spacing w:after="120"/>
      </w:pPr>
    </w:p>
    <w:p w14:paraId="6F029044" w14:textId="77777777" w:rsidR="00270A30" w:rsidRDefault="00000000" w:rsidP="00246158">
      <w:pPr>
        <w:pStyle w:val="ListParagraph"/>
        <w:numPr>
          <w:ilvl w:val="0"/>
          <w:numId w:val="4"/>
        </w:numPr>
        <w:spacing w:after="80"/>
      </w:pPr>
      <w:r w:rsidRPr="00246158">
        <w:rPr>
          <w:b/>
          <w:bCs/>
        </w:rPr>
        <w:t xml:space="preserve">Repository Link: </w:t>
      </w:r>
      <w:r w:rsidRPr="00246158">
        <w:rPr>
          <w:color w:val="555555"/>
        </w:rPr>
        <w:t>https://github.com/ST10438554-kirby/EduBudget_app.git</w:t>
      </w:r>
    </w:p>
    <w:p w14:paraId="5065833A" w14:textId="77777777" w:rsidR="00270A30" w:rsidRDefault="00000000" w:rsidP="00246158">
      <w:pPr>
        <w:pStyle w:val="ListParagraph"/>
        <w:numPr>
          <w:ilvl w:val="0"/>
          <w:numId w:val="4"/>
        </w:numPr>
        <w:spacing w:after="80"/>
      </w:pPr>
      <w:r w:rsidRPr="00246158">
        <w:rPr>
          <w:b/>
          <w:bCs/>
        </w:rPr>
        <w:t xml:space="preserve">README Link: </w:t>
      </w:r>
      <w:r w:rsidRPr="00246158">
        <w:rPr>
          <w:color w:val="555555"/>
        </w:rPr>
        <w:t>https://github.com/ST10438554-kirby/EduBudget_app/tree/master?tab=readme-ov-file</w:t>
      </w:r>
    </w:p>
    <w:p w14:paraId="61683218" w14:textId="77777777" w:rsidR="00270A30" w:rsidRDefault="00270A30">
      <w:pPr>
        <w:spacing w:after="120"/>
      </w:pPr>
    </w:p>
    <w:p w14:paraId="75569D61" w14:textId="77777777" w:rsidR="00270A30" w:rsidRDefault="00000000">
      <w:pPr>
        <w:spacing w:after="160"/>
        <w:jc w:val="both"/>
      </w:pPr>
      <w:r>
        <w:rPr>
          <w:color w:val="555555"/>
        </w:rPr>
        <w:t xml:space="preserve">The repository contains all the source code files including all Kotlin activity files, all XML layout files, the Room database classes, drawable resources, the app icon, the </w:t>
      </w:r>
      <w:proofErr w:type="spellStart"/>
      <w:r>
        <w:rPr>
          <w:color w:val="555555"/>
        </w:rPr>
        <w:t>AndroidManifest</w:t>
      </w:r>
      <w:proofErr w:type="spellEnd"/>
      <w:r>
        <w:rPr>
          <w:color w:val="555555"/>
        </w:rPr>
        <w:t>, Gradle build files, and the GitHub Actions workflow file.</w:t>
      </w:r>
    </w:p>
    <w:p w14:paraId="16E08A34" w14:textId="77777777" w:rsidR="00270A30" w:rsidRDefault="00270A30">
      <w:pPr>
        <w:spacing w:after="120"/>
      </w:pPr>
    </w:p>
    <w:p w14:paraId="3F229906" w14:textId="2C8E542E" w:rsidR="00270A30" w:rsidRDefault="00000000">
      <w:pPr>
        <w:pStyle w:val="Heading2"/>
      </w:pPr>
      <w:bookmarkStart w:id="23" w:name="_Toc231667179"/>
      <w:r>
        <w:t>GitHub Actions – Automated Testing</w:t>
      </w:r>
      <w:bookmarkEnd w:id="23"/>
    </w:p>
    <w:p w14:paraId="2D55547F" w14:textId="77777777" w:rsidR="00270A30" w:rsidRDefault="00000000">
      <w:pPr>
        <w:spacing w:after="160"/>
        <w:jc w:val="both"/>
      </w:pPr>
      <w:r>
        <w:rPr>
          <w:color w:val="555555"/>
        </w:rPr>
        <w:t xml:space="preserve">We set up GitHub Actions so that every time we push code to the main branch, the project automatically builds and runs the unit tests. This helped us catch problems early. If the build or tests fail, GitHub sends an </w:t>
      </w:r>
      <w:proofErr w:type="gramStart"/>
      <w:r>
        <w:rPr>
          <w:color w:val="555555"/>
        </w:rPr>
        <w:t>alert</w:t>
      </w:r>
      <w:proofErr w:type="gramEnd"/>
      <w:r>
        <w:rPr>
          <w:color w:val="555555"/>
        </w:rPr>
        <w:t xml:space="preserve"> so we know something needs to be fixed.</w:t>
      </w:r>
    </w:p>
    <w:p w14:paraId="3D975365" w14:textId="77777777" w:rsidR="00270A30" w:rsidRDefault="00270A30">
      <w:pPr>
        <w:spacing w:after="120"/>
      </w:pPr>
    </w:p>
    <w:p w14:paraId="71671990" w14:textId="77777777" w:rsidR="00270A30" w:rsidRDefault="00000000">
      <w:pPr>
        <w:shd w:val="clear" w:color="auto" w:fill="F5F5F5"/>
        <w:spacing w:after="40"/>
        <w:ind w:left="360"/>
      </w:pPr>
      <w:r>
        <w:rPr>
          <w:rFonts w:ascii="Courier New" w:eastAsia="Courier New" w:hAnsi="Courier New" w:cs="Courier New"/>
          <w:color w:val="2E7D32"/>
          <w:sz w:val="18"/>
          <w:szCs w:val="18"/>
        </w:rPr>
        <w:t>name: Android CI</w:t>
      </w:r>
    </w:p>
    <w:p w14:paraId="1B4C9B48" w14:textId="77777777" w:rsidR="00270A30" w:rsidRDefault="00000000">
      <w:pPr>
        <w:shd w:val="clear" w:color="auto" w:fill="F5F5F5"/>
        <w:spacing w:after="40"/>
        <w:ind w:left="360"/>
      </w:pPr>
      <w:r>
        <w:rPr>
          <w:rFonts w:ascii="Courier New" w:eastAsia="Courier New" w:hAnsi="Courier New" w:cs="Courier New"/>
          <w:color w:val="2E7D32"/>
          <w:sz w:val="18"/>
          <w:szCs w:val="18"/>
        </w:rPr>
        <w:t>on:</w:t>
      </w:r>
    </w:p>
    <w:p w14:paraId="64EDD745" w14:textId="77777777" w:rsidR="00270A30" w:rsidRDefault="00000000">
      <w:pPr>
        <w:shd w:val="clear" w:color="auto" w:fill="F5F5F5"/>
        <w:spacing w:after="40"/>
        <w:ind w:left="360"/>
      </w:pPr>
      <w:r>
        <w:rPr>
          <w:rFonts w:ascii="Courier New" w:eastAsia="Courier New" w:hAnsi="Courier New" w:cs="Courier New"/>
          <w:color w:val="2E7D32"/>
          <w:sz w:val="18"/>
          <w:szCs w:val="18"/>
        </w:rPr>
        <w:t xml:space="preserve">  push:</w:t>
      </w:r>
    </w:p>
    <w:p w14:paraId="1368622A" w14:textId="77777777" w:rsidR="00270A30" w:rsidRDefault="00000000">
      <w:pPr>
        <w:shd w:val="clear" w:color="auto" w:fill="F5F5F5"/>
        <w:spacing w:after="40"/>
        <w:ind w:left="360"/>
      </w:pPr>
      <w:r>
        <w:rPr>
          <w:rFonts w:ascii="Courier New" w:eastAsia="Courier New" w:hAnsi="Courier New" w:cs="Courier New"/>
          <w:color w:val="2E7D32"/>
          <w:sz w:val="18"/>
          <w:szCs w:val="18"/>
        </w:rPr>
        <w:t xml:space="preserve">    branches: [ </w:t>
      </w:r>
      <w:proofErr w:type="gramStart"/>
      <w:r>
        <w:rPr>
          <w:rFonts w:ascii="Courier New" w:eastAsia="Courier New" w:hAnsi="Courier New" w:cs="Courier New"/>
          <w:color w:val="2E7D32"/>
          <w:sz w:val="18"/>
          <w:szCs w:val="18"/>
        </w:rPr>
        <w:t>master ]</w:t>
      </w:r>
      <w:proofErr w:type="gramEnd"/>
    </w:p>
    <w:p w14:paraId="268A8E8C" w14:textId="77777777" w:rsidR="00270A30" w:rsidRDefault="00000000">
      <w:pPr>
        <w:shd w:val="clear" w:color="auto" w:fill="F5F5F5"/>
        <w:spacing w:after="40"/>
        <w:ind w:left="360"/>
      </w:pPr>
      <w:r>
        <w:rPr>
          <w:rFonts w:ascii="Courier New" w:eastAsia="Courier New" w:hAnsi="Courier New" w:cs="Courier New"/>
          <w:color w:val="2E7D32"/>
          <w:sz w:val="18"/>
          <w:szCs w:val="18"/>
        </w:rPr>
        <w:t xml:space="preserve">  </w:t>
      </w:r>
      <w:proofErr w:type="spellStart"/>
      <w:r>
        <w:rPr>
          <w:rFonts w:ascii="Courier New" w:eastAsia="Courier New" w:hAnsi="Courier New" w:cs="Courier New"/>
          <w:color w:val="2E7D32"/>
          <w:sz w:val="18"/>
          <w:szCs w:val="18"/>
        </w:rPr>
        <w:t>pull_request</w:t>
      </w:r>
      <w:proofErr w:type="spellEnd"/>
      <w:r>
        <w:rPr>
          <w:rFonts w:ascii="Courier New" w:eastAsia="Courier New" w:hAnsi="Courier New" w:cs="Courier New"/>
          <w:color w:val="2E7D32"/>
          <w:sz w:val="18"/>
          <w:szCs w:val="18"/>
        </w:rPr>
        <w:t>:</w:t>
      </w:r>
    </w:p>
    <w:p w14:paraId="2C8B478F" w14:textId="77777777" w:rsidR="00270A30" w:rsidRDefault="00000000">
      <w:pPr>
        <w:shd w:val="clear" w:color="auto" w:fill="F5F5F5"/>
        <w:spacing w:after="40"/>
        <w:ind w:left="360"/>
      </w:pPr>
      <w:r>
        <w:rPr>
          <w:rFonts w:ascii="Courier New" w:eastAsia="Courier New" w:hAnsi="Courier New" w:cs="Courier New"/>
          <w:color w:val="2E7D32"/>
          <w:sz w:val="18"/>
          <w:szCs w:val="18"/>
        </w:rPr>
        <w:t xml:space="preserve">    branches: [ </w:t>
      </w:r>
      <w:proofErr w:type="gramStart"/>
      <w:r>
        <w:rPr>
          <w:rFonts w:ascii="Courier New" w:eastAsia="Courier New" w:hAnsi="Courier New" w:cs="Courier New"/>
          <w:color w:val="2E7D32"/>
          <w:sz w:val="18"/>
          <w:szCs w:val="18"/>
        </w:rPr>
        <w:t>master ]</w:t>
      </w:r>
      <w:proofErr w:type="gramEnd"/>
    </w:p>
    <w:p w14:paraId="7645035A" w14:textId="77777777" w:rsidR="00270A30" w:rsidRDefault="00000000">
      <w:pPr>
        <w:shd w:val="clear" w:color="auto" w:fill="F5F5F5"/>
        <w:spacing w:after="40"/>
        <w:ind w:left="360"/>
      </w:pPr>
      <w:r>
        <w:rPr>
          <w:rFonts w:ascii="Courier New" w:eastAsia="Courier New" w:hAnsi="Courier New" w:cs="Courier New"/>
          <w:color w:val="2E7D32"/>
          <w:sz w:val="18"/>
          <w:szCs w:val="18"/>
        </w:rPr>
        <w:t>jobs:</w:t>
      </w:r>
    </w:p>
    <w:p w14:paraId="509E7BB2" w14:textId="77777777" w:rsidR="00270A30" w:rsidRDefault="00000000">
      <w:pPr>
        <w:shd w:val="clear" w:color="auto" w:fill="F5F5F5"/>
        <w:spacing w:after="40"/>
        <w:ind w:left="360"/>
      </w:pPr>
      <w:r>
        <w:rPr>
          <w:rFonts w:ascii="Courier New" w:eastAsia="Courier New" w:hAnsi="Courier New" w:cs="Courier New"/>
          <w:color w:val="2E7D32"/>
          <w:sz w:val="18"/>
          <w:szCs w:val="18"/>
        </w:rPr>
        <w:t xml:space="preserve">  build:</w:t>
      </w:r>
    </w:p>
    <w:p w14:paraId="6AFC39FF" w14:textId="77777777" w:rsidR="00270A30" w:rsidRDefault="00000000">
      <w:pPr>
        <w:shd w:val="clear" w:color="auto" w:fill="F5F5F5"/>
        <w:spacing w:after="40"/>
        <w:ind w:left="360"/>
      </w:pPr>
      <w:r>
        <w:rPr>
          <w:rFonts w:ascii="Courier New" w:eastAsia="Courier New" w:hAnsi="Courier New" w:cs="Courier New"/>
          <w:color w:val="2E7D32"/>
          <w:sz w:val="18"/>
          <w:szCs w:val="18"/>
        </w:rPr>
        <w:t xml:space="preserve">    runs-on: ubuntu-latest</w:t>
      </w:r>
    </w:p>
    <w:p w14:paraId="6949DFC6" w14:textId="77777777" w:rsidR="00270A30" w:rsidRDefault="00000000">
      <w:pPr>
        <w:shd w:val="clear" w:color="auto" w:fill="F5F5F5"/>
        <w:spacing w:after="40"/>
        <w:ind w:left="360"/>
      </w:pPr>
      <w:r>
        <w:rPr>
          <w:rFonts w:ascii="Courier New" w:eastAsia="Courier New" w:hAnsi="Courier New" w:cs="Courier New"/>
          <w:color w:val="2E7D32"/>
          <w:sz w:val="18"/>
          <w:szCs w:val="18"/>
        </w:rPr>
        <w:t xml:space="preserve">    steps:</w:t>
      </w:r>
    </w:p>
    <w:p w14:paraId="521A9DBF" w14:textId="77777777" w:rsidR="00270A30" w:rsidRDefault="00000000">
      <w:pPr>
        <w:shd w:val="clear" w:color="auto" w:fill="F5F5F5"/>
        <w:spacing w:after="40"/>
        <w:ind w:left="360"/>
      </w:pPr>
      <w:r>
        <w:rPr>
          <w:rFonts w:ascii="Courier New" w:eastAsia="Courier New" w:hAnsi="Courier New" w:cs="Courier New"/>
          <w:color w:val="2E7D32"/>
          <w:sz w:val="18"/>
          <w:szCs w:val="18"/>
        </w:rPr>
        <w:t xml:space="preserve">      - uses: actions/checkout@v3</w:t>
      </w:r>
    </w:p>
    <w:p w14:paraId="62229B06" w14:textId="77777777" w:rsidR="00270A30" w:rsidRDefault="00000000">
      <w:pPr>
        <w:shd w:val="clear" w:color="auto" w:fill="F5F5F5"/>
        <w:spacing w:after="40"/>
        <w:ind w:left="360"/>
      </w:pPr>
      <w:r>
        <w:rPr>
          <w:rFonts w:ascii="Courier New" w:eastAsia="Courier New" w:hAnsi="Courier New" w:cs="Courier New"/>
          <w:color w:val="2E7D32"/>
          <w:sz w:val="18"/>
          <w:szCs w:val="18"/>
        </w:rPr>
        <w:t xml:space="preserve">      - uses: actions/setup-java@v3</w:t>
      </w:r>
    </w:p>
    <w:p w14:paraId="64A231EF" w14:textId="77777777" w:rsidR="00270A30" w:rsidRDefault="00000000">
      <w:pPr>
        <w:shd w:val="clear" w:color="auto" w:fill="F5F5F5"/>
        <w:spacing w:after="40"/>
        <w:ind w:left="360"/>
      </w:pPr>
      <w:r>
        <w:rPr>
          <w:rFonts w:ascii="Courier New" w:eastAsia="Courier New" w:hAnsi="Courier New" w:cs="Courier New"/>
          <w:color w:val="2E7D32"/>
          <w:sz w:val="18"/>
          <w:szCs w:val="18"/>
        </w:rPr>
        <w:t xml:space="preserve">        with:</w:t>
      </w:r>
    </w:p>
    <w:p w14:paraId="3D628839" w14:textId="77777777" w:rsidR="00270A30" w:rsidRDefault="00000000">
      <w:pPr>
        <w:shd w:val="clear" w:color="auto" w:fill="F5F5F5"/>
        <w:spacing w:after="40"/>
        <w:ind w:left="360"/>
      </w:pPr>
      <w:r>
        <w:rPr>
          <w:rFonts w:ascii="Courier New" w:eastAsia="Courier New" w:hAnsi="Courier New" w:cs="Courier New"/>
          <w:color w:val="2E7D32"/>
          <w:sz w:val="18"/>
          <w:szCs w:val="18"/>
        </w:rPr>
        <w:t xml:space="preserve">          java-version: '17'</w:t>
      </w:r>
    </w:p>
    <w:p w14:paraId="0810C9DA" w14:textId="77777777" w:rsidR="00270A30" w:rsidRDefault="00000000">
      <w:pPr>
        <w:shd w:val="clear" w:color="auto" w:fill="F5F5F5"/>
        <w:spacing w:after="40"/>
        <w:ind w:left="360"/>
      </w:pPr>
      <w:r>
        <w:rPr>
          <w:rFonts w:ascii="Courier New" w:eastAsia="Courier New" w:hAnsi="Courier New" w:cs="Courier New"/>
          <w:color w:val="2E7D32"/>
          <w:sz w:val="18"/>
          <w:szCs w:val="18"/>
        </w:rPr>
        <w:t xml:space="preserve">          distribution: '</w:t>
      </w:r>
      <w:proofErr w:type="spellStart"/>
      <w:r>
        <w:rPr>
          <w:rFonts w:ascii="Courier New" w:eastAsia="Courier New" w:hAnsi="Courier New" w:cs="Courier New"/>
          <w:color w:val="2E7D32"/>
          <w:sz w:val="18"/>
          <w:szCs w:val="18"/>
        </w:rPr>
        <w:t>temurin</w:t>
      </w:r>
      <w:proofErr w:type="spellEnd"/>
      <w:r>
        <w:rPr>
          <w:rFonts w:ascii="Courier New" w:eastAsia="Courier New" w:hAnsi="Courier New" w:cs="Courier New"/>
          <w:color w:val="2E7D32"/>
          <w:sz w:val="18"/>
          <w:szCs w:val="18"/>
        </w:rPr>
        <w:t>'</w:t>
      </w:r>
    </w:p>
    <w:p w14:paraId="071C6D31" w14:textId="77777777" w:rsidR="00270A30" w:rsidRDefault="00000000">
      <w:pPr>
        <w:shd w:val="clear" w:color="auto" w:fill="F5F5F5"/>
        <w:spacing w:after="40"/>
        <w:ind w:left="360"/>
      </w:pPr>
      <w:r>
        <w:rPr>
          <w:rFonts w:ascii="Courier New" w:eastAsia="Courier New" w:hAnsi="Courier New" w:cs="Courier New"/>
          <w:color w:val="2E7D32"/>
          <w:sz w:val="18"/>
          <w:szCs w:val="18"/>
        </w:rPr>
        <w:t xml:space="preserve">      - name: Run Unit Tests</w:t>
      </w:r>
    </w:p>
    <w:p w14:paraId="68959EBB" w14:textId="77777777" w:rsidR="00270A30" w:rsidRDefault="00000000">
      <w:pPr>
        <w:shd w:val="clear" w:color="auto" w:fill="F5F5F5"/>
        <w:spacing w:after="40"/>
        <w:ind w:left="360"/>
      </w:pPr>
      <w:r>
        <w:rPr>
          <w:rFonts w:ascii="Courier New" w:eastAsia="Courier New" w:hAnsi="Courier New" w:cs="Courier New"/>
          <w:color w:val="2E7D32"/>
          <w:sz w:val="18"/>
          <w:szCs w:val="18"/>
        </w:rPr>
        <w:t xml:space="preserve">        run</w:t>
      </w:r>
      <w:proofErr w:type="gramStart"/>
      <w:r>
        <w:rPr>
          <w:rFonts w:ascii="Courier New" w:eastAsia="Courier New" w:hAnsi="Courier New" w:cs="Courier New"/>
          <w:color w:val="2E7D32"/>
          <w:sz w:val="18"/>
          <w:szCs w:val="18"/>
        </w:rPr>
        <w:t>: .</w:t>
      </w:r>
      <w:proofErr w:type="gramEnd"/>
      <w:r>
        <w:rPr>
          <w:rFonts w:ascii="Courier New" w:eastAsia="Courier New" w:hAnsi="Courier New" w:cs="Courier New"/>
          <w:color w:val="2E7D32"/>
          <w:sz w:val="18"/>
          <w:szCs w:val="18"/>
        </w:rPr>
        <w:t>/</w:t>
      </w:r>
      <w:proofErr w:type="spellStart"/>
      <w:r>
        <w:rPr>
          <w:rFonts w:ascii="Courier New" w:eastAsia="Courier New" w:hAnsi="Courier New" w:cs="Courier New"/>
          <w:color w:val="2E7D32"/>
          <w:sz w:val="18"/>
          <w:szCs w:val="18"/>
        </w:rPr>
        <w:t>gradlew</w:t>
      </w:r>
      <w:proofErr w:type="spellEnd"/>
      <w:r>
        <w:rPr>
          <w:rFonts w:ascii="Courier New" w:eastAsia="Courier New" w:hAnsi="Courier New" w:cs="Courier New"/>
          <w:color w:val="2E7D32"/>
          <w:sz w:val="18"/>
          <w:szCs w:val="18"/>
        </w:rPr>
        <w:t xml:space="preserve"> test</w:t>
      </w:r>
    </w:p>
    <w:p w14:paraId="4EF75309" w14:textId="77777777" w:rsidR="00270A30" w:rsidRDefault="00270A30">
      <w:pPr>
        <w:spacing w:after="120"/>
      </w:pPr>
    </w:p>
    <w:p w14:paraId="013957B7" w14:textId="45B33148" w:rsidR="00270A30" w:rsidRDefault="00000000">
      <w:pPr>
        <w:pStyle w:val="Heading2"/>
      </w:pPr>
      <w:r>
        <w:t xml:space="preserve"> </w:t>
      </w:r>
      <w:bookmarkStart w:id="24" w:name="_Toc231667180"/>
      <w:r>
        <w:t>README File</w:t>
      </w:r>
      <w:bookmarkEnd w:id="24"/>
    </w:p>
    <w:p w14:paraId="0FE6B9FC" w14:textId="77777777" w:rsidR="00270A30" w:rsidRDefault="00000000">
      <w:pPr>
        <w:spacing w:after="160"/>
        <w:jc w:val="both"/>
      </w:pPr>
      <w:r>
        <w:rPr>
          <w:color w:val="555555"/>
        </w:rPr>
        <w:t xml:space="preserve">We wrote a README file inside the GitHub repository that explains everything a reader needs to know about </w:t>
      </w:r>
      <w:proofErr w:type="spellStart"/>
      <w:r>
        <w:rPr>
          <w:color w:val="555555"/>
        </w:rPr>
        <w:t>EduBudget</w:t>
      </w:r>
      <w:proofErr w:type="spellEnd"/>
      <w:r>
        <w:rPr>
          <w:color w:val="555555"/>
        </w:rPr>
        <w:t>. The README includes the purpose of the app, a list of all features (required and self-proposed), the tech stack, setup instructions for running the project, the group members' names and student numbers, the YouTube demo video link, and the GitHub Actions badge.</w:t>
      </w:r>
    </w:p>
    <w:p w14:paraId="2179BC5C" w14:textId="77777777" w:rsidR="00270A30" w:rsidRDefault="00270A30">
      <w:pPr>
        <w:spacing w:after="120"/>
      </w:pPr>
    </w:p>
    <w:p w14:paraId="528673E6" w14:textId="77777777" w:rsidR="00270A30" w:rsidRDefault="00000000">
      <w:pPr>
        <w:pStyle w:val="Heading1"/>
        <w:pBdr>
          <w:bottom w:val="single" w:sz="6" w:space="1" w:color="1565C0"/>
        </w:pBdr>
      </w:pPr>
      <w:bookmarkStart w:id="25" w:name="_Toc231667181"/>
      <w:r>
        <w:lastRenderedPageBreak/>
        <w:t>5. Our Own Features</w:t>
      </w:r>
      <w:bookmarkEnd w:id="25"/>
    </w:p>
    <w:p w14:paraId="0B19122E" w14:textId="77777777" w:rsidR="00270A30" w:rsidRDefault="00000000">
      <w:pPr>
        <w:spacing w:after="160"/>
        <w:jc w:val="both"/>
      </w:pPr>
      <w:r>
        <w:rPr>
          <w:color w:val="555555"/>
        </w:rPr>
        <w:t>In our Part 1 planning document, we listed several features that we wanted to add ourselves, on top of the required POE features. We managed to implement all six of them in the final app. The table below explains each one.</w:t>
      </w:r>
    </w:p>
    <w:p w14:paraId="5BDB1719" w14:textId="77777777" w:rsidR="00270A30" w:rsidRDefault="00270A30">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6"/>
        <w:gridCol w:w="3997"/>
        <w:gridCol w:w="3013"/>
      </w:tblGrid>
      <w:tr w:rsidR="00270A30" w14:paraId="5202E538" w14:textId="77777777">
        <w:tc>
          <w:tcPr>
            <w:tcW w:w="22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F11F03F" w14:textId="77777777" w:rsidR="00270A30" w:rsidRDefault="00000000">
            <w:r>
              <w:rPr>
                <w:b/>
                <w:bCs/>
                <w:color w:val="FFFFFF"/>
              </w:rPr>
              <w:t>Feature</w:t>
            </w:r>
          </w:p>
        </w:tc>
        <w:tc>
          <w:tcPr>
            <w:tcW w:w="4526"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E3A9CBE" w14:textId="77777777" w:rsidR="00270A30" w:rsidRDefault="00000000">
            <w:r>
              <w:rPr>
                <w:b/>
                <w:bCs/>
                <w:color w:val="FFFFFF"/>
              </w:rPr>
              <w:t>What It Does</w:t>
            </w:r>
          </w:p>
        </w:tc>
        <w:tc>
          <w:tcPr>
            <w:tcW w:w="23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99C089A" w14:textId="77777777" w:rsidR="00270A30" w:rsidRDefault="00000000">
            <w:r>
              <w:rPr>
                <w:b/>
                <w:bCs/>
                <w:color w:val="FFFFFF"/>
              </w:rPr>
              <w:t>Where It Is</w:t>
            </w:r>
          </w:p>
        </w:tc>
      </w:tr>
      <w:tr w:rsidR="00270A30" w14:paraId="03B604F6"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BF5"/>
            <w:tcMar>
              <w:top w:w="80" w:type="dxa"/>
              <w:left w:w="120" w:type="dxa"/>
              <w:bottom w:w="80" w:type="dxa"/>
              <w:right w:w="120" w:type="dxa"/>
            </w:tcMar>
          </w:tcPr>
          <w:p w14:paraId="5420770D" w14:textId="77777777" w:rsidR="00270A30" w:rsidRDefault="00000000">
            <w:r>
              <w:rPr>
                <w:b/>
                <w:bCs/>
                <w:sz w:val="21"/>
                <w:szCs w:val="21"/>
              </w:rPr>
              <w:t>SA Student Categories</w:t>
            </w:r>
          </w:p>
        </w:tc>
        <w:tc>
          <w:tcPr>
            <w:tcW w:w="4526" w:type="dxa"/>
            <w:tcBorders>
              <w:top w:val="single" w:sz="1" w:space="0" w:color="CCCCCC"/>
              <w:left w:val="single" w:sz="1" w:space="0" w:color="CCCCCC"/>
              <w:bottom w:val="single" w:sz="1" w:space="0" w:color="CCCCCC"/>
              <w:right w:val="single" w:sz="1" w:space="0" w:color="CCCCCC"/>
            </w:tcBorders>
            <w:shd w:val="clear" w:color="auto" w:fill="F0FBF5"/>
            <w:tcMar>
              <w:top w:w="80" w:type="dxa"/>
              <w:left w:w="120" w:type="dxa"/>
              <w:bottom w:w="80" w:type="dxa"/>
              <w:right w:w="120" w:type="dxa"/>
            </w:tcMar>
          </w:tcPr>
          <w:p w14:paraId="7C84022A" w14:textId="77777777" w:rsidR="00270A30" w:rsidRDefault="00000000">
            <w:r>
              <w:rPr>
                <w:color w:val="555555"/>
                <w:sz w:val="21"/>
                <w:szCs w:val="21"/>
              </w:rPr>
              <w:t>Pre-loads eight categories that are specifically relevant to South African students: NSFAS/Allowance, Rent/Res, Taxi Fare, Data Bundles, Groceries, Entertainment, Stationery, and Medical. These are ready to use from the first time the app opens.</w:t>
            </w:r>
          </w:p>
        </w:tc>
        <w:tc>
          <w:tcPr>
            <w:tcW w:w="2300" w:type="dxa"/>
            <w:tcBorders>
              <w:top w:val="single" w:sz="1" w:space="0" w:color="CCCCCC"/>
              <w:left w:val="single" w:sz="1" w:space="0" w:color="CCCCCC"/>
              <w:bottom w:val="single" w:sz="1" w:space="0" w:color="CCCCCC"/>
              <w:right w:val="single" w:sz="1" w:space="0" w:color="CCCCCC"/>
            </w:tcBorders>
            <w:shd w:val="clear" w:color="auto" w:fill="F0FBF5"/>
            <w:tcMar>
              <w:top w:w="80" w:type="dxa"/>
              <w:left w:w="120" w:type="dxa"/>
              <w:bottom w:w="80" w:type="dxa"/>
              <w:right w:w="120" w:type="dxa"/>
            </w:tcMar>
          </w:tcPr>
          <w:p w14:paraId="6F53FA4B" w14:textId="77777777" w:rsidR="00270A30" w:rsidRDefault="00000000">
            <w:proofErr w:type="spellStart"/>
            <w:r>
              <w:rPr>
                <w:rFonts w:ascii="Courier New" w:eastAsia="Courier New" w:hAnsi="Courier New" w:cs="Courier New"/>
                <w:color w:val="555555"/>
                <w:sz w:val="21"/>
                <w:szCs w:val="21"/>
              </w:rPr>
              <w:t>DatabaseSeeder.kt</w:t>
            </w:r>
            <w:proofErr w:type="spellEnd"/>
          </w:p>
        </w:tc>
      </w:tr>
      <w:tr w:rsidR="00270A30" w14:paraId="3B6A78D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E912A0" w14:textId="77777777" w:rsidR="00270A30" w:rsidRDefault="00000000">
            <w:r>
              <w:rPr>
                <w:b/>
                <w:bCs/>
                <w:sz w:val="21"/>
                <w:szCs w:val="21"/>
              </w:rPr>
              <w:t>Safe to Spend</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C8C59" w14:textId="77777777" w:rsidR="00270A30" w:rsidRDefault="00000000">
            <w:r>
              <w:rPr>
                <w:color w:val="555555"/>
                <w:sz w:val="21"/>
                <w:szCs w:val="21"/>
              </w:rPr>
              <w:t>Shows the student exactly how much money they still have left to spend before going over their maximum budget goal. It is calculated as: Max Goal minus Total Spent.</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0EE7F" w14:textId="77777777" w:rsidR="00270A30" w:rsidRDefault="00000000">
            <w:proofErr w:type="spellStart"/>
            <w:r>
              <w:rPr>
                <w:rFonts w:ascii="Courier New" w:eastAsia="Courier New" w:hAnsi="Courier New" w:cs="Courier New"/>
                <w:color w:val="555555"/>
                <w:sz w:val="21"/>
                <w:szCs w:val="21"/>
              </w:rPr>
              <w:t>DashboardActivity.kt</w:t>
            </w:r>
            <w:proofErr w:type="spellEnd"/>
          </w:p>
        </w:tc>
      </w:tr>
      <w:tr w:rsidR="00270A30" w14:paraId="359D0ACA"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BF5"/>
            <w:tcMar>
              <w:top w:w="80" w:type="dxa"/>
              <w:left w:w="120" w:type="dxa"/>
              <w:bottom w:w="80" w:type="dxa"/>
              <w:right w:w="120" w:type="dxa"/>
            </w:tcMar>
          </w:tcPr>
          <w:p w14:paraId="7EABCAB7" w14:textId="77777777" w:rsidR="00270A30" w:rsidRDefault="00000000">
            <w:r>
              <w:rPr>
                <w:b/>
                <w:bCs/>
                <w:sz w:val="21"/>
                <w:szCs w:val="21"/>
              </w:rPr>
              <w:t>Daily Reminders</w:t>
            </w:r>
          </w:p>
        </w:tc>
        <w:tc>
          <w:tcPr>
            <w:tcW w:w="4526" w:type="dxa"/>
            <w:tcBorders>
              <w:top w:val="single" w:sz="1" w:space="0" w:color="CCCCCC"/>
              <w:left w:val="single" w:sz="1" w:space="0" w:color="CCCCCC"/>
              <w:bottom w:val="single" w:sz="1" w:space="0" w:color="CCCCCC"/>
              <w:right w:val="single" w:sz="1" w:space="0" w:color="CCCCCC"/>
            </w:tcBorders>
            <w:shd w:val="clear" w:color="auto" w:fill="F0FBF5"/>
            <w:tcMar>
              <w:top w:w="80" w:type="dxa"/>
              <w:left w:w="120" w:type="dxa"/>
              <w:bottom w:w="80" w:type="dxa"/>
              <w:right w:w="120" w:type="dxa"/>
            </w:tcMar>
          </w:tcPr>
          <w:p w14:paraId="1F8CC82B" w14:textId="77777777" w:rsidR="00270A30" w:rsidRDefault="00000000">
            <w:r>
              <w:rPr>
                <w:color w:val="555555"/>
                <w:sz w:val="21"/>
                <w:szCs w:val="21"/>
              </w:rPr>
              <w:t>Sends a push notification every evening at 8:00 PM to remind the student to log their expenses for the day. This helps students stay on top of their tracking.</w:t>
            </w:r>
          </w:p>
        </w:tc>
        <w:tc>
          <w:tcPr>
            <w:tcW w:w="2300" w:type="dxa"/>
            <w:tcBorders>
              <w:top w:val="single" w:sz="1" w:space="0" w:color="CCCCCC"/>
              <w:left w:val="single" w:sz="1" w:space="0" w:color="CCCCCC"/>
              <w:bottom w:val="single" w:sz="1" w:space="0" w:color="CCCCCC"/>
              <w:right w:val="single" w:sz="1" w:space="0" w:color="CCCCCC"/>
            </w:tcBorders>
            <w:shd w:val="clear" w:color="auto" w:fill="F0FBF5"/>
            <w:tcMar>
              <w:top w:w="80" w:type="dxa"/>
              <w:left w:w="120" w:type="dxa"/>
              <w:bottom w:w="80" w:type="dxa"/>
              <w:right w:w="120" w:type="dxa"/>
            </w:tcMar>
          </w:tcPr>
          <w:p w14:paraId="76E7CC7F" w14:textId="77777777" w:rsidR="00270A30" w:rsidRDefault="00000000">
            <w:proofErr w:type="spellStart"/>
            <w:r>
              <w:rPr>
                <w:rFonts w:ascii="Courier New" w:eastAsia="Courier New" w:hAnsi="Courier New" w:cs="Courier New"/>
                <w:color w:val="555555"/>
                <w:sz w:val="21"/>
                <w:szCs w:val="21"/>
              </w:rPr>
              <w:t>NotificationHelper.kt</w:t>
            </w:r>
            <w:proofErr w:type="spellEnd"/>
          </w:p>
        </w:tc>
      </w:tr>
      <w:tr w:rsidR="00270A30" w14:paraId="2FF7BA4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3BB86" w14:textId="77777777" w:rsidR="00270A30" w:rsidRDefault="00000000">
            <w:r>
              <w:rPr>
                <w:b/>
                <w:bCs/>
                <w:sz w:val="21"/>
                <w:szCs w:val="21"/>
              </w:rPr>
              <w:t>No Spend Day Challenge</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2E0335" w14:textId="77777777" w:rsidR="00270A30" w:rsidRDefault="00000000">
            <w:r>
              <w:rPr>
                <w:color w:val="555555"/>
                <w:sz w:val="21"/>
                <w:szCs w:val="21"/>
              </w:rPr>
              <w:t>Challenges the student to go a full day without spending anything. When they tap the check button, the app looks at today's expenses. If there are none, a success message shows and a badge is awarded.</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3DE7F0" w14:textId="77777777" w:rsidR="00270A30" w:rsidRDefault="00000000">
            <w:proofErr w:type="spellStart"/>
            <w:r>
              <w:rPr>
                <w:rFonts w:ascii="Courier New" w:eastAsia="Courier New" w:hAnsi="Courier New" w:cs="Courier New"/>
                <w:color w:val="555555"/>
                <w:sz w:val="21"/>
                <w:szCs w:val="21"/>
              </w:rPr>
              <w:t>NoSpendDayActivity.kt</w:t>
            </w:r>
            <w:proofErr w:type="spellEnd"/>
          </w:p>
        </w:tc>
      </w:tr>
      <w:tr w:rsidR="00270A30" w14:paraId="0A2847EE"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BF5"/>
            <w:tcMar>
              <w:top w:w="80" w:type="dxa"/>
              <w:left w:w="120" w:type="dxa"/>
              <w:bottom w:w="80" w:type="dxa"/>
              <w:right w:w="120" w:type="dxa"/>
            </w:tcMar>
          </w:tcPr>
          <w:p w14:paraId="4DB30D30" w14:textId="77777777" w:rsidR="00270A30" w:rsidRDefault="00000000">
            <w:r>
              <w:rPr>
                <w:b/>
                <w:bCs/>
                <w:sz w:val="21"/>
                <w:szCs w:val="21"/>
              </w:rPr>
              <w:t>Savings Goal Tracker</w:t>
            </w:r>
          </w:p>
        </w:tc>
        <w:tc>
          <w:tcPr>
            <w:tcW w:w="4526" w:type="dxa"/>
            <w:tcBorders>
              <w:top w:val="single" w:sz="1" w:space="0" w:color="CCCCCC"/>
              <w:left w:val="single" w:sz="1" w:space="0" w:color="CCCCCC"/>
              <w:bottom w:val="single" w:sz="1" w:space="0" w:color="CCCCCC"/>
              <w:right w:val="single" w:sz="1" w:space="0" w:color="CCCCCC"/>
            </w:tcBorders>
            <w:shd w:val="clear" w:color="auto" w:fill="F0FBF5"/>
            <w:tcMar>
              <w:top w:w="80" w:type="dxa"/>
              <w:left w:w="120" w:type="dxa"/>
              <w:bottom w:w="80" w:type="dxa"/>
              <w:right w:w="120" w:type="dxa"/>
            </w:tcMar>
          </w:tcPr>
          <w:p w14:paraId="690DD5E2" w14:textId="2404CC4A" w:rsidR="00270A30" w:rsidRDefault="003F4B72">
            <w:r>
              <w:rPr>
                <w:color w:val="555555"/>
                <w:sz w:val="21"/>
                <w:szCs w:val="21"/>
              </w:rPr>
              <w:t>Let’s students set personal savings targets (like saving for a laptop or a trip). Each goal shows a progress bar so the student can see how close they are to reaching their target.</w:t>
            </w:r>
          </w:p>
        </w:tc>
        <w:tc>
          <w:tcPr>
            <w:tcW w:w="2300" w:type="dxa"/>
            <w:tcBorders>
              <w:top w:val="single" w:sz="1" w:space="0" w:color="CCCCCC"/>
              <w:left w:val="single" w:sz="1" w:space="0" w:color="CCCCCC"/>
              <w:bottom w:val="single" w:sz="1" w:space="0" w:color="CCCCCC"/>
              <w:right w:val="single" w:sz="1" w:space="0" w:color="CCCCCC"/>
            </w:tcBorders>
            <w:shd w:val="clear" w:color="auto" w:fill="F0FBF5"/>
            <w:tcMar>
              <w:top w:w="80" w:type="dxa"/>
              <w:left w:w="120" w:type="dxa"/>
              <w:bottom w:w="80" w:type="dxa"/>
              <w:right w:w="120" w:type="dxa"/>
            </w:tcMar>
          </w:tcPr>
          <w:p w14:paraId="52D32B13" w14:textId="77777777" w:rsidR="00270A30" w:rsidRDefault="00000000">
            <w:proofErr w:type="spellStart"/>
            <w:r>
              <w:rPr>
                <w:rFonts w:ascii="Courier New" w:eastAsia="Courier New" w:hAnsi="Courier New" w:cs="Courier New"/>
                <w:color w:val="555555"/>
                <w:sz w:val="21"/>
                <w:szCs w:val="21"/>
              </w:rPr>
              <w:t>SavingsGoalActivity.kt</w:t>
            </w:r>
            <w:proofErr w:type="spellEnd"/>
          </w:p>
        </w:tc>
      </w:tr>
      <w:tr w:rsidR="00270A30" w14:paraId="2694477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C28A3" w14:textId="77777777" w:rsidR="00270A30" w:rsidRDefault="00000000">
            <w:r>
              <w:rPr>
                <w:b/>
                <w:bCs/>
                <w:sz w:val="21"/>
                <w:szCs w:val="21"/>
              </w:rPr>
              <w:t>Dark Mode Toggle</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FD160" w14:textId="77777777" w:rsidR="00270A30" w:rsidRDefault="00000000">
            <w:r>
              <w:rPr>
                <w:color w:val="555555"/>
                <w:sz w:val="21"/>
                <w:szCs w:val="21"/>
              </w:rPr>
              <w:t>A switch on the Dashboard that changes the whole app to a dark theme. The setting is remembered so the app stays in dark mode the next time the user opens it.</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6039C0" w14:textId="77777777" w:rsidR="00270A30" w:rsidRDefault="00000000">
            <w:proofErr w:type="spellStart"/>
            <w:r>
              <w:rPr>
                <w:rFonts w:ascii="Courier New" w:eastAsia="Courier New" w:hAnsi="Courier New" w:cs="Courier New"/>
                <w:color w:val="555555"/>
                <w:sz w:val="21"/>
                <w:szCs w:val="21"/>
              </w:rPr>
              <w:t>DashboardActivity.kt</w:t>
            </w:r>
            <w:proofErr w:type="spellEnd"/>
          </w:p>
        </w:tc>
      </w:tr>
    </w:tbl>
    <w:p w14:paraId="2186ED29" w14:textId="77777777" w:rsidR="00270A30" w:rsidRDefault="00270A30">
      <w:pPr>
        <w:spacing w:after="120"/>
      </w:pPr>
    </w:p>
    <w:p w14:paraId="50450F91" w14:textId="77777777" w:rsidR="00270A30" w:rsidRDefault="00000000">
      <w:r>
        <w:br w:type="page"/>
      </w:r>
    </w:p>
    <w:p w14:paraId="04730712" w14:textId="77777777" w:rsidR="00270A30" w:rsidRDefault="00000000">
      <w:pPr>
        <w:pStyle w:val="Heading1"/>
        <w:pBdr>
          <w:bottom w:val="single" w:sz="6" w:space="1" w:color="1565C0"/>
        </w:pBdr>
      </w:pPr>
      <w:bookmarkStart w:id="26" w:name="_Toc231667182"/>
      <w:r>
        <w:lastRenderedPageBreak/>
        <w:t>6. References</w:t>
      </w:r>
      <w:bookmarkEnd w:id="26"/>
    </w:p>
    <w:p w14:paraId="184D9FF7" w14:textId="77777777" w:rsidR="00270A30" w:rsidRDefault="00000000" w:rsidP="00246158">
      <w:pPr>
        <w:pStyle w:val="ListParagraph"/>
        <w:numPr>
          <w:ilvl w:val="0"/>
          <w:numId w:val="5"/>
        </w:numPr>
        <w:spacing w:after="160"/>
      </w:pPr>
      <w:r w:rsidRPr="00246158">
        <w:rPr>
          <w:color w:val="555555"/>
          <w:sz w:val="21"/>
          <w:szCs w:val="21"/>
        </w:rPr>
        <w:t>Clements, J. (2022) The envelope method: Does manual budgeting still work? Journal of Personal Finance Technology, 14(3), pp. 112–125.</w:t>
      </w:r>
    </w:p>
    <w:p w14:paraId="74FE813F" w14:textId="043F609F" w:rsidR="00270A30" w:rsidRDefault="00000000" w:rsidP="00246158">
      <w:pPr>
        <w:pStyle w:val="ListParagraph"/>
        <w:numPr>
          <w:ilvl w:val="0"/>
          <w:numId w:val="5"/>
        </w:numPr>
        <w:spacing w:after="160"/>
      </w:pPr>
      <w:r w:rsidRPr="00246158">
        <w:rPr>
          <w:color w:val="555555"/>
          <w:sz w:val="21"/>
          <w:szCs w:val="21"/>
        </w:rPr>
        <w:t xml:space="preserve">Forbes Advisor. (2025) Best Budgeting Apps. Available at: </w:t>
      </w:r>
      <w:hyperlink r:id="rId27" w:history="1">
        <w:r w:rsidR="00246158" w:rsidRPr="00F15827">
          <w:rPr>
            <w:rStyle w:val="Hyperlink"/>
            <w:sz w:val="21"/>
            <w:szCs w:val="21"/>
          </w:rPr>
          <w:t>https://www.forbes.com/advisor/banking/best-budgeting-apps</w:t>
        </w:r>
      </w:hyperlink>
      <w:r w:rsidR="00246158">
        <w:rPr>
          <w:color w:val="555555"/>
          <w:sz w:val="21"/>
          <w:szCs w:val="21"/>
        </w:rPr>
        <w:t xml:space="preserve"> </w:t>
      </w:r>
      <w:r w:rsidRPr="00246158">
        <w:rPr>
          <w:color w:val="555555"/>
          <w:sz w:val="21"/>
          <w:szCs w:val="21"/>
        </w:rPr>
        <w:t xml:space="preserve"> (Accessed: </w:t>
      </w:r>
      <w:r w:rsidR="00246158">
        <w:rPr>
          <w:color w:val="555555"/>
          <w:sz w:val="21"/>
          <w:szCs w:val="21"/>
        </w:rPr>
        <w:t xml:space="preserve">06 May </w:t>
      </w:r>
      <w:r w:rsidR="00246158" w:rsidRPr="00246158">
        <w:rPr>
          <w:color w:val="555555"/>
          <w:sz w:val="21"/>
          <w:szCs w:val="21"/>
        </w:rPr>
        <w:t>202</w:t>
      </w:r>
      <w:r w:rsidR="00246158">
        <w:rPr>
          <w:color w:val="555555"/>
          <w:sz w:val="21"/>
          <w:szCs w:val="21"/>
        </w:rPr>
        <w:t>6</w:t>
      </w:r>
      <w:r w:rsidRPr="00246158">
        <w:rPr>
          <w:color w:val="555555"/>
          <w:sz w:val="21"/>
          <w:szCs w:val="21"/>
        </w:rPr>
        <w:t>).</w:t>
      </w:r>
    </w:p>
    <w:p w14:paraId="62B148C4" w14:textId="39AAEC7B" w:rsidR="00270A30" w:rsidRDefault="00000000" w:rsidP="00246158">
      <w:pPr>
        <w:pStyle w:val="ListParagraph"/>
        <w:numPr>
          <w:ilvl w:val="0"/>
          <w:numId w:val="5"/>
        </w:numPr>
        <w:spacing w:after="160"/>
      </w:pPr>
      <w:r w:rsidRPr="00246158">
        <w:rPr>
          <w:color w:val="555555"/>
          <w:sz w:val="21"/>
          <w:szCs w:val="21"/>
        </w:rPr>
        <w:t xml:space="preserve">Google Play Store. (2026) </w:t>
      </w:r>
      <w:proofErr w:type="spellStart"/>
      <w:r w:rsidRPr="00246158">
        <w:rPr>
          <w:color w:val="555555"/>
          <w:sz w:val="21"/>
          <w:szCs w:val="21"/>
        </w:rPr>
        <w:t>WalletCorner</w:t>
      </w:r>
      <w:proofErr w:type="spellEnd"/>
      <w:r w:rsidRPr="00246158">
        <w:rPr>
          <w:color w:val="555555"/>
          <w:sz w:val="21"/>
          <w:szCs w:val="21"/>
        </w:rPr>
        <w:t xml:space="preserve">: Expense Tracker &amp; Budget App. Available at: </w:t>
      </w:r>
      <w:hyperlink r:id="rId28" w:history="1">
        <w:proofErr w:type="spellStart"/>
        <w:r w:rsidR="00342887" w:rsidRPr="00342887">
          <w:rPr>
            <w:rStyle w:val="Hyperlink"/>
            <w:sz w:val="21"/>
            <w:szCs w:val="21"/>
          </w:rPr>
          <w:t>WalletCorner</w:t>
        </w:r>
        <w:proofErr w:type="spellEnd"/>
        <w:r w:rsidR="00342887" w:rsidRPr="00342887">
          <w:rPr>
            <w:rStyle w:val="Hyperlink"/>
            <w:sz w:val="21"/>
            <w:szCs w:val="21"/>
          </w:rPr>
          <w:t>: Gamify budgeting - Apps on Google Play</w:t>
        </w:r>
      </w:hyperlink>
      <w:r w:rsidR="00342887" w:rsidRPr="00342887">
        <w:rPr>
          <w:color w:val="555555"/>
          <w:sz w:val="21"/>
          <w:szCs w:val="21"/>
        </w:rPr>
        <w:t xml:space="preserve"> </w:t>
      </w:r>
      <w:r w:rsidR="00342887">
        <w:rPr>
          <w:color w:val="555555"/>
          <w:sz w:val="21"/>
          <w:szCs w:val="21"/>
        </w:rPr>
        <w:t xml:space="preserve"> </w:t>
      </w:r>
      <w:r w:rsidRPr="00246158">
        <w:rPr>
          <w:color w:val="555555"/>
          <w:sz w:val="21"/>
          <w:szCs w:val="21"/>
        </w:rPr>
        <w:t xml:space="preserve">(Accessed: </w:t>
      </w:r>
      <w:r w:rsidR="00246158">
        <w:rPr>
          <w:color w:val="555555"/>
          <w:sz w:val="21"/>
          <w:szCs w:val="21"/>
        </w:rPr>
        <w:t xml:space="preserve">06 May </w:t>
      </w:r>
      <w:r w:rsidR="00246158" w:rsidRPr="00246158">
        <w:rPr>
          <w:color w:val="555555"/>
          <w:sz w:val="21"/>
          <w:szCs w:val="21"/>
        </w:rPr>
        <w:t>202</w:t>
      </w:r>
      <w:r w:rsidR="00246158">
        <w:rPr>
          <w:color w:val="555555"/>
          <w:sz w:val="21"/>
          <w:szCs w:val="21"/>
        </w:rPr>
        <w:t>6</w:t>
      </w:r>
      <w:r w:rsidRPr="00246158">
        <w:rPr>
          <w:color w:val="555555"/>
          <w:sz w:val="21"/>
          <w:szCs w:val="21"/>
        </w:rPr>
        <w:t>).</w:t>
      </w:r>
    </w:p>
    <w:p w14:paraId="46418336" w14:textId="41A5CF61" w:rsidR="00270A30" w:rsidRDefault="00000000" w:rsidP="00246158">
      <w:pPr>
        <w:pStyle w:val="ListParagraph"/>
        <w:numPr>
          <w:ilvl w:val="0"/>
          <w:numId w:val="5"/>
        </w:numPr>
        <w:spacing w:after="160"/>
      </w:pPr>
      <w:proofErr w:type="spellStart"/>
      <w:r w:rsidRPr="00246158">
        <w:rPr>
          <w:color w:val="555555"/>
          <w:sz w:val="21"/>
          <w:szCs w:val="21"/>
        </w:rPr>
        <w:t>Goodbudget</w:t>
      </w:r>
      <w:proofErr w:type="spellEnd"/>
      <w:r w:rsidRPr="00246158">
        <w:rPr>
          <w:color w:val="555555"/>
          <w:sz w:val="21"/>
          <w:szCs w:val="21"/>
        </w:rPr>
        <w:t xml:space="preserve">. (2024) About </w:t>
      </w:r>
      <w:proofErr w:type="spellStart"/>
      <w:r w:rsidRPr="00246158">
        <w:rPr>
          <w:color w:val="555555"/>
          <w:sz w:val="21"/>
          <w:szCs w:val="21"/>
        </w:rPr>
        <w:t>Goodbudget</w:t>
      </w:r>
      <w:proofErr w:type="spellEnd"/>
      <w:r w:rsidRPr="00246158">
        <w:rPr>
          <w:color w:val="555555"/>
          <w:sz w:val="21"/>
          <w:szCs w:val="21"/>
        </w:rPr>
        <w:t xml:space="preserve">. Available at: </w:t>
      </w:r>
      <w:hyperlink r:id="rId29" w:history="1">
        <w:r w:rsidR="00342887" w:rsidRPr="00F15827">
          <w:rPr>
            <w:rStyle w:val="Hyperlink"/>
            <w:sz w:val="21"/>
            <w:szCs w:val="21"/>
          </w:rPr>
          <w:t>https://goodbudget.com</w:t>
        </w:r>
      </w:hyperlink>
      <w:r w:rsidR="00342887">
        <w:rPr>
          <w:color w:val="555555"/>
          <w:sz w:val="21"/>
          <w:szCs w:val="21"/>
        </w:rPr>
        <w:t xml:space="preserve"> </w:t>
      </w:r>
      <w:r w:rsidRPr="00246158">
        <w:rPr>
          <w:color w:val="555555"/>
          <w:sz w:val="21"/>
          <w:szCs w:val="21"/>
        </w:rPr>
        <w:t xml:space="preserve"> (Accessed: </w:t>
      </w:r>
      <w:r w:rsidR="00246158">
        <w:rPr>
          <w:color w:val="555555"/>
          <w:sz w:val="21"/>
          <w:szCs w:val="21"/>
        </w:rPr>
        <w:t xml:space="preserve">06 May </w:t>
      </w:r>
      <w:r w:rsidRPr="00246158">
        <w:rPr>
          <w:color w:val="555555"/>
          <w:sz w:val="21"/>
          <w:szCs w:val="21"/>
        </w:rPr>
        <w:t>202</w:t>
      </w:r>
      <w:r w:rsidR="00246158">
        <w:rPr>
          <w:color w:val="555555"/>
          <w:sz w:val="21"/>
          <w:szCs w:val="21"/>
        </w:rPr>
        <w:t>6</w:t>
      </w:r>
      <w:r w:rsidRPr="00246158">
        <w:rPr>
          <w:color w:val="555555"/>
          <w:sz w:val="21"/>
          <w:szCs w:val="21"/>
        </w:rPr>
        <w:t>).</w:t>
      </w:r>
    </w:p>
    <w:p w14:paraId="5A5379B2" w14:textId="2D7A2C85" w:rsidR="00270A30" w:rsidRDefault="00000000" w:rsidP="00246158">
      <w:pPr>
        <w:pStyle w:val="ListParagraph"/>
        <w:numPr>
          <w:ilvl w:val="0"/>
          <w:numId w:val="5"/>
        </w:numPr>
        <w:spacing w:after="160"/>
      </w:pPr>
      <w:r w:rsidRPr="00246158">
        <w:rPr>
          <w:color w:val="555555"/>
          <w:sz w:val="21"/>
          <w:szCs w:val="21"/>
        </w:rPr>
        <w:t xml:space="preserve">Google Play Store. (2024) </w:t>
      </w:r>
      <w:proofErr w:type="spellStart"/>
      <w:r w:rsidRPr="00246158">
        <w:rPr>
          <w:color w:val="555555"/>
          <w:sz w:val="21"/>
          <w:szCs w:val="21"/>
        </w:rPr>
        <w:t>PocketGuard</w:t>
      </w:r>
      <w:proofErr w:type="spellEnd"/>
      <w:r w:rsidRPr="00246158">
        <w:rPr>
          <w:color w:val="555555"/>
          <w:sz w:val="21"/>
          <w:szCs w:val="21"/>
        </w:rPr>
        <w:t xml:space="preserve">: Money &amp; Budgeting App. Available at: </w:t>
      </w:r>
      <w:hyperlink r:id="rId30" w:history="1">
        <w:r w:rsidR="00342887" w:rsidRPr="00F15827">
          <w:rPr>
            <w:rStyle w:val="Hyperlink"/>
            <w:sz w:val="21"/>
            <w:szCs w:val="21"/>
          </w:rPr>
          <w:t>https://play.google.com/store/apps/details?id=com.pocketguard.android.app</w:t>
        </w:r>
      </w:hyperlink>
      <w:r w:rsidR="00342887">
        <w:rPr>
          <w:color w:val="555555"/>
          <w:sz w:val="21"/>
          <w:szCs w:val="21"/>
        </w:rPr>
        <w:t xml:space="preserve"> </w:t>
      </w:r>
      <w:r w:rsidRPr="00246158">
        <w:rPr>
          <w:color w:val="555555"/>
          <w:sz w:val="21"/>
          <w:szCs w:val="21"/>
        </w:rPr>
        <w:t xml:space="preserve"> (Accessed: </w:t>
      </w:r>
      <w:r w:rsidR="00342887">
        <w:rPr>
          <w:color w:val="555555"/>
          <w:sz w:val="21"/>
          <w:szCs w:val="21"/>
        </w:rPr>
        <w:t xml:space="preserve">06 May </w:t>
      </w:r>
      <w:r w:rsidR="00342887" w:rsidRPr="00246158">
        <w:rPr>
          <w:color w:val="555555"/>
          <w:sz w:val="21"/>
          <w:szCs w:val="21"/>
        </w:rPr>
        <w:t>202</w:t>
      </w:r>
      <w:r w:rsidR="00342887">
        <w:rPr>
          <w:color w:val="555555"/>
          <w:sz w:val="21"/>
          <w:szCs w:val="21"/>
        </w:rPr>
        <w:t>6</w:t>
      </w:r>
      <w:r w:rsidRPr="00246158">
        <w:rPr>
          <w:color w:val="555555"/>
          <w:sz w:val="21"/>
          <w:szCs w:val="21"/>
        </w:rPr>
        <w:t>).</w:t>
      </w:r>
    </w:p>
    <w:p w14:paraId="4F707BA7" w14:textId="5F622D9D" w:rsidR="00270A30" w:rsidRDefault="00000000" w:rsidP="00246158">
      <w:pPr>
        <w:pStyle w:val="ListParagraph"/>
        <w:numPr>
          <w:ilvl w:val="0"/>
          <w:numId w:val="5"/>
        </w:numPr>
        <w:spacing w:after="160"/>
      </w:pPr>
      <w:r w:rsidRPr="00246158">
        <w:rPr>
          <w:color w:val="555555"/>
          <w:sz w:val="21"/>
          <w:szCs w:val="21"/>
        </w:rPr>
        <w:t xml:space="preserve">Investopedia. (2025) Top Budgeting Apps for Personal Finance. Available at: </w:t>
      </w:r>
      <w:hyperlink r:id="rId31" w:history="1">
        <w:r w:rsidR="00342887" w:rsidRPr="00F15827">
          <w:rPr>
            <w:rStyle w:val="Hyperlink"/>
            <w:sz w:val="21"/>
            <w:szCs w:val="21"/>
          </w:rPr>
          <w:t>https://www.investopedia.com</w:t>
        </w:r>
      </w:hyperlink>
      <w:r w:rsidR="00342887">
        <w:rPr>
          <w:color w:val="555555"/>
          <w:sz w:val="21"/>
          <w:szCs w:val="21"/>
        </w:rPr>
        <w:t xml:space="preserve"> </w:t>
      </w:r>
      <w:r w:rsidRPr="00246158">
        <w:rPr>
          <w:color w:val="555555"/>
          <w:sz w:val="21"/>
          <w:szCs w:val="21"/>
        </w:rPr>
        <w:t xml:space="preserve"> (Accessed: </w:t>
      </w:r>
      <w:r w:rsidR="00342887">
        <w:rPr>
          <w:color w:val="555555"/>
          <w:sz w:val="21"/>
          <w:szCs w:val="21"/>
        </w:rPr>
        <w:t xml:space="preserve">06 May </w:t>
      </w:r>
      <w:r w:rsidR="00342887" w:rsidRPr="00246158">
        <w:rPr>
          <w:color w:val="555555"/>
          <w:sz w:val="21"/>
          <w:szCs w:val="21"/>
        </w:rPr>
        <w:t>202</w:t>
      </w:r>
      <w:r w:rsidR="00342887">
        <w:rPr>
          <w:color w:val="555555"/>
          <w:sz w:val="21"/>
          <w:szCs w:val="21"/>
        </w:rPr>
        <w:t>6</w:t>
      </w:r>
      <w:r w:rsidRPr="00246158">
        <w:rPr>
          <w:color w:val="555555"/>
          <w:sz w:val="21"/>
          <w:szCs w:val="21"/>
        </w:rPr>
        <w:t>).</w:t>
      </w:r>
    </w:p>
    <w:p w14:paraId="29449547" w14:textId="3BAC9FC0" w:rsidR="00270A30" w:rsidRDefault="00000000" w:rsidP="00246158">
      <w:pPr>
        <w:pStyle w:val="ListParagraph"/>
        <w:numPr>
          <w:ilvl w:val="0"/>
          <w:numId w:val="5"/>
        </w:numPr>
        <w:spacing w:after="160"/>
      </w:pPr>
      <w:proofErr w:type="spellStart"/>
      <w:r w:rsidRPr="00246158">
        <w:rPr>
          <w:color w:val="555555"/>
          <w:sz w:val="21"/>
          <w:szCs w:val="21"/>
        </w:rPr>
        <w:t>JitPack</w:t>
      </w:r>
      <w:proofErr w:type="spellEnd"/>
      <w:r w:rsidRPr="00246158">
        <w:rPr>
          <w:color w:val="555555"/>
          <w:sz w:val="21"/>
          <w:szCs w:val="21"/>
        </w:rPr>
        <w:t xml:space="preserve">. (2026) </w:t>
      </w:r>
      <w:proofErr w:type="spellStart"/>
      <w:r w:rsidRPr="00246158">
        <w:rPr>
          <w:color w:val="555555"/>
          <w:sz w:val="21"/>
          <w:szCs w:val="21"/>
        </w:rPr>
        <w:t>MPAndroidChart</w:t>
      </w:r>
      <w:proofErr w:type="spellEnd"/>
      <w:r w:rsidRPr="00246158">
        <w:rPr>
          <w:color w:val="555555"/>
          <w:sz w:val="21"/>
          <w:szCs w:val="21"/>
        </w:rPr>
        <w:t xml:space="preserve"> by </w:t>
      </w:r>
      <w:proofErr w:type="spellStart"/>
      <w:r w:rsidRPr="00246158">
        <w:rPr>
          <w:color w:val="555555"/>
          <w:sz w:val="21"/>
          <w:szCs w:val="21"/>
        </w:rPr>
        <w:t>PhilJay</w:t>
      </w:r>
      <w:proofErr w:type="spellEnd"/>
      <w:r w:rsidRPr="00246158">
        <w:rPr>
          <w:color w:val="555555"/>
          <w:sz w:val="21"/>
          <w:szCs w:val="21"/>
        </w:rPr>
        <w:t xml:space="preserve">. Available at: </w:t>
      </w:r>
      <w:hyperlink r:id="rId32" w:anchor="PhilJay/MPAndroidChart" w:history="1">
        <w:r w:rsidR="00342887" w:rsidRPr="00F15827">
          <w:rPr>
            <w:rStyle w:val="Hyperlink"/>
            <w:sz w:val="21"/>
            <w:szCs w:val="21"/>
          </w:rPr>
          <w:t>https://jitpack.io/#PhilJay/MPAndroidChart</w:t>
        </w:r>
      </w:hyperlink>
      <w:r w:rsidR="00342887">
        <w:rPr>
          <w:color w:val="555555"/>
          <w:sz w:val="21"/>
          <w:szCs w:val="21"/>
        </w:rPr>
        <w:t xml:space="preserve"> </w:t>
      </w:r>
      <w:r w:rsidRPr="00246158">
        <w:rPr>
          <w:color w:val="555555"/>
          <w:sz w:val="21"/>
          <w:szCs w:val="21"/>
        </w:rPr>
        <w:t xml:space="preserve"> (Accessed: </w:t>
      </w:r>
      <w:r w:rsidR="00342887">
        <w:rPr>
          <w:color w:val="555555"/>
          <w:sz w:val="21"/>
          <w:szCs w:val="21"/>
        </w:rPr>
        <w:t xml:space="preserve">06 May </w:t>
      </w:r>
      <w:r w:rsidR="00342887" w:rsidRPr="00246158">
        <w:rPr>
          <w:color w:val="555555"/>
          <w:sz w:val="21"/>
          <w:szCs w:val="21"/>
        </w:rPr>
        <w:t>202</w:t>
      </w:r>
      <w:r w:rsidR="00342887">
        <w:rPr>
          <w:color w:val="555555"/>
          <w:sz w:val="21"/>
          <w:szCs w:val="21"/>
        </w:rPr>
        <w:t>6</w:t>
      </w:r>
      <w:r w:rsidRPr="00246158">
        <w:rPr>
          <w:color w:val="555555"/>
          <w:sz w:val="21"/>
          <w:szCs w:val="21"/>
        </w:rPr>
        <w:t>).</w:t>
      </w:r>
    </w:p>
    <w:p w14:paraId="471F95F1" w14:textId="03228B73" w:rsidR="00270A30" w:rsidRDefault="00000000" w:rsidP="00246158">
      <w:pPr>
        <w:pStyle w:val="ListParagraph"/>
        <w:numPr>
          <w:ilvl w:val="0"/>
          <w:numId w:val="5"/>
        </w:numPr>
        <w:spacing w:after="160"/>
      </w:pPr>
      <w:r w:rsidRPr="00246158">
        <w:rPr>
          <w:color w:val="555555"/>
          <w:sz w:val="21"/>
          <w:szCs w:val="21"/>
        </w:rPr>
        <w:t xml:space="preserve">NerdWallet. (2025) Best Budgeting Apps of 2025. Available at: </w:t>
      </w:r>
      <w:hyperlink r:id="rId33" w:history="1">
        <w:r w:rsidR="00342887" w:rsidRPr="00F15827">
          <w:rPr>
            <w:rStyle w:val="Hyperlink"/>
            <w:sz w:val="21"/>
            <w:szCs w:val="21"/>
          </w:rPr>
          <w:t>https://www.nerdwallet.com/article/finance/best-budget-apps</w:t>
        </w:r>
      </w:hyperlink>
      <w:r w:rsidR="00342887">
        <w:rPr>
          <w:color w:val="555555"/>
          <w:sz w:val="21"/>
          <w:szCs w:val="21"/>
        </w:rPr>
        <w:t xml:space="preserve"> </w:t>
      </w:r>
      <w:r w:rsidRPr="00246158">
        <w:rPr>
          <w:color w:val="555555"/>
          <w:sz w:val="21"/>
          <w:szCs w:val="21"/>
        </w:rPr>
        <w:t xml:space="preserve"> (Accessed: </w:t>
      </w:r>
      <w:r w:rsidR="00342887">
        <w:rPr>
          <w:color w:val="555555"/>
          <w:sz w:val="21"/>
          <w:szCs w:val="21"/>
        </w:rPr>
        <w:t xml:space="preserve">06 May </w:t>
      </w:r>
      <w:r w:rsidR="00342887" w:rsidRPr="00246158">
        <w:rPr>
          <w:color w:val="555555"/>
          <w:sz w:val="21"/>
          <w:szCs w:val="21"/>
        </w:rPr>
        <w:t>202</w:t>
      </w:r>
      <w:r w:rsidR="00342887">
        <w:rPr>
          <w:color w:val="555555"/>
          <w:sz w:val="21"/>
          <w:szCs w:val="21"/>
        </w:rPr>
        <w:t>6</w:t>
      </w:r>
      <w:r w:rsidRPr="00246158">
        <w:rPr>
          <w:color w:val="555555"/>
          <w:sz w:val="21"/>
          <w:szCs w:val="21"/>
        </w:rPr>
        <w:t>).</w:t>
      </w:r>
    </w:p>
    <w:p w14:paraId="21C80D87" w14:textId="32E063F4" w:rsidR="00270A30" w:rsidRDefault="00000000" w:rsidP="00246158">
      <w:pPr>
        <w:pStyle w:val="ListParagraph"/>
        <w:numPr>
          <w:ilvl w:val="0"/>
          <w:numId w:val="5"/>
        </w:numPr>
        <w:spacing w:after="160"/>
      </w:pPr>
      <w:r w:rsidRPr="00246158">
        <w:rPr>
          <w:color w:val="555555"/>
          <w:sz w:val="21"/>
          <w:szCs w:val="21"/>
        </w:rPr>
        <w:t xml:space="preserve">OpenAI. (2026) </w:t>
      </w:r>
      <w:proofErr w:type="spellStart"/>
      <w:r w:rsidRPr="00246158">
        <w:rPr>
          <w:color w:val="555555"/>
          <w:sz w:val="21"/>
          <w:szCs w:val="21"/>
        </w:rPr>
        <w:t>EduBudget</w:t>
      </w:r>
      <w:proofErr w:type="spellEnd"/>
      <w:r w:rsidRPr="00246158">
        <w:rPr>
          <w:color w:val="555555"/>
          <w:sz w:val="21"/>
          <w:szCs w:val="21"/>
        </w:rPr>
        <w:t xml:space="preserve"> logo generated using DALL-E. Available at: </w:t>
      </w:r>
      <w:hyperlink r:id="rId34" w:history="1">
        <w:r w:rsidR="00342887" w:rsidRPr="00F15827">
          <w:rPr>
            <w:rStyle w:val="Hyperlink"/>
            <w:sz w:val="21"/>
            <w:szCs w:val="21"/>
          </w:rPr>
          <w:t>https://chat.openai.com</w:t>
        </w:r>
      </w:hyperlink>
      <w:r w:rsidR="00342887">
        <w:rPr>
          <w:color w:val="555555"/>
          <w:sz w:val="21"/>
          <w:szCs w:val="21"/>
        </w:rPr>
        <w:t xml:space="preserve"> </w:t>
      </w:r>
      <w:r w:rsidRPr="00246158">
        <w:rPr>
          <w:color w:val="555555"/>
          <w:sz w:val="21"/>
          <w:szCs w:val="21"/>
        </w:rPr>
        <w:t xml:space="preserve"> (Accessed: </w:t>
      </w:r>
      <w:r w:rsidR="00342887">
        <w:rPr>
          <w:color w:val="555555"/>
          <w:sz w:val="21"/>
          <w:szCs w:val="21"/>
        </w:rPr>
        <w:t xml:space="preserve">06 May </w:t>
      </w:r>
      <w:r w:rsidR="00342887" w:rsidRPr="00246158">
        <w:rPr>
          <w:color w:val="555555"/>
          <w:sz w:val="21"/>
          <w:szCs w:val="21"/>
        </w:rPr>
        <w:t>202</w:t>
      </w:r>
      <w:r w:rsidR="00342887">
        <w:rPr>
          <w:color w:val="555555"/>
          <w:sz w:val="21"/>
          <w:szCs w:val="21"/>
        </w:rPr>
        <w:t>6</w:t>
      </w:r>
      <w:r w:rsidRPr="00246158">
        <w:rPr>
          <w:color w:val="555555"/>
          <w:sz w:val="21"/>
          <w:szCs w:val="21"/>
        </w:rPr>
        <w:t>).</w:t>
      </w:r>
    </w:p>
    <w:p w14:paraId="12BBB8C1" w14:textId="77777777" w:rsidR="00270A30" w:rsidRDefault="00000000" w:rsidP="00246158">
      <w:pPr>
        <w:pStyle w:val="ListParagraph"/>
        <w:numPr>
          <w:ilvl w:val="0"/>
          <w:numId w:val="5"/>
        </w:numPr>
        <w:spacing w:after="160"/>
      </w:pPr>
      <w:r w:rsidRPr="00246158">
        <w:rPr>
          <w:color w:val="555555"/>
          <w:sz w:val="21"/>
          <w:szCs w:val="21"/>
        </w:rPr>
        <w:t>Perez, L. (2021) 'Usability challenges in manual-entry budgeting apps', International Journal of Mobile UX Design, 6(2), pp. 55–70.</w:t>
      </w:r>
    </w:p>
    <w:p w14:paraId="46AB8D3E" w14:textId="15635ED3" w:rsidR="00270A30" w:rsidRDefault="00000000" w:rsidP="00246158">
      <w:pPr>
        <w:pStyle w:val="ListParagraph"/>
        <w:numPr>
          <w:ilvl w:val="0"/>
          <w:numId w:val="5"/>
        </w:numPr>
        <w:spacing w:after="160"/>
      </w:pPr>
      <w:r w:rsidRPr="00246158">
        <w:rPr>
          <w:color w:val="555555"/>
          <w:sz w:val="21"/>
          <w:szCs w:val="21"/>
        </w:rPr>
        <w:t xml:space="preserve">Statista. (2023) Finance App Market Size Worldwide. Available at: </w:t>
      </w:r>
      <w:hyperlink r:id="rId35" w:history="1">
        <w:r w:rsidR="00342887" w:rsidRPr="00F15827">
          <w:rPr>
            <w:rStyle w:val="Hyperlink"/>
            <w:sz w:val="21"/>
            <w:szCs w:val="21"/>
          </w:rPr>
          <w:t>https://statista.com</w:t>
        </w:r>
      </w:hyperlink>
      <w:r w:rsidR="00342887">
        <w:rPr>
          <w:color w:val="555555"/>
          <w:sz w:val="21"/>
          <w:szCs w:val="21"/>
        </w:rPr>
        <w:t xml:space="preserve"> </w:t>
      </w:r>
      <w:r w:rsidRPr="00246158">
        <w:rPr>
          <w:color w:val="555555"/>
          <w:sz w:val="21"/>
          <w:szCs w:val="21"/>
        </w:rPr>
        <w:t xml:space="preserve"> (Accessed: </w:t>
      </w:r>
      <w:r w:rsidR="00342887">
        <w:rPr>
          <w:color w:val="555555"/>
          <w:sz w:val="21"/>
          <w:szCs w:val="21"/>
        </w:rPr>
        <w:t xml:space="preserve">06 May </w:t>
      </w:r>
      <w:r w:rsidR="00342887" w:rsidRPr="00246158">
        <w:rPr>
          <w:color w:val="555555"/>
          <w:sz w:val="21"/>
          <w:szCs w:val="21"/>
        </w:rPr>
        <w:t>202</w:t>
      </w:r>
      <w:r w:rsidR="00342887">
        <w:rPr>
          <w:color w:val="555555"/>
          <w:sz w:val="21"/>
          <w:szCs w:val="21"/>
        </w:rPr>
        <w:t>6</w:t>
      </w:r>
      <w:r w:rsidRPr="00246158">
        <w:rPr>
          <w:color w:val="555555"/>
          <w:sz w:val="21"/>
          <w:szCs w:val="21"/>
        </w:rPr>
        <w:t>).</w:t>
      </w:r>
    </w:p>
    <w:p w14:paraId="3E566827" w14:textId="77777777" w:rsidR="00270A30" w:rsidRDefault="00000000" w:rsidP="00246158">
      <w:pPr>
        <w:pStyle w:val="ListParagraph"/>
        <w:numPr>
          <w:ilvl w:val="0"/>
          <w:numId w:val="5"/>
        </w:numPr>
        <w:spacing w:after="160"/>
      </w:pPr>
      <w:r w:rsidRPr="00246158">
        <w:rPr>
          <w:color w:val="555555"/>
          <w:sz w:val="21"/>
          <w:szCs w:val="21"/>
        </w:rPr>
        <w:t>Thompson, R. (2020) Modern Digital Budgeting Systems. MIT Press, Cambridge.</w:t>
      </w:r>
    </w:p>
    <w:p w14:paraId="13E677D6" w14:textId="26F1D24C" w:rsidR="00270A30" w:rsidRDefault="00000000" w:rsidP="00246158">
      <w:pPr>
        <w:pStyle w:val="ListParagraph"/>
        <w:numPr>
          <w:ilvl w:val="0"/>
          <w:numId w:val="5"/>
        </w:numPr>
        <w:spacing w:after="160"/>
      </w:pPr>
      <w:r w:rsidRPr="00246158">
        <w:rPr>
          <w:color w:val="555555"/>
          <w:sz w:val="21"/>
          <w:szCs w:val="21"/>
        </w:rPr>
        <w:t xml:space="preserve">Tindall, T. (2026) </w:t>
      </w:r>
      <w:proofErr w:type="spellStart"/>
      <w:r w:rsidRPr="00246158">
        <w:rPr>
          <w:color w:val="555555"/>
          <w:sz w:val="21"/>
          <w:szCs w:val="21"/>
        </w:rPr>
        <w:t>PocketGuard</w:t>
      </w:r>
      <w:proofErr w:type="spellEnd"/>
      <w:r w:rsidRPr="00246158">
        <w:rPr>
          <w:color w:val="555555"/>
          <w:sz w:val="21"/>
          <w:szCs w:val="21"/>
        </w:rPr>
        <w:t xml:space="preserve"> App Review. NerdWallet. Available at: </w:t>
      </w:r>
      <w:hyperlink r:id="rId36" w:history="1">
        <w:r w:rsidR="00342887" w:rsidRPr="00F15827">
          <w:rPr>
            <w:rStyle w:val="Hyperlink"/>
            <w:sz w:val="21"/>
            <w:szCs w:val="21"/>
          </w:rPr>
          <w:t>https://www.nerdwallet.com/finance/learn/pocketguard-app-review</w:t>
        </w:r>
      </w:hyperlink>
      <w:r w:rsidR="00342887">
        <w:rPr>
          <w:color w:val="555555"/>
          <w:sz w:val="21"/>
          <w:szCs w:val="21"/>
        </w:rPr>
        <w:t xml:space="preserve"> </w:t>
      </w:r>
      <w:r w:rsidRPr="00246158">
        <w:rPr>
          <w:color w:val="555555"/>
          <w:sz w:val="21"/>
          <w:szCs w:val="21"/>
        </w:rPr>
        <w:t xml:space="preserve"> (Accessed: </w:t>
      </w:r>
      <w:r w:rsidR="00342887">
        <w:rPr>
          <w:color w:val="555555"/>
          <w:sz w:val="21"/>
          <w:szCs w:val="21"/>
        </w:rPr>
        <w:t xml:space="preserve">06 May </w:t>
      </w:r>
      <w:r w:rsidR="00342887" w:rsidRPr="00246158">
        <w:rPr>
          <w:color w:val="555555"/>
          <w:sz w:val="21"/>
          <w:szCs w:val="21"/>
        </w:rPr>
        <w:t>202</w:t>
      </w:r>
      <w:r w:rsidR="00342887">
        <w:rPr>
          <w:color w:val="555555"/>
          <w:sz w:val="21"/>
          <w:szCs w:val="21"/>
        </w:rPr>
        <w:t>6</w:t>
      </w:r>
      <w:r w:rsidRPr="00246158">
        <w:rPr>
          <w:color w:val="555555"/>
          <w:sz w:val="21"/>
          <w:szCs w:val="21"/>
        </w:rPr>
        <w:t>).</w:t>
      </w:r>
    </w:p>
    <w:p w14:paraId="548F548B" w14:textId="77777777" w:rsidR="00246158" w:rsidRDefault="00246158">
      <w:pPr>
        <w:pStyle w:val="ListParagraph"/>
        <w:numPr>
          <w:ilvl w:val="0"/>
          <w:numId w:val="5"/>
        </w:numPr>
        <w:spacing w:after="160"/>
      </w:pPr>
    </w:p>
    <w:sectPr w:rsidR="00246158">
      <w:headerReference w:type="default" r:id="rId3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CD306E" w14:textId="77777777" w:rsidR="0043787C" w:rsidRDefault="0043787C">
      <w:r>
        <w:separator/>
      </w:r>
    </w:p>
  </w:endnote>
  <w:endnote w:type="continuationSeparator" w:id="0">
    <w:p w14:paraId="228614F0" w14:textId="77777777" w:rsidR="0043787C" w:rsidRDefault="004378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B6623F" w14:textId="77777777" w:rsidR="0043787C" w:rsidRDefault="0043787C">
      <w:r>
        <w:separator/>
      </w:r>
    </w:p>
  </w:footnote>
  <w:footnote w:type="continuationSeparator" w:id="0">
    <w:p w14:paraId="30A962E0" w14:textId="77777777" w:rsidR="0043787C" w:rsidRDefault="004378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BE5F8" w14:textId="77777777" w:rsidR="00270A30" w:rsidRDefault="00000000">
    <w:pPr>
      <w:pBdr>
        <w:bottom w:val="single" w:sz="4" w:space="1" w:color="1565C0"/>
      </w:pBdr>
      <w:tabs>
        <w:tab w:val="right" w:pos="9026"/>
      </w:tabs>
    </w:pPr>
    <w:proofErr w:type="spellStart"/>
    <w:r>
      <w:rPr>
        <w:color w:val="555555"/>
        <w:sz w:val="18"/>
        <w:szCs w:val="18"/>
      </w:rPr>
      <w:t>EduBudget</w:t>
    </w:r>
    <w:proofErr w:type="spellEnd"/>
    <w:r>
      <w:rPr>
        <w:color w:val="555555"/>
        <w:sz w:val="18"/>
        <w:szCs w:val="18"/>
      </w:rPr>
      <w:t xml:space="preserve"> – OPSC6311 Final POE</w:t>
    </w:r>
    <w:r>
      <w:rPr>
        <w:color w:val="555555"/>
        <w:sz w:val="18"/>
        <w:szCs w:val="18"/>
      </w:rPr>
      <w:tab/>
      <w:t xml:space="preserve">Group: Kirby | </w:t>
    </w:r>
    <w:proofErr w:type="spellStart"/>
    <w:r>
      <w:rPr>
        <w:color w:val="555555"/>
        <w:sz w:val="18"/>
        <w:szCs w:val="18"/>
      </w:rPr>
      <w:t>Magerman</w:t>
    </w:r>
    <w:proofErr w:type="spellEnd"/>
    <w:r>
      <w:rPr>
        <w:color w:val="555555"/>
        <w:sz w:val="18"/>
        <w:szCs w:val="18"/>
      </w:rPr>
      <w:t xml:space="preserve"> | Langenhoven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86207C"/>
    <w:multiLevelType w:val="hybridMultilevel"/>
    <w:tmpl w:val="DE96AFB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301C57AE"/>
    <w:multiLevelType w:val="hybridMultilevel"/>
    <w:tmpl w:val="E29CF56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3A6037D6"/>
    <w:multiLevelType w:val="hybridMultilevel"/>
    <w:tmpl w:val="A7D4DC3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741E60CB"/>
    <w:multiLevelType w:val="hybridMultilevel"/>
    <w:tmpl w:val="2A9883D0"/>
    <w:lvl w:ilvl="0" w:tplc="24B0B91E">
      <w:start w:val="1"/>
      <w:numFmt w:val="bullet"/>
      <w:lvlText w:val="●"/>
      <w:lvlJc w:val="left"/>
      <w:pPr>
        <w:ind w:left="720" w:hanging="360"/>
      </w:pPr>
    </w:lvl>
    <w:lvl w:ilvl="1" w:tplc="269C7460">
      <w:start w:val="1"/>
      <w:numFmt w:val="bullet"/>
      <w:lvlText w:val="○"/>
      <w:lvlJc w:val="left"/>
      <w:pPr>
        <w:ind w:left="1440" w:hanging="360"/>
      </w:pPr>
    </w:lvl>
    <w:lvl w:ilvl="2" w:tplc="1C1E0A0A">
      <w:start w:val="1"/>
      <w:numFmt w:val="bullet"/>
      <w:lvlText w:val="■"/>
      <w:lvlJc w:val="left"/>
      <w:pPr>
        <w:ind w:left="2160" w:hanging="360"/>
      </w:pPr>
    </w:lvl>
    <w:lvl w:ilvl="3" w:tplc="7F86A2AA">
      <w:start w:val="1"/>
      <w:numFmt w:val="bullet"/>
      <w:lvlText w:val="●"/>
      <w:lvlJc w:val="left"/>
      <w:pPr>
        <w:ind w:left="2880" w:hanging="360"/>
      </w:pPr>
    </w:lvl>
    <w:lvl w:ilvl="4" w:tplc="BDF29A36">
      <w:start w:val="1"/>
      <w:numFmt w:val="bullet"/>
      <w:lvlText w:val="○"/>
      <w:lvlJc w:val="left"/>
      <w:pPr>
        <w:ind w:left="3600" w:hanging="360"/>
      </w:pPr>
    </w:lvl>
    <w:lvl w:ilvl="5" w:tplc="9D5C5E80">
      <w:start w:val="1"/>
      <w:numFmt w:val="bullet"/>
      <w:lvlText w:val="■"/>
      <w:lvlJc w:val="left"/>
      <w:pPr>
        <w:ind w:left="4320" w:hanging="360"/>
      </w:pPr>
    </w:lvl>
    <w:lvl w:ilvl="6" w:tplc="E2BCC37E">
      <w:start w:val="1"/>
      <w:numFmt w:val="bullet"/>
      <w:lvlText w:val="●"/>
      <w:lvlJc w:val="left"/>
      <w:pPr>
        <w:ind w:left="5040" w:hanging="360"/>
      </w:pPr>
    </w:lvl>
    <w:lvl w:ilvl="7" w:tplc="40381BBE">
      <w:start w:val="1"/>
      <w:numFmt w:val="bullet"/>
      <w:lvlText w:val="●"/>
      <w:lvlJc w:val="left"/>
      <w:pPr>
        <w:ind w:left="5760" w:hanging="360"/>
      </w:pPr>
    </w:lvl>
    <w:lvl w:ilvl="8" w:tplc="AAAC0116">
      <w:start w:val="1"/>
      <w:numFmt w:val="bullet"/>
      <w:lvlText w:val="●"/>
      <w:lvlJc w:val="left"/>
      <w:pPr>
        <w:ind w:left="6480" w:hanging="360"/>
      </w:pPr>
    </w:lvl>
  </w:abstractNum>
  <w:abstractNum w:abstractNumId="4" w15:restartNumberingAfterBreak="0">
    <w:nsid w:val="7EC47572"/>
    <w:multiLevelType w:val="hybridMultilevel"/>
    <w:tmpl w:val="BB986838"/>
    <w:lvl w:ilvl="0" w:tplc="8932AD88">
      <w:start w:val="1"/>
      <w:numFmt w:val="bullet"/>
      <w:lvlText w:val="•"/>
      <w:lvlJc w:val="left"/>
      <w:pPr>
        <w:ind w:left="720" w:hanging="360"/>
      </w:pPr>
    </w:lvl>
    <w:lvl w:ilvl="1" w:tplc="ED30D8B6">
      <w:numFmt w:val="decimal"/>
      <w:lvlText w:val=""/>
      <w:lvlJc w:val="left"/>
    </w:lvl>
    <w:lvl w:ilvl="2" w:tplc="5B681140">
      <w:numFmt w:val="decimal"/>
      <w:lvlText w:val=""/>
      <w:lvlJc w:val="left"/>
    </w:lvl>
    <w:lvl w:ilvl="3" w:tplc="42C4CB52">
      <w:numFmt w:val="decimal"/>
      <w:lvlText w:val=""/>
      <w:lvlJc w:val="left"/>
    </w:lvl>
    <w:lvl w:ilvl="4" w:tplc="BC7A3904">
      <w:numFmt w:val="decimal"/>
      <w:lvlText w:val=""/>
      <w:lvlJc w:val="left"/>
    </w:lvl>
    <w:lvl w:ilvl="5" w:tplc="DAE044C2">
      <w:numFmt w:val="decimal"/>
      <w:lvlText w:val=""/>
      <w:lvlJc w:val="left"/>
    </w:lvl>
    <w:lvl w:ilvl="6" w:tplc="24A2A5C2">
      <w:numFmt w:val="decimal"/>
      <w:lvlText w:val=""/>
      <w:lvlJc w:val="left"/>
    </w:lvl>
    <w:lvl w:ilvl="7" w:tplc="7090E7C2">
      <w:numFmt w:val="decimal"/>
      <w:lvlText w:val=""/>
      <w:lvlJc w:val="left"/>
    </w:lvl>
    <w:lvl w:ilvl="8" w:tplc="87D0AAFE">
      <w:numFmt w:val="decimal"/>
      <w:lvlText w:val=""/>
      <w:lvlJc w:val="left"/>
    </w:lvl>
  </w:abstractNum>
  <w:num w:numId="1" w16cid:durableId="1021661761">
    <w:abstractNumId w:val="3"/>
    <w:lvlOverride w:ilvl="0">
      <w:startOverride w:val="1"/>
    </w:lvlOverride>
  </w:num>
  <w:num w:numId="2" w16cid:durableId="1107312600">
    <w:abstractNumId w:val="4"/>
    <w:lvlOverride w:ilvl="0">
      <w:startOverride w:val="1"/>
    </w:lvlOverride>
  </w:num>
  <w:num w:numId="3" w16cid:durableId="1210535278">
    <w:abstractNumId w:val="1"/>
  </w:num>
  <w:num w:numId="4" w16cid:durableId="439643371">
    <w:abstractNumId w:val="2"/>
  </w:num>
  <w:num w:numId="5" w16cid:durableId="9409872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0A30"/>
    <w:rsid w:val="00246158"/>
    <w:rsid w:val="00270A30"/>
    <w:rsid w:val="002F3105"/>
    <w:rsid w:val="00342887"/>
    <w:rsid w:val="00374598"/>
    <w:rsid w:val="003E3B56"/>
    <w:rsid w:val="003F4B72"/>
    <w:rsid w:val="0043787C"/>
    <w:rsid w:val="0048229F"/>
    <w:rsid w:val="005D47E2"/>
    <w:rsid w:val="00606684"/>
    <w:rsid w:val="00645313"/>
    <w:rsid w:val="00715060"/>
    <w:rsid w:val="00752BC9"/>
    <w:rsid w:val="00815E4E"/>
    <w:rsid w:val="00C125FC"/>
    <w:rsid w:val="00C37D74"/>
    <w:rsid w:val="00DB1C5C"/>
    <w:rsid w:val="00EA39E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21DDA"/>
  <w15:docId w15:val="{3B93D65E-CA2B-4E84-8F60-C0CA4ABE7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565C0"/>
      <w:sz w:val="36"/>
      <w:szCs w:val="36"/>
    </w:rPr>
  </w:style>
  <w:style w:type="paragraph" w:styleId="Heading2">
    <w:name w:val="heading 2"/>
    <w:uiPriority w:val="9"/>
    <w:unhideWhenUsed/>
    <w:qFormat/>
    <w:pPr>
      <w:spacing w:before="280" w:after="140"/>
      <w:outlineLvl w:val="1"/>
    </w:pPr>
    <w:rPr>
      <w:b/>
      <w:bCs/>
      <w:color w:val="1565C0"/>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2F3105"/>
    <w:rPr>
      <w:color w:val="605E5C"/>
      <w:shd w:val="clear" w:color="auto" w:fill="E1DFDD"/>
    </w:rPr>
  </w:style>
  <w:style w:type="character" w:styleId="FollowedHyperlink">
    <w:name w:val="FollowedHyperlink"/>
    <w:basedOn w:val="DefaultParagraphFont"/>
    <w:uiPriority w:val="99"/>
    <w:semiHidden/>
    <w:unhideWhenUsed/>
    <w:rsid w:val="00342887"/>
    <w:rPr>
      <w:color w:val="96607D" w:themeColor="followedHyperlink"/>
      <w:u w:val="single"/>
    </w:rPr>
  </w:style>
  <w:style w:type="paragraph" w:styleId="TOC1">
    <w:name w:val="toc 1"/>
    <w:basedOn w:val="Normal"/>
    <w:next w:val="Normal"/>
    <w:autoRedefine/>
    <w:uiPriority w:val="39"/>
    <w:unhideWhenUsed/>
    <w:rsid w:val="003F4B72"/>
    <w:pPr>
      <w:spacing w:before="120" w:after="120"/>
    </w:pPr>
    <w:rPr>
      <w:rFonts w:asciiTheme="minorHAnsi" w:hAnsiTheme="minorHAnsi"/>
      <w:b/>
      <w:bCs/>
      <w:caps/>
      <w:sz w:val="20"/>
      <w:szCs w:val="20"/>
    </w:rPr>
  </w:style>
  <w:style w:type="paragraph" w:styleId="TOC2">
    <w:name w:val="toc 2"/>
    <w:basedOn w:val="Normal"/>
    <w:next w:val="Normal"/>
    <w:autoRedefine/>
    <w:uiPriority w:val="39"/>
    <w:unhideWhenUsed/>
    <w:rsid w:val="003F4B72"/>
    <w:pPr>
      <w:ind w:left="220"/>
    </w:pPr>
    <w:rPr>
      <w:rFonts w:asciiTheme="minorHAnsi" w:hAnsiTheme="minorHAnsi"/>
      <w:smallCaps/>
      <w:sz w:val="20"/>
      <w:szCs w:val="20"/>
    </w:rPr>
  </w:style>
  <w:style w:type="paragraph" w:styleId="TOC3">
    <w:name w:val="toc 3"/>
    <w:basedOn w:val="Normal"/>
    <w:next w:val="Normal"/>
    <w:autoRedefine/>
    <w:uiPriority w:val="39"/>
    <w:unhideWhenUsed/>
    <w:rsid w:val="003F4B72"/>
    <w:pPr>
      <w:ind w:left="440"/>
    </w:pPr>
    <w:rPr>
      <w:rFonts w:asciiTheme="minorHAnsi" w:hAnsiTheme="minorHAnsi"/>
      <w:i/>
      <w:iCs/>
      <w:sz w:val="20"/>
      <w:szCs w:val="20"/>
    </w:rPr>
  </w:style>
  <w:style w:type="paragraph" w:styleId="TOC4">
    <w:name w:val="toc 4"/>
    <w:basedOn w:val="Normal"/>
    <w:next w:val="Normal"/>
    <w:autoRedefine/>
    <w:uiPriority w:val="39"/>
    <w:unhideWhenUsed/>
    <w:rsid w:val="003F4B72"/>
    <w:pPr>
      <w:ind w:left="660"/>
    </w:pPr>
    <w:rPr>
      <w:rFonts w:asciiTheme="minorHAnsi" w:hAnsiTheme="minorHAnsi"/>
      <w:sz w:val="18"/>
      <w:szCs w:val="18"/>
    </w:rPr>
  </w:style>
  <w:style w:type="paragraph" w:styleId="TOC5">
    <w:name w:val="toc 5"/>
    <w:basedOn w:val="Normal"/>
    <w:next w:val="Normal"/>
    <w:autoRedefine/>
    <w:uiPriority w:val="39"/>
    <w:unhideWhenUsed/>
    <w:rsid w:val="003F4B72"/>
    <w:pPr>
      <w:ind w:left="880"/>
    </w:pPr>
    <w:rPr>
      <w:rFonts w:asciiTheme="minorHAnsi" w:hAnsiTheme="minorHAnsi"/>
      <w:sz w:val="18"/>
      <w:szCs w:val="18"/>
    </w:rPr>
  </w:style>
  <w:style w:type="paragraph" w:styleId="TOC6">
    <w:name w:val="toc 6"/>
    <w:basedOn w:val="Normal"/>
    <w:next w:val="Normal"/>
    <w:autoRedefine/>
    <w:uiPriority w:val="39"/>
    <w:unhideWhenUsed/>
    <w:rsid w:val="003F4B72"/>
    <w:pPr>
      <w:ind w:left="1100"/>
    </w:pPr>
    <w:rPr>
      <w:rFonts w:asciiTheme="minorHAnsi" w:hAnsiTheme="minorHAnsi"/>
      <w:sz w:val="18"/>
      <w:szCs w:val="18"/>
    </w:rPr>
  </w:style>
  <w:style w:type="paragraph" w:styleId="TOC7">
    <w:name w:val="toc 7"/>
    <w:basedOn w:val="Normal"/>
    <w:next w:val="Normal"/>
    <w:autoRedefine/>
    <w:uiPriority w:val="39"/>
    <w:unhideWhenUsed/>
    <w:rsid w:val="003F4B72"/>
    <w:pPr>
      <w:ind w:left="1320"/>
    </w:pPr>
    <w:rPr>
      <w:rFonts w:asciiTheme="minorHAnsi" w:hAnsiTheme="minorHAnsi"/>
      <w:sz w:val="18"/>
      <w:szCs w:val="18"/>
    </w:rPr>
  </w:style>
  <w:style w:type="paragraph" w:styleId="TOC8">
    <w:name w:val="toc 8"/>
    <w:basedOn w:val="Normal"/>
    <w:next w:val="Normal"/>
    <w:autoRedefine/>
    <w:uiPriority w:val="39"/>
    <w:unhideWhenUsed/>
    <w:rsid w:val="003F4B72"/>
    <w:pPr>
      <w:ind w:left="1540"/>
    </w:pPr>
    <w:rPr>
      <w:rFonts w:asciiTheme="minorHAnsi" w:hAnsiTheme="minorHAnsi"/>
      <w:sz w:val="18"/>
      <w:szCs w:val="18"/>
    </w:rPr>
  </w:style>
  <w:style w:type="paragraph" w:styleId="TOC9">
    <w:name w:val="toc 9"/>
    <w:basedOn w:val="Normal"/>
    <w:next w:val="Normal"/>
    <w:autoRedefine/>
    <w:uiPriority w:val="39"/>
    <w:unhideWhenUsed/>
    <w:rsid w:val="003F4B72"/>
    <w:pPr>
      <w:ind w:left="1760"/>
    </w:pPr>
    <w:rPr>
      <w:rFonts w:asciiTheme="minorHAnsi" w:hAnsi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jpeg"/><Relationship Id="rId39" Type="http://schemas.openxmlformats.org/officeDocument/2006/relationships/theme" Target="theme/theme1.xml"/><Relationship Id="rId21" Type="http://schemas.openxmlformats.org/officeDocument/2006/relationships/image" Target="media/image12.jpeg"/><Relationship Id="rId34" Type="http://schemas.openxmlformats.org/officeDocument/2006/relationships/hyperlink" Target="https://chat.openai.com" TargetMode="Externa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hyperlink" Target="https://www.nerdwallet.com/article/finance/best-budget-apps"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hyperlink" Target="https://goodbudge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5.jpeg"/><Relationship Id="rId32" Type="http://schemas.openxmlformats.org/officeDocument/2006/relationships/hyperlink" Target="https://jitpack.io/" TargetMode="External"/><Relationship Id="rId37"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hyperlink" Target="https://play.google.com/store/apps/details?id=com.ivanck.trackexpenses&amp;hl=en-US" TargetMode="External"/><Relationship Id="rId36" Type="http://schemas.openxmlformats.org/officeDocument/2006/relationships/hyperlink" Target="https://www.nerdwallet.com/finance/learn/pocketguard-app-review" TargetMode="External"/><Relationship Id="rId10" Type="http://schemas.openxmlformats.org/officeDocument/2006/relationships/hyperlink" Target="https://youtube.com/@rafiqahkirby7?si=v1P281Rg-AW2mTRF" TargetMode="External"/><Relationship Id="rId19" Type="http://schemas.openxmlformats.org/officeDocument/2006/relationships/image" Target="media/image10.jpeg"/><Relationship Id="rId31" Type="http://schemas.openxmlformats.org/officeDocument/2006/relationships/hyperlink" Target="https://www.investopedia.com" TargetMode="External"/><Relationship Id="rId4" Type="http://schemas.openxmlformats.org/officeDocument/2006/relationships/settings" Target="settings.xml"/><Relationship Id="rId9" Type="http://schemas.openxmlformats.org/officeDocument/2006/relationships/hyperlink" Target="https://github.com/Armalene18/EDUBUDGET-APP" TargetMode="External"/><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hyperlink" Target="https://www.forbes.com/advisor/banking/best-budgeting-apps" TargetMode="External"/><Relationship Id="rId30" Type="http://schemas.openxmlformats.org/officeDocument/2006/relationships/hyperlink" Target="https://play.google.com/store/apps/details?id=com.pocketguard.android.app" TargetMode="External"/><Relationship Id="rId35" Type="http://schemas.openxmlformats.org/officeDocument/2006/relationships/hyperlink" Target="https://statista.com"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2EC187-88BA-4204-B457-7DF5621280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17</Pages>
  <Words>3570</Words>
  <Characters>20351</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chloe langenhoven</cp:lastModifiedBy>
  <cp:revision>5</cp:revision>
  <dcterms:created xsi:type="dcterms:W3CDTF">2026-06-15T21:48:00Z</dcterms:created>
  <dcterms:modified xsi:type="dcterms:W3CDTF">2026-06-15T23:06:00Z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613c4447-e10c-4c48-bacb-34732d10c6e0</vt:lpwstr>
  </property>
</Properties>
</file>