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1․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</w:t>
      </w:r>
      <w:r>
        <w:rPr>
          <w:b w:val="false"/>
          <w:bCs w:val="false"/>
        </w:rPr>
        <w:t>զ</w:t>
      </w:r>
      <w:r>
        <w:rPr>
          <w:b w:val="false"/>
          <w:bCs w:val="false"/>
        </w:rPr>
        <w:t xml:space="preserve">անգվածի կենտ ինդեքսով տարերի գումարը, եթե զույգ ինդեքսով տարերի արտադևյալը դրական է, հակառակ դեպքում տպել </w:t>
      </w:r>
      <w:r>
        <w:rPr>
          <w:b/>
          <w:bCs/>
        </w:rPr>
        <w:t>s =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147955</wp:posOffset>
            </wp:positionV>
            <wp:extent cx="5406390" cy="839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6120130" cy="8655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>Տրված են n բնական թիվը և n տարր պարունակող X միաչափ զանգվածը։ Կազմել բլոկ֊սխեմա և ծրագիր, որոնք կհաշվեն և կտպեն զանգվածի այն տարերի գումարը, որոնք տվյալ զանգվածում ունեն իրենց հակադարձ գոնե մեկ տարր։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83820</wp:posOffset>
            </wp:positionV>
            <wp:extent cx="5962650" cy="8415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-588645</wp:posOffset>
            </wp:positionV>
            <wp:extent cx="7380605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3. </w:t>
      </w:r>
      <w:r>
        <w:rPr>
          <w:b w:val="false"/>
          <w:bCs w:val="false"/>
        </w:rPr>
        <w:t>Տրված են a և b (a &lt; b) բնական թվերը։ Ստանալ և տպել վեկտոր, որի տարերը [a:b] միջակայքի պարզ թվերն են։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3017520" cy="2514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3197225</wp:posOffset>
            </wp:positionH>
            <wp:positionV relativeFrom="paragraph">
              <wp:posOffset>53340</wp:posOffset>
            </wp:positionV>
            <wp:extent cx="3017520" cy="252349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1322705</wp:posOffset>
            </wp:positionH>
            <wp:positionV relativeFrom="paragraph">
              <wp:posOffset>138430</wp:posOffset>
            </wp:positionV>
            <wp:extent cx="3474720" cy="61353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7559675" cy="106832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 w:val="false"/>
          <w:bCs w:val="false"/>
        </w:rPr>
        <w:t xml:space="preserve"> Գտնել տրված 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, x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, … , x</w:t>
      </w:r>
      <w:r>
        <w:rPr>
          <w:b w:val="false"/>
          <w:bCs w:val="false"/>
          <w:vertAlign w:val="subscript"/>
        </w:rPr>
        <w:t>100</w:t>
      </w:r>
      <w:r>
        <w:rPr>
          <w:b w:val="false"/>
          <w:bCs w:val="false"/>
          <w:position w:val="0"/>
          <w:sz w:val="24"/>
          <w:vertAlign w:val="baseline"/>
        </w:rPr>
        <w:t xml:space="preserve"> տարրերից բաղկացած զանգվածի այն տարրերի քանակը, որոնք այդ նույն զանգվածի մեջ ունեն իրենց հավասար ճիշտ 2 տարր։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545465</wp:posOffset>
            </wp:positionH>
            <wp:positionV relativeFrom="paragraph">
              <wp:posOffset>157480</wp:posOffset>
            </wp:positionV>
            <wp:extent cx="5029200" cy="82384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-597535</wp:posOffset>
            </wp:positionH>
            <wp:positionV relativeFrom="paragraph">
              <wp:posOffset>-480695</wp:posOffset>
            </wp:positionV>
            <wp:extent cx="7315200" cy="10332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>Տրված են n բնական թիվը և n տարր պարունակող X և Y վեկտորները։ Կազմել բլոկ֊սխեմա և ծրագիր, որոնք կստանան և կտպեն այն վեկտորը, որի տարերը ստացվում են X վեկտորի այն տարրերից, որոնք մեծ են Y</w:t>
      </w:r>
      <w:r>
        <w:rPr>
          <w:b w:val="false"/>
          <w:bCs w:val="false"/>
        </w:rPr>
        <w:t xml:space="preserve"> վեկտորի տարրերի միջին թվաբանականից։ Ենթադրվում է, որ X վեկտորում կան այդպիսի տարրեր։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16625" cy="71964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7598410" cy="1063434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 w:val="false"/>
          <w:bCs w:val="false"/>
        </w:rPr>
        <w:t>Տրված է MxN չափի մատրիցը։ Յուրաքանչյուր տողի մեծագույն և փոքրա-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գույն տարրերի տեղափողություն կատարել։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41575" cy="4151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right</wp:align>
            </wp:positionH>
            <wp:positionV relativeFrom="paragraph">
              <wp:posOffset>81915</wp:posOffset>
            </wp:positionV>
            <wp:extent cx="2990215" cy="57696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-184785</wp:posOffset>
            </wp:positionV>
            <wp:extent cx="7891145" cy="1107313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107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</w:rPr>
        <w:t>Տրված է MxN չափի մատրիցը</w:t>
      </w:r>
      <w:r>
        <w:rPr>
          <w:b w:val="false"/>
          <w:bCs w:val="false"/>
        </w:rPr>
        <w:t>(M֊ը զույգ թիվ է)</w:t>
      </w:r>
      <w:r>
        <w:rPr>
          <w:b w:val="false"/>
          <w:bCs w:val="false"/>
        </w:rPr>
        <w:t xml:space="preserve">։ </w:t>
      </w:r>
      <w:r>
        <w:rPr>
          <w:b w:val="false"/>
          <w:bCs w:val="false"/>
        </w:rPr>
        <w:t>Տեղերով փոխել մատրիցի վերին և ստորին կեսերը: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961390</wp:posOffset>
            </wp:positionH>
            <wp:positionV relativeFrom="paragraph">
              <wp:posOffset>36195</wp:posOffset>
            </wp:positionV>
            <wp:extent cx="4197350" cy="81197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-196850</wp:posOffset>
            </wp:positionV>
            <wp:extent cx="7781290" cy="1099121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Հաշվետվություն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ՀԱՊՀ Քոլեջ</w:t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Խումբ ֊ 04-6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Ուսանող – Ղազարյան Արման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4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LibreOffice/7.3.2.2$Linux_X86_64 LibreOffice_project/30$Build-2</Application>
  <AppVersion>15.0000</AppVersion>
  <Pages>15</Pages>
  <Words>208</Words>
  <Characters>1002</Characters>
  <CharactersWithSpaces>1199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2022-05-22T13:17:01Z</dcterms:created>
  <dc:creator/>
  <dc:description/>
  <dc:language>en-US</dc:language>
  <cp:lastModifiedBy/>
  <dcterms:modified xsi:type="dcterms:W3CDTF">2022-05-22T17:15:51Z</dcterms:modified>
  <cp:revision>4</cp:revision>
  <dc:subject/>
  <dc:title/>
</cp:coreProperties>
</file>