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Chapter 1</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Introduction</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 advancing the LTCC face, the coal and rock structures are affected by the mining disturbance [7]. As a result, it is difficult for the roof to form an effective self-bearing structure [8</w:t>
      </w:r>
      <w:proofErr w:type="gramStart"/>
      <w:r w:rsidRPr="008D7A9E">
        <w:rPr>
          <w:rFonts w:ascii="Times New Roman" w:hAnsi="Times New Roman" w:cs="Times New Roman"/>
          <w:sz w:val="24"/>
          <w:szCs w:val="24"/>
        </w:rPr>
        <w:t>,9</w:t>
      </w:r>
      <w:proofErr w:type="gramEnd"/>
      <w:r w:rsidRPr="008D7A9E">
        <w:rPr>
          <w:rFonts w:ascii="Times New Roman" w:hAnsi="Times New Roman" w:cs="Times New Roman"/>
          <w:sz w:val="24"/>
          <w:szCs w:val="24"/>
        </w:rPr>
        <w:t>], and the roof collapse occurs over the stability threshold. The impact of roof instability on the working face makes the stability of the coal wall worse, increasing the probability of rib spalling [10]. On the other hand, different bearing conditions of hydraulic support have a significant impact on the subsidence and collapse of roofs [11</w:t>
      </w:r>
      <w:proofErr w:type="gramStart"/>
      <w:r w:rsidRPr="008D7A9E">
        <w:rPr>
          <w:rFonts w:ascii="Times New Roman" w:hAnsi="Times New Roman" w:cs="Times New Roman"/>
          <w:sz w:val="24"/>
          <w:szCs w:val="24"/>
        </w:rPr>
        <w:t>,12</w:t>
      </w:r>
      <w:proofErr w:type="gramEnd"/>
      <w:r w:rsidRPr="008D7A9E">
        <w:rPr>
          <w:rFonts w:ascii="Times New Roman" w:hAnsi="Times New Roman" w:cs="Times New Roman"/>
          <w:sz w:val="24"/>
          <w:szCs w:val="24"/>
        </w:rPr>
        <w:t>]. Therefore, the movement instability of the roof is closely related to the bearing characteristics of the hydraulic support.</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Underground geological conditions are increasingly complex. Scholars have investigated the structural properties and movement laws of the roof. Many theoretical models have been proposed to study the structural characteristics of the roof [13–15]. These models have given a basic understanding of roof activities. Zhang [16] studied the structural parameters of the roof in the LTCC face and summed up the impact of immediate roof characteristics on mine pressure. Based on the energy variation principle, Yu et al. [7] simulated the collapse of the roof and explained the mine pressure. In addition to theoretical models, in situ monitoring tests play important roles in understanding the movement and failure of roof [17</w:t>
      </w:r>
      <w:proofErr w:type="gramStart"/>
      <w:r w:rsidRPr="008D7A9E">
        <w:rPr>
          <w:rFonts w:ascii="Times New Roman" w:hAnsi="Times New Roman" w:cs="Times New Roman"/>
          <w:sz w:val="24"/>
          <w:szCs w:val="24"/>
        </w:rPr>
        <w:t>,18</w:t>
      </w:r>
      <w:proofErr w:type="gramEnd"/>
      <w:r w:rsidRPr="008D7A9E">
        <w:rPr>
          <w:rFonts w:ascii="Times New Roman" w:hAnsi="Times New Roman" w:cs="Times New Roman"/>
          <w:sz w:val="24"/>
          <w:szCs w:val="24"/>
        </w:rPr>
        <w:t>]. However, because of the complexity of geological conditions, in situ monitoring tests may not be carried out extensively. To solve this situation, some scholars use physically similar simulation tests to analyze the movement laws of the roof [10</w:t>
      </w:r>
      <w:proofErr w:type="gramStart"/>
      <w:r w:rsidRPr="008D7A9E">
        <w:rPr>
          <w:rFonts w:ascii="Times New Roman" w:hAnsi="Times New Roman" w:cs="Times New Roman"/>
          <w:sz w:val="24"/>
          <w:szCs w:val="24"/>
        </w:rPr>
        <w:t>,19</w:t>
      </w:r>
      <w:proofErr w:type="gramEnd"/>
      <w:r w:rsidRPr="008D7A9E">
        <w:rPr>
          <w:rFonts w:ascii="Times New Roman" w:hAnsi="Times New Roman" w:cs="Times New Roman"/>
          <w:sz w:val="24"/>
          <w:szCs w:val="24"/>
        </w:rPr>
        <w:t>]. However, such important in situ factors as the initial stress cannot be considered in physically similar simulation tests. In contrast, numerical simulations may be more feasible to study the problems. Many investigators have attempted to simulate the coal mining process and the movement laws of the roof [9</w:t>
      </w:r>
      <w:proofErr w:type="gramStart"/>
      <w:r w:rsidRPr="008D7A9E">
        <w:rPr>
          <w:rFonts w:ascii="Times New Roman" w:hAnsi="Times New Roman" w:cs="Times New Roman"/>
          <w:sz w:val="24"/>
          <w:szCs w:val="24"/>
        </w:rPr>
        <w:t>,20,21</w:t>
      </w:r>
      <w:proofErr w:type="gramEnd"/>
      <w:r w:rsidRPr="008D7A9E">
        <w:rPr>
          <w:rFonts w:ascii="Times New Roman" w:hAnsi="Times New Roman" w:cs="Times New Roman"/>
          <w:sz w:val="24"/>
          <w:szCs w:val="24"/>
        </w:rPr>
        <w:t xml:space="preserve">]. The stress and types of failure in the coal seam were investigated by </w:t>
      </w:r>
      <w:proofErr w:type="spellStart"/>
      <w:r w:rsidRPr="008D7A9E">
        <w:rPr>
          <w:rFonts w:ascii="Times New Roman" w:hAnsi="Times New Roman" w:cs="Times New Roman"/>
          <w:sz w:val="24"/>
          <w:szCs w:val="24"/>
        </w:rPr>
        <w:t>Behera</w:t>
      </w:r>
      <w:proofErr w:type="spellEnd"/>
      <w:r w:rsidRPr="008D7A9E">
        <w:rPr>
          <w:rFonts w:ascii="Times New Roman" w:hAnsi="Times New Roman" w:cs="Times New Roman"/>
          <w:sz w:val="24"/>
          <w:szCs w:val="24"/>
        </w:rPr>
        <w:t xml:space="preserve"> et al. [22]. By numerical simulation and underground measurement, Pang et al. [23] discovered the mechanical mechanism of rock fracture instability and the mining stress development law in the deep stope.</w:t>
      </w:r>
    </w:p>
    <w:p w:rsidR="006B0D93"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However, as a</w:t>
      </w:r>
      <w:r w:rsidR="00D53A37" w:rsidRPr="008D7A9E">
        <w:rPr>
          <w:rFonts w:ascii="Times New Roman" w:hAnsi="Times New Roman" w:cs="Times New Roman"/>
          <w:sz w:val="24"/>
          <w:szCs w:val="24"/>
        </w:rPr>
        <w:t xml:space="preserve"> </w:t>
      </w:r>
      <w:r w:rsidRPr="008D7A9E">
        <w:rPr>
          <w:rFonts w:ascii="Times New Roman" w:hAnsi="Times New Roman" w:cs="Times New Roman"/>
          <w:sz w:val="24"/>
          <w:szCs w:val="24"/>
        </w:rPr>
        <w:t>result of the complex and changeable geo</w:t>
      </w:r>
      <w:r w:rsidR="00D53A37" w:rsidRPr="008D7A9E">
        <w:rPr>
          <w:rFonts w:ascii="Times New Roman" w:hAnsi="Times New Roman" w:cs="Times New Roman"/>
          <w:sz w:val="24"/>
          <w:szCs w:val="24"/>
        </w:rPr>
        <w:t>logical conditions, various cou</w:t>
      </w:r>
      <w:r w:rsidRPr="008D7A9E">
        <w:rPr>
          <w:rFonts w:ascii="Times New Roman" w:hAnsi="Times New Roman" w:cs="Times New Roman"/>
          <w:sz w:val="24"/>
          <w:szCs w:val="24"/>
        </w:rPr>
        <w:t xml:space="preserve">pling states will be formed between the roof and the hydraulic support [24–27]. The safety of the hydraulic support could not be guaranteed by a single analysis of the movement laws of the roof. </w:t>
      </w:r>
      <w:r w:rsidRPr="008D7A9E">
        <w:rPr>
          <w:rFonts w:ascii="Times New Roman" w:hAnsi="Times New Roman" w:cs="Times New Roman"/>
          <w:sz w:val="24"/>
          <w:szCs w:val="24"/>
        </w:rPr>
        <w:lastRenderedPageBreak/>
        <w:t>Consequently, the primary focus of underground safety support has moved to the investigation of the interaction between the roof and the hydraulic support. Wang et al. [28–30] divided the interaction between the roof and the hydraulic support into strength coupling, stiffness coupling, and stability coupling. In addition, they qualitatively described the adaptability of the hydraulic support under different coupling states. With the development of numerical simulation, some scholars have extended the interaction between the roof and the hydraulic support to their respective interiors [31</w:t>
      </w:r>
      <w:proofErr w:type="gramStart"/>
      <w:r w:rsidRPr="008D7A9E">
        <w:rPr>
          <w:rFonts w:ascii="Times New Roman" w:hAnsi="Times New Roman" w:cs="Times New Roman"/>
          <w:sz w:val="24"/>
          <w:szCs w:val="24"/>
        </w:rPr>
        <w:t>,32</w:t>
      </w:r>
      <w:proofErr w:type="gramEnd"/>
      <w:r w:rsidRPr="008D7A9E">
        <w:rPr>
          <w:rFonts w:ascii="Times New Roman" w:hAnsi="Times New Roman" w:cs="Times New Roman"/>
          <w:sz w:val="24"/>
          <w:szCs w:val="24"/>
        </w:rPr>
        <w:t xml:space="preserve">]. Thus, the movement characteristics of the roof and the bearing capacity of the hydraulic support are more intuitively reflected. </w:t>
      </w:r>
      <w:proofErr w:type="spellStart"/>
      <w:r w:rsidRPr="008D7A9E">
        <w:rPr>
          <w:rFonts w:ascii="Times New Roman" w:hAnsi="Times New Roman" w:cs="Times New Roman"/>
          <w:sz w:val="24"/>
          <w:szCs w:val="24"/>
        </w:rPr>
        <w:t>Arasteh</w:t>
      </w:r>
      <w:proofErr w:type="spellEnd"/>
      <w:r w:rsidRPr="008D7A9E">
        <w:rPr>
          <w:rFonts w:ascii="Times New Roman" w:hAnsi="Times New Roman" w:cs="Times New Roman"/>
          <w:sz w:val="24"/>
          <w:szCs w:val="24"/>
        </w:rPr>
        <w:t xml:space="preserve"> et al. [33] investigated the features of roof caving in the LTCC</w:t>
      </w:r>
      <w:r w:rsidR="006B0D93" w:rsidRPr="008D7A9E">
        <w:rPr>
          <w:rFonts w:ascii="Times New Roman" w:hAnsi="Times New Roman" w:cs="Times New Roman"/>
          <w:sz w:val="24"/>
          <w:szCs w:val="24"/>
        </w:rPr>
        <w:t xml:space="preserve"> </w:t>
      </w:r>
      <w:r w:rsidRPr="008D7A9E">
        <w:rPr>
          <w:rFonts w:ascii="Times New Roman" w:hAnsi="Times New Roman" w:cs="Times New Roman"/>
          <w:sz w:val="24"/>
          <w:szCs w:val="24"/>
        </w:rPr>
        <w:t xml:space="preserve">face by numerical simulation. In addition, they generated a summary of the bearing capacity of the hydraulic support. Through theoretical analysis and numerical simulation, </w:t>
      </w:r>
      <w:proofErr w:type="spellStart"/>
      <w:r w:rsidRPr="008D7A9E">
        <w:rPr>
          <w:rFonts w:ascii="Times New Roman" w:hAnsi="Times New Roman" w:cs="Times New Roman"/>
          <w:sz w:val="24"/>
          <w:szCs w:val="24"/>
        </w:rPr>
        <w:t>Rajwa</w:t>
      </w:r>
      <w:proofErr w:type="spellEnd"/>
      <w:r w:rsidRPr="008D7A9E">
        <w:rPr>
          <w:rFonts w:ascii="Times New Roman" w:hAnsi="Times New Roman" w:cs="Times New Roman"/>
          <w:sz w:val="24"/>
          <w:szCs w:val="24"/>
        </w:rPr>
        <w:t xml:space="preserve"> et al. [34] analyzed the influence of roof strength and different support states of the canopy on the stability of the working face.</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Location of the study area:</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Coal Mine is situated in the </w:t>
      </w:r>
      <w:proofErr w:type="spellStart"/>
      <w:r w:rsidRPr="008D7A9E">
        <w:rPr>
          <w:rFonts w:ascii="Times New Roman" w:hAnsi="Times New Roman" w:cs="Times New Roman"/>
          <w:sz w:val="24"/>
          <w:szCs w:val="24"/>
        </w:rPr>
        <w:t>Dinajpur</w:t>
      </w:r>
      <w:proofErr w:type="spellEnd"/>
      <w:r w:rsidRPr="008D7A9E">
        <w:rPr>
          <w:rFonts w:ascii="Times New Roman" w:hAnsi="Times New Roman" w:cs="Times New Roman"/>
          <w:sz w:val="24"/>
          <w:szCs w:val="24"/>
        </w:rPr>
        <w:t xml:space="preserve"> district, northwestern Bangladesh, approximately 50 kilometers southeast of the district town and around 300 kilometers from the capital city, Dhaka. This underground coal mine is located within 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basin, which is part of the greater Bengal Basin and holds a significant coal reserve. The geological structure of the basin is characterized by </w:t>
      </w:r>
      <w:proofErr w:type="spellStart"/>
      <w:r w:rsidRPr="008D7A9E">
        <w:rPr>
          <w:rFonts w:ascii="Times New Roman" w:hAnsi="Times New Roman" w:cs="Times New Roman"/>
          <w:sz w:val="24"/>
          <w:szCs w:val="24"/>
        </w:rPr>
        <w:t>Gondwana</w:t>
      </w:r>
      <w:proofErr w:type="spellEnd"/>
      <w:r w:rsidRPr="008D7A9E">
        <w:rPr>
          <w:rFonts w:ascii="Times New Roman" w:hAnsi="Times New Roman" w:cs="Times New Roman"/>
          <w:sz w:val="24"/>
          <w:szCs w:val="24"/>
        </w:rPr>
        <w:t xml:space="preserve"> formations, and the coal seam is buried at depths ranging from 118 to 506 meters.</w:t>
      </w:r>
      <w:r w:rsidR="008D7A9E" w:rsidRPr="008D7A9E">
        <w:rPr>
          <w:rFonts w:ascii="Times New Roman" w:hAnsi="Times New Roman" w:cs="Times New Roman"/>
          <w:sz w:val="24"/>
          <w:szCs w:val="24"/>
        </w:rPr>
        <w:t xml:space="preserve"> The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coal deposit lies within a faulted and folded structure, leading to geological complexities that affect mining operations. The coal seam, which has a thickness of about 36 meters, is composed of high-quality bituminous coal.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is the only active coal mine in Bangladesh, utilizing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top coal caving (LTCC) and conventional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mining techniques for extraction. The mine's total reserve is estimated to be around 390 million tons, with a production capacity of 1 million tons annually.</w:t>
      </w:r>
    </w:p>
    <w:p w:rsidR="00F252D3" w:rsidRPr="008D7A9E" w:rsidRDefault="00F252D3" w:rsidP="006B0D93">
      <w:pPr>
        <w:spacing w:line="360" w:lineRule="auto"/>
        <w:jc w:val="both"/>
        <w:rPr>
          <w:rFonts w:ascii="Times New Roman" w:hAnsi="Times New Roman" w:cs="Times New Roman"/>
          <w:sz w:val="24"/>
          <w:szCs w:val="24"/>
        </w:rPr>
      </w:pP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Problem Statement:</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instability of the roof in LTCC faces due to mining disturbances makes it difficult to maintain an effective self-bearing structure, leading to roof collapses and increased rib spalling risks.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The varying geological conditions complicate in situ monitoring, limiting the extensive use of physical tests, which makes it challenging to assess the roof's movement and stability under real conditions.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There is a lack of integration between the roof's movement laws and hydraulic support conditions, requiring more comprehensive analyses to ensure underground safety.</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Existing models and tests often fail to account for critical factors such as initial stress and complex coupling states, making it difficult to predict roof behavior and ensure the hydraulic support system’s effectiveness.</w:t>
      </w:r>
    </w:p>
    <w:p w:rsidR="00F252D3" w:rsidRPr="008D7A9E" w:rsidRDefault="00F252D3" w:rsidP="00F252D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Objective of the study</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To investigate the interaction between the roof and hydraulic support in </w:t>
      </w:r>
      <w:proofErr w:type="spellStart"/>
      <w:r w:rsidRPr="008D7A9E">
        <w:rPr>
          <w:rFonts w:ascii="Times New Roman" w:hAnsi="Times New Roman" w:cs="Times New Roman"/>
          <w:sz w:val="24"/>
          <w:szCs w:val="24"/>
        </w:rPr>
        <w:t>longwall</w:t>
      </w:r>
      <w:proofErr w:type="spellEnd"/>
      <w:r w:rsidRPr="008D7A9E">
        <w:rPr>
          <w:rFonts w:ascii="Times New Roman" w:hAnsi="Times New Roman" w:cs="Times New Roman"/>
          <w:sz w:val="24"/>
          <w:szCs w:val="24"/>
        </w:rPr>
        <w:t xml:space="preserve"> top coal caving (LTCC) operations, particularly under complex geological conditions, with a focus on different coupling states (strength, stiffness, and stability coupling).</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analyze the movement characteristics and instability of the roof caused by mining activities, using numerical simulations and physically similar tests to simulate roof behavior and mine pressure.</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evaluate the adaptability of hydraulic support systems under different coupling conditions, ensuring the roof's stability and safety during coal extraction.</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enhance predictive models and simulations that incorporate geological complexities, improving the understanding of roof collapse mechanisms and optimizing hydraulic support design.</w:t>
      </w:r>
    </w:p>
    <w:p w:rsidR="00220E36" w:rsidRPr="008D7A9E" w:rsidRDefault="00077F8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Abstract</w:t>
      </w:r>
      <w:r w:rsidR="008072A9" w:rsidRPr="008D7A9E">
        <w:rPr>
          <w:rFonts w:ascii="Times New Roman" w:hAnsi="Times New Roman" w:cs="Times New Roman"/>
          <w:sz w:val="24"/>
          <w:szCs w:val="24"/>
        </w:rPr>
        <w:t>:</w:t>
      </w:r>
      <w:r w:rsidR="006B0D93" w:rsidRPr="008D7A9E">
        <w:rPr>
          <w:rFonts w:ascii="Times New Roman" w:hAnsi="Times New Roman" w:cs="Times New Roman"/>
          <w:sz w:val="24"/>
          <w:szCs w:val="24"/>
        </w:rPr>
        <w:t xml:space="preserve"> </w:t>
      </w:r>
      <w:r w:rsidR="00633821" w:rsidRPr="008D7A9E">
        <w:rPr>
          <w:rFonts w:ascii="Times New Roman" w:hAnsi="Times New Roman" w:cs="Times New Roman"/>
          <w:sz w:val="24"/>
          <w:szCs w:val="24"/>
        </w:rPr>
        <w:t xml:space="preserve">In </w:t>
      </w:r>
      <w:proofErr w:type="spellStart"/>
      <w:r w:rsidR="00633821" w:rsidRPr="008D7A9E">
        <w:rPr>
          <w:rFonts w:ascii="Times New Roman" w:hAnsi="Times New Roman" w:cs="Times New Roman"/>
          <w:sz w:val="24"/>
          <w:szCs w:val="24"/>
        </w:rPr>
        <w:t>longwall</w:t>
      </w:r>
      <w:proofErr w:type="spellEnd"/>
      <w:r w:rsidR="00633821" w:rsidRPr="008D7A9E">
        <w:rPr>
          <w:rFonts w:ascii="Times New Roman" w:hAnsi="Times New Roman" w:cs="Times New Roman"/>
          <w:sz w:val="24"/>
          <w:szCs w:val="24"/>
        </w:rPr>
        <w:t xml:space="preserve"> top coal caving (LTCC), due to the fractures and migration of top coal, the roof will break and collapse, which causes serious impact damage to hydraulic support.</w:t>
      </w:r>
      <w:r w:rsidRPr="008D7A9E">
        <w:rPr>
          <w:rFonts w:ascii="Times New Roman" w:hAnsi="Times New Roman" w:cs="Times New Roman"/>
          <w:sz w:val="24"/>
          <w:szCs w:val="24"/>
        </w:rPr>
        <w:t xml:space="preserve"> </w:t>
      </w:r>
      <w:r w:rsidR="00633821" w:rsidRPr="008D7A9E">
        <w:rPr>
          <w:rFonts w:ascii="Times New Roman" w:hAnsi="Times New Roman" w:cs="Times New Roman"/>
          <w:sz w:val="24"/>
          <w:szCs w:val="24"/>
        </w:rPr>
        <w:t>Therefore, we aimed to reveal the relationship between the roof instability effect and the bearing characteristics fo</w:t>
      </w:r>
      <w:r w:rsidRPr="008D7A9E">
        <w:rPr>
          <w:rFonts w:ascii="Times New Roman" w:hAnsi="Times New Roman" w:cs="Times New Roman"/>
          <w:sz w:val="24"/>
          <w:szCs w:val="24"/>
        </w:rPr>
        <w:t>r</w:t>
      </w:r>
      <w:r w:rsidR="00633821" w:rsidRPr="008D7A9E">
        <w:rPr>
          <w:rFonts w:ascii="Times New Roman" w:hAnsi="Times New Roman" w:cs="Times New Roman"/>
          <w:sz w:val="24"/>
          <w:szCs w:val="24"/>
        </w:rPr>
        <w:t xml:space="preserve"> hydraulic support in the LTCC face.</w:t>
      </w:r>
      <w:r w:rsidRPr="008D7A9E">
        <w:rPr>
          <w:rFonts w:ascii="Times New Roman" w:hAnsi="Times New Roman" w:cs="Times New Roman"/>
          <w:sz w:val="24"/>
          <w:szCs w:val="24"/>
        </w:rPr>
        <w:t xml:space="preserve"> </w:t>
      </w:r>
      <w:r w:rsidR="00633821" w:rsidRPr="008D7A9E">
        <w:rPr>
          <w:rFonts w:ascii="Times New Roman" w:hAnsi="Times New Roman" w:cs="Times New Roman"/>
          <w:sz w:val="24"/>
          <w:szCs w:val="24"/>
        </w:rPr>
        <w:t xml:space="preserve">Based on the occurrence conditions of the mining area in the </w:t>
      </w:r>
      <w:proofErr w:type="spellStart"/>
      <w:r w:rsidR="00633821" w:rsidRPr="008D7A9E">
        <w:rPr>
          <w:rFonts w:ascii="Times New Roman" w:hAnsi="Times New Roman" w:cs="Times New Roman"/>
          <w:sz w:val="24"/>
          <w:szCs w:val="24"/>
        </w:rPr>
        <w:t>Barapukuria</w:t>
      </w:r>
      <w:proofErr w:type="spellEnd"/>
      <w:r w:rsidR="00633821" w:rsidRPr="008D7A9E">
        <w:rPr>
          <w:rFonts w:ascii="Times New Roman" w:hAnsi="Times New Roman" w:cs="Times New Roman"/>
          <w:sz w:val="24"/>
          <w:szCs w:val="24"/>
        </w:rPr>
        <w:t xml:space="preserve"> Coal </w:t>
      </w:r>
      <w:r w:rsidRPr="008D7A9E">
        <w:rPr>
          <w:rFonts w:ascii="Times New Roman" w:hAnsi="Times New Roman" w:cs="Times New Roman"/>
          <w:sz w:val="24"/>
          <w:szCs w:val="24"/>
        </w:rPr>
        <w:t>Mining, T</w:t>
      </w:r>
      <w:r w:rsidR="00633821" w:rsidRPr="008D7A9E">
        <w:rPr>
          <w:rFonts w:ascii="Times New Roman" w:hAnsi="Times New Roman" w:cs="Times New Roman"/>
          <w:sz w:val="24"/>
          <w:szCs w:val="24"/>
        </w:rPr>
        <w:t xml:space="preserve">he instability model of the upper immediate roof was established, and </w:t>
      </w:r>
      <w:r w:rsidR="00220E36" w:rsidRPr="008D7A9E">
        <w:rPr>
          <w:rFonts w:ascii="Times New Roman" w:eastAsiaTheme="minorEastAsia" w:hAnsi="Times New Roman" w:cs="Times New Roman"/>
          <w:spacing w:val="15"/>
          <w:sz w:val="24"/>
          <w:szCs w:val="24"/>
        </w:rPr>
        <w:t>the working resistance of hydraulic support was derived.</w:t>
      </w:r>
      <w:r w:rsidRPr="008D7A9E">
        <w:rPr>
          <w:rFonts w:ascii="Times New Roman" w:eastAsiaTheme="minorEastAsia" w:hAnsi="Times New Roman" w:cs="Times New Roman"/>
          <w:spacing w:val="15"/>
          <w:sz w:val="24"/>
          <w:szCs w:val="24"/>
        </w:rPr>
        <w:t xml:space="preserve"> </w:t>
      </w:r>
      <w:r w:rsidR="00220E36" w:rsidRPr="008D7A9E">
        <w:rPr>
          <w:rFonts w:ascii="Times New Roman" w:eastAsiaTheme="minorEastAsia" w:hAnsi="Times New Roman" w:cs="Times New Roman"/>
          <w:spacing w:val="15"/>
          <w:sz w:val="24"/>
          <w:szCs w:val="24"/>
        </w:rPr>
        <w:t>Secondly, the dynamic coupling model of roof-top coal-hydraulic support was established in LS-DYNA and the crushing degree of top coal and the bearing characteristics of the hydraulic support in different roof i</w:t>
      </w:r>
      <w:r w:rsidRPr="008D7A9E">
        <w:rPr>
          <w:rFonts w:ascii="Times New Roman" w:eastAsiaTheme="minorEastAsia" w:hAnsi="Times New Roman" w:cs="Times New Roman"/>
          <w:spacing w:val="15"/>
          <w:sz w:val="24"/>
          <w:szCs w:val="24"/>
        </w:rPr>
        <w:t>n</w:t>
      </w:r>
      <w:r w:rsidR="00220E36" w:rsidRPr="008D7A9E">
        <w:rPr>
          <w:rFonts w:ascii="Times New Roman" w:eastAsiaTheme="minorEastAsia" w:hAnsi="Times New Roman" w:cs="Times New Roman"/>
          <w:spacing w:val="15"/>
          <w:sz w:val="24"/>
          <w:szCs w:val="24"/>
        </w:rPr>
        <w:t>stability fields were analyzed.</w:t>
      </w:r>
      <w:r w:rsidRPr="008D7A9E">
        <w:rPr>
          <w:rFonts w:ascii="Times New Roman" w:eastAsiaTheme="minorEastAsia" w:hAnsi="Times New Roman" w:cs="Times New Roman"/>
          <w:spacing w:val="15"/>
          <w:sz w:val="24"/>
          <w:szCs w:val="24"/>
        </w:rPr>
        <w:t xml:space="preserve"> </w:t>
      </w:r>
      <w:r w:rsidR="00220E36" w:rsidRPr="008D7A9E">
        <w:rPr>
          <w:rFonts w:ascii="Times New Roman" w:eastAsiaTheme="minorEastAsia" w:hAnsi="Times New Roman" w:cs="Times New Roman"/>
          <w:spacing w:val="15"/>
          <w:sz w:val="24"/>
          <w:szCs w:val="24"/>
        </w:rPr>
        <w:t>The results show that the main factors affecting the working resistance of hydraulic supp</w:t>
      </w:r>
      <w:r w:rsidRPr="008D7A9E">
        <w:rPr>
          <w:rFonts w:ascii="Times New Roman" w:eastAsiaTheme="minorEastAsia" w:hAnsi="Times New Roman" w:cs="Times New Roman"/>
          <w:spacing w:val="15"/>
          <w:sz w:val="24"/>
          <w:szCs w:val="24"/>
        </w:rPr>
        <w:t xml:space="preserve">ort are the </w:t>
      </w:r>
      <w:r w:rsidRPr="008D7A9E">
        <w:rPr>
          <w:rFonts w:ascii="Times New Roman" w:eastAsiaTheme="minorEastAsia" w:hAnsi="Times New Roman" w:cs="Times New Roman"/>
          <w:spacing w:val="15"/>
          <w:sz w:val="24"/>
          <w:szCs w:val="24"/>
        </w:rPr>
        <w:lastRenderedPageBreak/>
        <w:t>fracture</w:t>
      </w:r>
      <w:r w:rsidR="00220E36" w:rsidRPr="008D7A9E">
        <w:rPr>
          <w:rFonts w:ascii="Times New Roman" w:eastAsiaTheme="minorEastAsia" w:hAnsi="Times New Roman" w:cs="Times New Roman"/>
          <w:spacing w:val="15"/>
          <w:sz w:val="24"/>
          <w:szCs w:val="24"/>
        </w:rPr>
        <w:t xml:space="preserve"> positions of the upper immediate roof, the acting force of the lower immediat</w:t>
      </w:r>
      <w:r w:rsidRPr="008D7A9E">
        <w:rPr>
          <w:rFonts w:ascii="Times New Roman" w:eastAsiaTheme="minorEastAsia" w:hAnsi="Times New Roman" w:cs="Times New Roman"/>
          <w:spacing w:val="15"/>
          <w:sz w:val="24"/>
          <w:szCs w:val="24"/>
        </w:rPr>
        <w:t>e roof, and the</w:t>
      </w:r>
      <w:r w:rsidR="00220E36" w:rsidRPr="008D7A9E">
        <w:rPr>
          <w:rFonts w:ascii="Times New Roman" w:eastAsiaTheme="minorEastAsia" w:hAnsi="Times New Roman" w:cs="Times New Roman"/>
          <w:spacing w:val="15"/>
          <w:sz w:val="24"/>
          <w:szCs w:val="24"/>
        </w:rPr>
        <w:t xml:space="preserve"> distributions of the gangue is the </w:t>
      </w:r>
      <w:proofErr w:type="spellStart"/>
      <w:r w:rsidR="00220E36" w:rsidRPr="008D7A9E">
        <w:rPr>
          <w:rFonts w:ascii="Times New Roman" w:eastAsiaTheme="minorEastAsia" w:hAnsi="Times New Roman" w:cs="Times New Roman"/>
          <w:spacing w:val="15"/>
          <w:sz w:val="24"/>
          <w:szCs w:val="24"/>
        </w:rPr>
        <w:t>goaf</w:t>
      </w:r>
      <w:proofErr w:type="spellEnd"/>
      <w:r w:rsidR="00220E36" w:rsidRPr="008D7A9E">
        <w:rPr>
          <w:rFonts w:ascii="Times New Roman" w:eastAsiaTheme="minorEastAsia" w:hAnsi="Times New Roman" w:cs="Times New Roman"/>
          <w:spacing w:val="15"/>
          <w:sz w:val="24"/>
          <w:szCs w:val="24"/>
        </w:rPr>
        <w:t>.</w:t>
      </w:r>
      <w:r w:rsidRPr="008D7A9E">
        <w:rPr>
          <w:rFonts w:ascii="Times New Roman" w:eastAsiaTheme="minorEastAsia" w:hAnsi="Times New Roman" w:cs="Times New Roman"/>
          <w:spacing w:val="15"/>
          <w:sz w:val="24"/>
          <w:szCs w:val="24"/>
        </w:rPr>
        <w:t xml:space="preserve"> </w:t>
      </w:r>
      <w:r w:rsidR="00220E36" w:rsidRPr="008D7A9E">
        <w:rPr>
          <w:rFonts w:ascii="Times New Roman" w:eastAsiaTheme="minorEastAsia" w:hAnsi="Times New Roman" w:cs="Times New Roman"/>
          <w:spacing w:val="15"/>
          <w:sz w:val="24"/>
          <w:szCs w:val="24"/>
        </w:rPr>
        <w:t xml:space="preserve">The rotary instability of the upper immediate roof at the coal wall brings serious impact effects, resulting in fractures in front of the coal wall and a large amount of crushed coal concentrated at the front end of the </w:t>
      </w:r>
      <w:proofErr w:type="spellStart"/>
      <w:r w:rsidR="00220E36" w:rsidRPr="008D7A9E">
        <w:rPr>
          <w:rFonts w:ascii="Times New Roman" w:eastAsiaTheme="minorEastAsia" w:hAnsi="Times New Roman" w:cs="Times New Roman"/>
          <w:spacing w:val="15"/>
          <w:sz w:val="24"/>
          <w:szCs w:val="24"/>
        </w:rPr>
        <w:t>canopy.The</w:t>
      </w:r>
      <w:proofErr w:type="spellEnd"/>
      <w:r w:rsidR="00220E36" w:rsidRPr="008D7A9E">
        <w:rPr>
          <w:rFonts w:ascii="Times New Roman" w:eastAsiaTheme="minorEastAsia" w:hAnsi="Times New Roman" w:cs="Times New Roman"/>
          <w:spacing w:val="15"/>
          <w:sz w:val="24"/>
          <w:szCs w:val="24"/>
        </w:rPr>
        <w:t xml:space="preserve"> cursing degree of top coal significantly impacts the canopy, especially the back end of the canopy and the hinged pin shaft, which is prone to bending </w:t>
      </w:r>
      <w:proofErr w:type="spellStart"/>
      <w:r w:rsidR="00220E36" w:rsidRPr="008D7A9E">
        <w:rPr>
          <w:rFonts w:ascii="Times New Roman" w:eastAsiaTheme="minorEastAsia" w:hAnsi="Times New Roman" w:cs="Times New Roman"/>
          <w:spacing w:val="15"/>
          <w:sz w:val="24"/>
          <w:szCs w:val="24"/>
        </w:rPr>
        <w:t>fracture.The</w:t>
      </w:r>
      <w:proofErr w:type="spellEnd"/>
      <w:r w:rsidR="00220E36" w:rsidRPr="008D7A9E">
        <w:rPr>
          <w:rFonts w:ascii="Times New Roman" w:eastAsiaTheme="minorEastAsia" w:hAnsi="Times New Roman" w:cs="Times New Roman"/>
          <w:spacing w:val="15"/>
          <w:sz w:val="24"/>
          <w:szCs w:val="24"/>
        </w:rPr>
        <w:t xml:space="preserve"> research results can provide refere</w:t>
      </w:r>
      <w:r w:rsidR="004E1224" w:rsidRPr="008D7A9E">
        <w:rPr>
          <w:rFonts w:ascii="Times New Roman" w:eastAsiaTheme="minorEastAsia" w:hAnsi="Times New Roman" w:cs="Times New Roman"/>
          <w:spacing w:val="15"/>
          <w:sz w:val="24"/>
          <w:szCs w:val="24"/>
        </w:rPr>
        <w:t>nce and experience for</w:t>
      </w:r>
      <w:r w:rsidRPr="008D7A9E">
        <w:rPr>
          <w:rFonts w:ascii="Times New Roman" w:eastAsiaTheme="minorEastAsia" w:hAnsi="Times New Roman" w:cs="Times New Roman"/>
          <w:spacing w:val="15"/>
          <w:sz w:val="24"/>
          <w:szCs w:val="24"/>
        </w:rPr>
        <w:t xml:space="preserve"> the stability control of roof strata and the </w:t>
      </w:r>
      <w:proofErr w:type="spellStart"/>
      <w:r w:rsidRPr="008D7A9E">
        <w:rPr>
          <w:rFonts w:ascii="Times New Roman" w:eastAsiaTheme="minorEastAsia" w:hAnsi="Times New Roman" w:cs="Times New Roman"/>
          <w:spacing w:val="15"/>
          <w:sz w:val="24"/>
          <w:szCs w:val="24"/>
        </w:rPr>
        <w:t>structutal</w:t>
      </w:r>
      <w:proofErr w:type="spellEnd"/>
      <w:r w:rsidRPr="008D7A9E">
        <w:rPr>
          <w:rFonts w:ascii="Times New Roman" w:eastAsiaTheme="minorEastAsia" w:hAnsi="Times New Roman" w:cs="Times New Roman"/>
          <w:spacing w:val="15"/>
          <w:sz w:val="24"/>
          <w:szCs w:val="24"/>
        </w:rPr>
        <w:t xml:space="preserve"> optimization of hydraulic support.</w:t>
      </w:r>
    </w:p>
    <w:p w:rsidR="00633821" w:rsidRPr="008D7A9E" w:rsidRDefault="00077F8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Analysis of roof instability effect:</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The rock strata that cannot be self-stabilized and collapse in the caving zone are col </w:t>
      </w:r>
      <w:proofErr w:type="spellStart"/>
      <w:r w:rsidRPr="008D7A9E">
        <w:rPr>
          <w:rFonts w:ascii="Times New Roman" w:hAnsi="Times New Roman" w:cs="Times New Roman"/>
          <w:sz w:val="24"/>
          <w:szCs w:val="24"/>
        </w:rPr>
        <w:t>lectively</w:t>
      </w:r>
      <w:proofErr w:type="spellEnd"/>
      <w:r w:rsidRPr="008D7A9E">
        <w:rPr>
          <w:rFonts w:ascii="Times New Roman" w:hAnsi="Times New Roman" w:cs="Times New Roman"/>
          <w:sz w:val="24"/>
          <w:szCs w:val="24"/>
        </w:rPr>
        <w:t xml:space="preserve"> referred to as the immediate roof [14]. Due to the rock strata’s different fracture locations and lithology, there are two types of immediate roofs: the lower immediate roof and the upper immediate roof. In order to quantitatively analyze the impact load caused by the instability of the upper immediate roof on the hydraulic support [41], the thickness HZ of the immediate roof can be defined as Equation (1): and the upper immediate roof. In order to quantitatively analyze the impact load caused by the instability of the upper immediate roof on the hydraulic support [41], the thickness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of the immediate roof can be defined as Equation (1):</w:t>
      </w:r>
    </w:p>
    <w:p w:rsidR="002E49FC" w:rsidRPr="008D7A9E" w:rsidRDefault="00D82B0D" w:rsidP="006B0D93">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oMath>
      <w:r w:rsidR="002E49FC" w:rsidRPr="008D7A9E">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-C</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m:t>
            </m:r>
          </m:den>
        </m:f>
      </m:oMath>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is the thickness of the immediate roof, m; H is the cutting height, m; T is the thickness of the top coal;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is the subsidence of the main roof, m; C is the thickness of residual coal, m; KA is a constant under certain roof conditions , which is set to 1.4. The subsidence of the main roof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can be defined as Equation (2):</w:t>
      </w:r>
    </w:p>
    <w:p w:rsidR="002E49FC" w:rsidRPr="008D7A9E" w:rsidRDefault="00D82B0D"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H</m:t>
          </m:r>
        </m:oMath>
      </m:oMathPara>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K</w:t>
      </w:r>
      <w:r w:rsidRPr="008D7A9E">
        <w:rPr>
          <w:rFonts w:ascii="Times New Roman" w:hAnsi="Times New Roman" w:cs="Times New Roman"/>
          <w:sz w:val="24"/>
          <w:szCs w:val="24"/>
          <w:vertAlign w:val="subscript"/>
        </w:rPr>
        <w:t>s</w:t>
      </w:r>
      <w:r w:rsidRPr="008D7A9E">
        <w:rPr>
          <w:rFonts w:ascii="Times New Roman" w:hAnsi="Times New Roman" w:cs="Times New Roman"/>
          <w:sz w:val="24"/>
          <w:szCs w:val="24"/>
        </w:rPr>
        <w:t xml:space="preserve"> is the main roof subsidence coefficient, which is set to 0.2. The thickness of residual coal C can be defined as Equation (3):</w:t>
      </w:r>
    </w:p>
    <w:p w:rsidR="002E49FC" w:rsidRPr="008D7A9E" w:rsidRDefault="002E49FC" w:rsidP="006B0D93">
      <w:pPr>
        <w:spacing w:line="360" w:lineRule="auto"/>
        <w:jc w:val="both"/>
        <w:rPr>
          <w:rFonts w:ascii="Times New Roman"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1-Ƞ</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oMath>
      <w:r w:rsidRPr="008D7A9E">
        <w:rPr>
          <w:rFonts w:ascii="Times New Roman" w:eastAsiaTheme="minorEastAsia" w:hAnsi="Times New Roman" w:cs="Times New Roman"/>
          <w:sz w:val="24"/>
          <w:szCs w:val="24"/>
        </w:rPr>
        <w:t xml:space="preserve">                        (3)</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 xml:space="preserve"> </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  </w:t>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drawing>
          <wp:inline distT="0" distB="0" distL="0" distR="0">
            <wp:extent cx="3095625"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7).png"/>
                    <pic:cNvPicPr/>
                  </pic:nvPicPr>
                  <pic:blipFill>
                    <a:blip r:embed="rId5">
                      <a:extLst>
                        <a:ext uri="{28A0092B-C50C-407E-A947-70E740481C1C}">
                          <a14:useLocalDpi xmlns:a14="http://schemas.microsoft.com/office/drawing/2010/main" val="0"/>
                        </a:ext>
                      </a:extLst>
                    </a:blip>
                    <a:stretch>
                      <a:fillRect/>
                    </a:stretch>
                  </pic:blipFill>
                  <pic:spPr>
                    <a:xfrm>
                      <a:off x="0" y="0"/>
                      <a:ext cx="3100727" cy="2829135"/>
                    </a:xfrm>
                    <a:prstGeom prst="rect">
                      <a:avLst/>
                    </a:prstGeom>
                  </pic:spPr>
                </pic:pic>
              </a:graphicData>
            </a:graphic>
          </wp:inline>
        </w:drawing>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sz w:val="24"/>
          <w:szCs w:val="24"/>
        </w:rPr>
        <w:t>Fig-</w:t>
      </w:r>
      <w:proofErr w:type="gramStart"/>
      <w:r w:rsidRPr="008D7A9E">
        <w:rPr>
          <w:rFonts w:ascii="Times New Roman" w:hAnsi="Times New Roman" w:cs="Times New Roman"/>
          <w:sz w:val="24"/>
          <w:szCs w:val="24"/>
        </w:rPr>
        <w:t>:Coupling</w:t>
      </w:r>
      <w:proofErr w:type="gramEnd"/>
      <w:r w:rsidRPr="008D7A9E">
        <w:rPr>
          <w:rFonts w:ascii="Times New Roman" w:hAnsi="Times New Roman" w:cs="Times New Roman"/>
          <w:sz w:val="24"/>
          <w:szCs w:val="24"/>
        </w:rPr>
        <w:t xml:space="preserve"> mechanical model of roof-top coal-hydraulic support</w:t>
      </w:r>
    </w:p>
    <w:p w:rsidR="00D80FDE"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According to the location and lithology of the root, the instability of the upper immediate roof is the main factor causing the pressure on the working </w:t>
      </w:r>
      <w:proofErr w:type="spellStart"/>
      <w:r w:rsidRPr="008D7A9E">
        <w:rPr>
          <w:rFonts w:ascii="Times New Roman" w:hAnsi="Times New Roman" w:cs="Times New Roman"/>
          <w:sz w:val="24"/>
          <w:szCs w:val="24"/>
        </w:rPr>
        <w:t>face.The</w:t>
      </w:r>
      <w:proofErr w:type="spellEnd"/>
      <w:r w:rsidRPr="008D7A9E">
        <w:rPr>
          <w:rFonts w:ascii="Times New Roman" w:hAnsi="Times New Roman" w:cs="Times New Roman"/>
          <w:sz w:val="24"/>
          <w:szCs w:val="24"/>
        </w:rPr>
        <w:t xml:space="preserve"> different crushing conditions of the lower strata directly affect the stability and rotation angle of the upper immediate </w:t>
      </w:r>
      <w:proofErr w:type="spellStart"/>
      <w:r w:rsidRPr="008D7A9E">
        <w:rPr>
          <w:rFonts w:ascii="Times New Roman" w:hAnsi="Times New Roman" w:cs="Times New Roman"/>
          <w:sz w:val="24"/>
          <w:szCs w:val="24"/>
        </w:rPr>
        <w:t>roof.In</w:t>
      </w:r>
      <w:proofErr w:type="spellEnd"/>
      <w:r w:rsidRPr="008D7A9E">
        <w:rPr>
          <w:rFonts w:ascii="Times New Roman" w:hAnsi="Times New Roman" w:cs="Times New Roman"/>
          <w:sz w:val="24"/>
          <w:szCs w:val="24"/>
        </w:rPr>
        <w:t xml:space="preserve"> addition, the instability of the roof has a certain </w:t>
      </w:r>
      <w:proofErr w:type="spellStart"/>
      <w:r w:rsidRPr="008D7A9E">
        <w:rPr>
          <w:rFonts w:ascii="Times New Roman" w:hAnsi="Times New Roman" w:cs="Times New Roman"/>
          <w:sz w:val="24"/>
          <w:szCs w:val="24"/>
        </w:rPr>
        <w:t>lag.Therefore</w:t>
      </w:r>
      <w:proofErr w:type="spellEnd"/>
      <w:r w:rsidRPr="008D7A9E">
        <w:rPr>
          <w:rFonts w:ascii="Times New Roman" w:hAnsi="Times New Roman" w:cs="Times New Roman"/>
          <w:sz w:val="24"/>
          <w:szCs w:val="24"/>
        </w:rPr>
        <w:t xml:space="preserve">, the fracture line of the roof is located on the extension line of the coal wall and roof cutting, </w:t>
      </w:r>
      <w:proofErr w:type="spellStart"/>
      <w:r w:rsidRPr="008D7A9E">
        <w:rPr>
          <w:rFonts w:ascii="Times New Roman" w:hAnsi="Times New Roman" w:cs="Times New Roman"/>
          <w:sz w:val="24"/>
          <w:szCs w:val="24"/>
        </w:rPr>
        <w:t>respectively.There</w:t>
      </w:r>
      <w:proofErr w:type="spellEnd"/>
      <w:r w:rsidRPr="008D7A9E">
        <w:rPr>
          <w:rFonts w:ascii="Times New Roman" w:hAnsi="Times New Roman" w:cs="Times New Roman"/>
          <w:sz w:val="24"/>
          <w:szCs w:val="24"/>
        </w:rPr>
        <w:t xml:space="preserve"> are three forms of the upper immediate roof instability sliding instability at the coal wall , rotary instability at the coal wall, and rotary instability at the roof </w:t>
      </w:r>
      <w:proofErr w:type="spellStart"/>
      <w:r w:rsidRPr="008D7A9E">
        <w:rPr>
          <w:rFonts w:ascii="Times New Roman" w:hAnsi="Times New Roman" w:cs="Times New Roman"/>
          <w:sz w:val="24"/>
          <w:szCs w:val="24"/>
        </w:rPr>
        <w:t>cutting.The</w:t>
      </w:r>
      <w:proofErr w:type="spellEnd"/>
      <w:r w:rsidRPr="008D7A9E">
        <w:rPr>
          <w:rFonts w:ascii="Times New Roman" w:hAnsi="Times New Roman" w:cs="Times New Roman"/>
          <w:sz w:val="24"/>
          <w:szCs w:val="24"/>
        </w:rPr>
        <w:t xml:space="preserve"> instability model of the upper immediate roof is established, as shown in fig</w:t>
      </w:r>
    </w:p>
    <w:p w:rsidR="00EF2AC9"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horizontal force cannot be transmitted after the rock strata breaks, which resu</w:t>
      </w:r>
      <w:r w:rsidR="00691069" w:rsidRPr="008D7A9E">
        <w:rPr>
          <w:rFonts w:ascii="Times New Roman" w:hAnsi="Times New Roman" w:cs="Times New Roman"/>
          <w:sz w:val="24"/>
          <w:szCs w:val="24"/>
        </w:rPr>
        <w:t xml:space="preserve">lts in the upper immediate roof presenting a cantilever beam </w:t>
      </w:r>
      <w:proofErr w:type="spellStart"/>
      <w:r w:rsidR="00691069" w:rsidRPr="008D7A9E">
        <w:rPr>
          <w:rFonts w:ascii="Times New Roman" w:hAnsi="Times New Roman" w:cs="Times New Roman"/>
          <w:sz w:val="24"/>
          <w:szCs w:val="24"/>
        </w:rPr>
        <w:t>state.Different</w:t>
      </w:r>
      <w:proofErr w:type="spellEnd"/>
      <w:r w:rsidR="00691069" w:rsidRPr="008D7A9E">
        <w:rPr>
          <w:rFonts w:ascii="Times New Roman" w:hAnsi="Times New Roman" w:cs="Times New Roman"/>
          <w:sz w:val="24"/>
          <w:szCs w:val="24"/>
        </w:rPr>
        <w:t xml:space="preserve"> crushing conditions directly affect the cantilever beam’s instability </w:t>
      </w:r>
      <w:proofErr w:type="spellStart"/>
      <w:r w:rsidR="00691069" w:rsidRPr="008D7A9E">
        <w:rPr>
          <w:rFonts w:ascii="Times New Roman" w:hAnsi="Times New Roman" w:cs="Times New Roman"/>
          <w:sz w:val="24"/>
          <w:szCs w:val="24"/>
        </w:rPr>
        <w:t>forms.Fig</w:t>
      </w:r>
      <w:proofErr w:type="spellEnd"/>
      <w:r w:rsidR="00691069" w:rsidRPr="008D7A9E">
        <w:rPr>
          <w:rFonts w:ascii="Times New Roman" w:hAnsi="Times New Roman" w:cs="Times New Roman"/>
          <w:sz w:val="24"/>
          <w:szCs w:val="24"/>
        </w:rPr>
        <w:t xml:space="preserve"> 4a shows that the cantilever beam showed sliding instability at the coal </w:t>
      </w:r>
      <w:proofErr w:type="spellStart"/>
      <w:r w:rsidR="00691069" w:rsidRPr="008D7A9E">
        <w:rPr>
          <w:rFonts w:ascii="Times New Roman" w:hAnsi="Times New Roman" w:cs="Times New Roman"/>
          <w:sz w:val="24"/>
          <w:szCs w:val="24"/>
        </w:rPr>
        <w:t>wall.The</w:t>
      </w:r>
      <w:proofErr w:type="spellEnd"/>
      <w:r w:rsidR="00691069" w:rsidRPr="008D7A9E">
        <w:rPr>
          <w:rFonts w:ascii="Times New Roman" w:hAnsi="Times New Roman" w:cs="Times New Roman"/>
          <w:sz w:val="24"/>
          <w:szCs w:val="24"/>
        </w:rPr>
        <w:t xml:space="preserve"> working resistance of the hydraulic support can be </w:t>
      </w:r>
      <w:proofErr w:type="spellStart"/>
      <w:r w:rsidR="00691069" w:rsidRPr="008D7A9E">
        <w:rPr>
          <w:rFonts w:ascii="Times New Roman" w:hAnsi="Times New Roman" w:cs="Times New Roman"/>
          <w:sz w:val="24"/>
          <w:szCs w:val="24"/>
        </w:rPr>
        <w:t>definded</w:t>
      </w:r>
      <w:proofErr w:type="spellEnd"/>
      <w:r w:rsidR="00691069" w:rsidRPr="008D7A9E">
        <w:rPr>
          <w:rFonts w:ascii="Times New Roman" w:hAnsi="Times New Roman" w:cs="Times New Roman"/>
          <w:sz w:val="24"/>
          <w:szCs w:val="24"/>
        </w:rPr>
        <w:t xml:space="preserve"> as Equation (4)</w:t>
      </w:r>
    </w:p>
    <w:p w:rsidR="00691069" w:rsidRPr="008D7A9E" w:rsidRDefault="00D82B0D"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m:t>
                  </m:r>
                </m:sub>
              </m:sSub>
            </m:sub>
          </m:sSub>
          <m:r>
            <w:rPr>
              <w:rFonts w:ascii="Cambria Math" w:hAnsi="Cambria Math" w:cs="Times New Roman"/>
              <w:sz w:val="24"/>
              <w:szCs w:val="24"/>
            </w:rPr>
            <m:t>=KB</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T cotβ</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c</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 xml:space="preserve"> cotβ</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cotβ+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oMath>
      </m:oMathPara>
    </w:p>
    <w:p w:rsidR="00691069" w:rsidRPr="008D7A9E" w:rsidRDefault="00236F90"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drawing>
          <wp:inline distT="0" distB="0" distL="0" distR="0">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8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236F90" w:rsidRPr="008D7A9E" w:rsidRDefault="00236F90"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Fig</w:t>
      </w:r>
      <w:r w:rsidR="00BD36B8" w:rsidRPr="008D7A9E">
        <w:rPr>
          <w:rFonts w:ascii="Times New Roman" w:hAnsi="Times New Roman" w:cs="Times New Roman"/>
          <w:sz w:val="24"/>
          <w:szCs w:val="24"/>
        </w:rPr>
        <w:t>: Instability model of the upper immediate roof; (a) sliding instability at the coal wall, (b</w:t>
      </w:r>
      <w:proofErr w:type="gramStart"/>
      <w:r w:rsidR="00BD36B8" w:rsidRPr="008D7A9E">
        <w:rPr>
          <w:rFonts w:ascii="Times New Roman" w:hAnsi="Times New Roman" w:cs="Times New Roman"/>
          <w:sz w:val="24"/>
          <w:szCs w:val="24"/>
        </w:rPr>
        <w:t>)Rotary</w:t>
      </w:r>
      <w:proofErr w:type="gramEnd"/>
      <w:r w:rsidR="00BD36B8" w:rsidRPr="008D7A9E">
        <w:rPr>
          <w:rFonts w:ascii="Times New Roman" w:hAnsi="Times New Roman" w:cs="Times New Roman"/>
          <w:sz w:val="24"/>
          <w:szCs w:val="24"/>
        </w:rPr>
        <w:t xml:space="preserve"> instability at the top coal, (c)Rotary instability at the roof cutting</w:t>
      </w:r>
    </w:p>
    <w:p w:rsidR="00BD36B8" w:rsidRPr="008D7A9E" w:rsidRDefault="00BD36B8"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Because of rotary instability, the impact load will be transferred to the lower immediate roof and top coal. This will make the support resistance of the hydraulic support go </w:t>
      </w:r>
      <w:proofErr w:type="spellStart"/>
      <w:r w:rsidRPr="008D7A9E">
        <w:rPr>
          <w:rFonts w:ascii="Times New Roman" w:hAnsi="Times New Roman" w:cs="Times New Roman"/>
          <w:sz w:val="24"/>
          <w:szCs w:val="24"/>
        </w:rPr>
        <w:t>up.Usually</w:t>
      </w:r>
      <w:proofErr w:type="spellEnd"/>
      <w:r w:rsidRPr="008D7A9E">
        <w:rPr>
          <w:rFonts w:ascii="Times New Roman" w:hAnsi="Times New Roman" w:cs="Times New Roman"/>
          <w:sz w:val="24"/>
          <w:szCs w:val="24"/>
        </w:rPr>
        <w:t xml:space="preserve">, the fracture length of the upper immediate roof is the same, but fracture positions </w:t>
      </w:r>
      <w:proofErr w:type="spellStart"/>
      <w:r w:rsidRPr="008D7A9E">
        <w:rPr>
          <w:rFonts w:ascii="Times New Roman" w:hAnsi="Times New Roman" w:cs="Times New Roman"/>
          <w:sz w:val="24"/>
          <w:szCs w:val="24"/>
        </w:rPr>
        <w:t>differ.Figure</w:t>
      </w:r>
      <w:proofErr w:type="spellEnd"/>
      <w:r w:rsidRPr="008D7A9E">
        <w:rPr>
          <w:rFonts w:ascii="Times New Roman" w:hAnsi="Times New Roman" w:cs="Times New Roman"/>
          <w:sz w:val="24"/>
          <w:szCs w:val="24"/>
        </w:rPr>
        <w:t xml:space="preserve"> 4b shows that the cantilever beam rotated with instability at the coal </w:t>
      </w:r>
      <w:proofErr w:type="spellStart"/>
      <w:r w:rsidRPr="008D7A9E">
        <w:rPr>
          <w:rFonts w:ascii="Times New Roman" w:hAnsi="Times New Roman" w:cs="Times New Roman"/>
          <w:sz w:val="24"/>
          <w:szCs w:val="24"/>
        </w:rPr>
        <w:t>wall.In</w:t>
      </w:r>
      <w:proofErr w:type="spellEnd"/>
      <w:r w:rsidRPr="008D7A9E">
        <w:rPr>
          <w:rFonts w:ascii="Times New Roman" w:hAnsi="Times New Roman" w:cs="Times New Roman"/>
          <w:sz w:val="24"/>
          <w:szCs w:val="24"/>
        </w:rPr>
        <w:t xml:space="preserve"> the initial state of the </w:t>
      </w:r>
      <w:proofErr w:type="gramStart"/>
      <w:r w:rsidRPr="008D7A9E">
        <w:rPr>
          <w:rFonts w:ascii="Times New Roman" w:hAnsi="Times New Roman" w:cs="Times New Roman"/>
          <w:sz w:val="24"/>
          <w:szCs w:val="24"/>
        </w:rPr>
        <w:t>rotary ,</w:t>
      </w:r>
      <w:proofErr w:type="gramEnd"/>
      <w:r w:rsidRPr="008D7A9E">
        <w:rPr>
          <w:rFonts w:ascii="Times New Roman" w:hAnsi="Times New Roman" w:cs="Times New Roman"/>
          <w:sz w:val="24"/>
          <w:szCs w:val="24"/>
        </w:rPr>
        <w:t xml:space="preserve"> the working resistance of the hydraulic support can be </w:t>
      </w:r>
      <w:proofErr w:type="spellStart"/>
      <w:r w:rsidRPr="008D7A9E">
        <w:rPr>
          <w:rFonts w:ascii="Times New Roman" w:hAnsi="Times New Roman" w:cs="Times New Roman"/>
          <w:sz w:val="24"/>
          <w:szCs w:val="24"/>
        </w:rPr>
        <w:t>definded</w:t>
      </w:r>
      <w:proofErr w:type="spellEnd"/>
      <w:r w:rsidRPr="008D7A9E">
        <w:rPr>
          <w:rFonts w:ascii="Times New Roman" w:hAnsi="Times New Roman" w:cs="Times New Roman"/>
          <w:sz w:val="24"/>
          <w:szCs w:val="24"/>
        </w:rPr>
        <w:t xml:space="preserve"> as Equation </w:t>
      </w:r>
    </w:p>
    <w:p w:rsidR="00BD36B8" w:rsidRPr="008D7A9E" w:rsidRDefault="00D82B0D" w:rsidP="006B0D93">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00BD36B8" w:rsidRPr="008D7A9E">
        <w:rPr>
          <w:rFonts w:ascii="Times New Roman" w:eastAsiaTheme="minorEastAsia" w:hAnsi="Times New Roman" w:cs="Times New Roman"/>
          <w:sz w:val="24"/>
          <w:szCs w:val="24"/>
          <w:vertAlign w:val="superscript"/>
        </w:rPr>
        <w:t>1</w:t>
      </w:r>
      <w:r w:rsidR="00BD36B8" w:rsidRPr="008D7A9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w:p>
    <w:p w:rsidR="00BD36B8" w:rsidRPr="008D7A9E" w:rsidRDefault="00DA17D2"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Pr="008D7A9E">
        <w:rPr>
          <w:rFonts w:ascii="Times New Roman" w:eastAsiaTheme="minorEastAsia" w:hAnsi="Times New Roman" w:cs="Times New Roman"/>
          <w:sz w:val="24"/>
          <w:szCs w:val="24"/>
          <w:vertAlign w:val="superscript"/>
        </w:rPr>
        <w:t>1</w:t>
      </w:r>
      <w:r w:rsidRPr="008D7A9E">
        <w:rPr>
          <w:rFonts w:ascii="Times New Roman" w:hAnsi="Times New Roman" w:cs="Times New Roman"/>
          <w:sz w:val="24"/>
          <w:szCs w:val="24"/>
        </w:rPr>
        <w:t xml:space="preserve"> is the working resistance of the hydraulic support under the initial state of the rotary instability at the coal wall, </w:t>
      </w:r>
      <w:proofErr w:type="spellStart"/>
      <w:r w:rsidRPr="008D7A9E">
        <w:rPr>
          <w:rFonts w:ascii="Times New Roman" w:hAnsi="Times New Roman" w:cs="Times New Roman"/>
          <w:sz w:val="24"/>
          <w:szCs w:val="24"/>
        </w:rPr>
        <w:t>kN</w:t>
      </w:r>
      <w:proofErr w:type="gramStart"/>
      <w:r w:rsidRPr="008D7A9E">
        <w:rPr>
          <w:rFonts w:ascii="Times New Roman" w:hAnsi="Times New Roman" w:cs="Times New Roman"/>
          <w:sz w:val="24"/>
          <w:szCs w:val="24"/>
        </w:rPr>
        <w:t>;F</w:t>
      </w:r>
      <w:proofErr w:type="spellEnd"/>
      <w:proofErr w:type="gramEnd"/>
      <w:r w:rsidRPr="008D7A9E">
        <w:rPr>
          <w:rFonts w:ascii="Times New Roman" w:hAnsi="Times New Roman" w:cs="Times New Roman"/>
          <w:sz w:val="24"/>
          <w:szCs w:val="24"/>
        </w:rPr>
        <w:t xml:space="preserve"> is the additional force of the overlying </w:t>
      </w:r>
      <w:proofErr w:type="spellStart"/>
      <w:r w:rsidRPr="008D7A9E">
        <w:rPr>
          <w:rFonts w:ascii="Times New Roman" w:hAnsi="Times New Roman" w:cs="Times New Roman"/>
          <w:sz w:val="24"/>
          <w:szCs w:val="24"/>
        </w:rPr>
        <w:t>strata,kN;G</w:t>
      </w:r>
      <w:r w:rsidRPr="008D7A9E">
        <w:rPr>
          <w:rFonts w:ascii="Times New Roman" w:hAnsi="Times New Roman" w:cs="Times New Roman"/>
          <w:sz w:val="24"/>
          <w:szCs w:val="24"/>
          <w:vertAlign w:val="subscript"/>
        </w:rPr>
        <w:t>C</w:t>
      </w:r>
      <w:proofErr w:type="spellEnd"/>
      <w:r w:rsidRPr="008D7A9E">
        <w:rPr>
          <w:rFonts w:ascii="Times New Roman" w:hAnsi="Times New Roman" w:cs="Times New Roman"/>
          <w:sz w:val="24"/>
          <w:szCs w:val="24"/>
        </w:rPr>
        <w:t xml:space="preserve"> is the gravity of the top coal,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L</w:t>
      </w:r>
      <w:r w:rsidRPr="008D7A9E">
        <w:rPr>
          <w:rFonts w:ascii="Times New Roman" w:hAnsi="Times New Roman" w:cs="Times New Roman"/>
          <w:sz w:val="24"/>
          <w:szCs w:val="24"/>
        </w:rPr>
        <w:t xml:space="preserve"> is the gravity of the lower immediate roof, kN;G</w:t>
      </w:r>
      <w:r w:rsidRPr="008D7A9E">
        <w:rPr>
          <w:rFonts w:ascii="Times New Roman" w:hAnsi="Times New Roman" w:cs="Times New Roman"/>
          <w:sz w:val="24"/>
          <w:szCs w:val="24"/>
          <w:vertAlign w:val="subscript"/>
        </w:rPr>
        <w:t>U1</w:t>
      </w:r>
      <w:r w:rsidRPr="008D7A9E">
        <w:rPr>
          <w:rFonts w:ascii="Times New Roman" w:hAnsi="Times New Roman" w:cs="Times New Roman"/>
          <w:sz w:val="24"/>
          <w:szCs w:val="24"/>
        </w:rPr>
        <w:t xml:space="preserve"> is the gravity of unbroken upper immediate </w:t>
      </w:r>
      <w:proofErr w:type="spellStart"/>
      <w:r w:rsidRPr="008D7A9E">
        <w:rPr>
          <w:rFonts w:ascii="Times New Roman" w:hAnsi="Times New Roman" w:cs="Times New Roman"/>
          <w:sz w:val="24"/>
          <w:szCs w:val="24"/>
        </w:rPr>
        <w:t>roof,kN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U2</w:t>
      </w:r>
      <w:r w:rsidRPr="008D7A9E">
        <w:rPr>
          <w:rFonts w:ascii="Times New Roman" w:hAnsi="Times New Roman" w:cs="Times New Roman"/>
          <w:sz w:val="24"/>
          <w:szCs w:val="24"/>
        </w:rPr>
        <w:t xml:space="preserve"> is the gravity of the cantilever beam, </w:t>
      </w:r>
      <w:proofErr w:type="spellStart"/>
      <w:r w:rsidRPr="008D7A9E">
        <w:rPr>
          <w:rFonts w:ascii="Times New Roman" w:hAnsi="Times New Roman" w:cs="Times New Roman"/>
          <w:sz w:val="24"/>
          <w:szCs w:val="24"/>
        </w:rPr>
        <w:t>kN.</w:t>
      </w:r>
      <w:proofErr w:type="spellEnd"/>
    </w:p>
    <w:p w:rsidR="00FC5D59"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 xml:space="preserve">According to Equation(5), the working resistance is impacted by the additional force of overlying </w:t>
      </w:r>
      <w:proofErr w:type="spellStart"/>
      <w:r w:rsidRPr="008D7A9E">
        <w:rPr>
          <w:rFonts w:ascii="Times New Roman" w:hAnsi="Times New Roman" w:cs="Times New Roman"/>
          <w:sz w:val="24"/>
          <w:szCs w:val="24"/>
        </w:rPr>
        <w:t>strata.Figure</w:t>
      </w:r>
      <w:proofErr w:type="spellEnd"/>
      <w:r w:rsidRPr="008D7A9E">
        <w:rPr>
          <w:rFonts w:ascii="Times New Roman" w:hAnsi="Times New Roman" w:cs="Times New Roman"/>
          <w:sz w:val="24"/>
          <w:szCs w:val="24"/>
        </w:rPr>
        <w:t xml:space="preserve"> 4b demonstrates that the support force of the lower immediate roof acts at the </w:t>
      </w:r>
      <w:proofErr w:type="spellStart"/>
      <w:r w:rsidRPr="008D7A9E">
        <w:rPr>
          <w:rFonts w:ascii="Times New Roman" w:hAnsi="Times New Roman" w:cs="Times New Roman"/>
          <w:sz w:val="24"/>
          <w:szCs w:val="24"/>
        </w:rPr>
        <w:t>A.According</w:t>
      </w:r>
      <w:proofErr w:type="spellEnd"/>
      <w:r w:rsidRPr="008D7A9E">
        <w:rPr>
          <w:rFonts w:ascii="Times New Roman" w:hAnsi="Times New Roman" w:cs="Times New Roman"/>
          <w:sz w:val="24"/>
          <w:szCs w:val="24"/>
        </w:rPr>
        <w:t xml:space="preserve"> to the moment </w:t>
      </w:r>
      <w:proofErr w:type="spellStart"/>
      <w:r w:rsidRPr="008D7A9E">
        <w:rPr>
          <w:rFonts w:ascii="Times New Roman" w:hAnsi="Times New Roman" w:cs="Times New Roman"/>
          <w:sz w:val="24"/>
          <w:szCs w:val="24"/>
        </w:rPr>
        <w:t>balance,the</w:t>
      </w:r>
      <w:proofErr w:type="spellEnd"/>
      <w:r w:rsidRPr="008D7A9E">
        <w:rPr>
          <w:rFonts w:ascii="Times New Roman" w:hAnsi="Times New Roman" w:cs="Times New Roman"/>
          <w:sz w:val="24"/>
          <w:szCs w:val="24"/>
        </w:rPr>
        <w:t xml:space="preserve"> additional force can be defined as Equation (6)</w:t>
      </w:r>
    </w:p>
    <w:p w:rsidR="004E306B" w:rsidRPr="008D7A9E" w:rsidRDefault="004E306B" w:rsidP="006B0D93">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en>
          </m:f>
        </m:oMath>
      </m:oMathPara>
    </w:p>
    <w:p w:rsidR="00236F90"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w:proofErr w:type="spellStart"/>
      <w:r w:rsidRPr="008D7A9E">
        <w:rPr>
          <w:rFonts w:ascii="Times New Roman" w:hAnsi="Times New Roman" w:cs="Times New Roman"/>
          <w:sz w:val="24"/>
          <w:szCs w:val="24"/>
        </w:rPr>
        <w:t>L</w:t>
      </w:r>
      <w:r w:rsidRPr="008D7A9E">
        <w:rPr>
          <w:rFonts w:ascii="Times New Roman" w:hAnsi="Times New Roman" w:cs="Times New Roman"/>
          <w:sz w:val="24"/>
          <w:szCs w:val="24"/>
          <w:vertAlign w:val="subscript"/>
        </w:rPr>
        <w:t>c</w:t>
      </w:r>
      <w:proofErr w:type="spellEnd"/>
      <w:r w:rsidRPr="008D7A9E">
        <w:rPr>
          <w:rFonts w:ascii="Times New Roman" w:hAnsi="Times New Roman" w:cs="Times New Roman"/>
          <w:sz w:val="24"/>
          <w:szCs w:val="24"/>
        </w:rPr>
        <w:t xml:space="preserve"> is the length of the cantilever beam, m; X</w:t>
      </w:r>
      <w:r w:rsidRPr="008D7A9E">
        <w:rPr>
          <w:rFonts w:ascii="Times New Roman" w:hAnsi="Times New Roman" w:cs="Times New Roman"/>
          <w:sz w:val="24"/>
          <w:szCs w:val="24"/>
          <w:vertAlign w:val="subscript"/>
        </w:rPr>
        <w:t>1</w:t>
      </w:r>
      <w:r w:rsidRPr="008D7A9E">
        <w:rPr>
          <w:rFonts w:ascii="Times New Roman" w:hAnsi="Times New Roman" w:cs="Times New Roman"/>
          <w:sz w:val="24"/>
          <w:szCs w:val="24"/>
        </w:rPr>
        <w:t xml:space="preserve"> is the length of the lower immediate roof support positions from the rotary center O</w:t>
      </w:r>
      <w:r w:rsidRPr="008D7A9E">
        <w:rPr>
          <w:rFonts w:ascii="Times New Roman" w:hAnsi="Times New Roman" w:cs="Times New Roman"/>
          <w:sz w:val="24"/>
          <w:szCs w:val="24"/>
          <w:vertAlign w:val="subscript"/>
        </w:rPr>
        <w:t>1</w:t>
      </w:r>
      <w:proofErr w:type="gramStart"/>
      <w:r w:rsidRPr="008D7A9E">
        <w:rPr>
          <w:rFonts w:ascii="Times New Roman" w:hAnsi="Times New Roman" w:cs="Times New Roman"/>
          <w:sz w:val="24"/>
          <w:szCs w:val="24"/>
        </w:rPr>
        <w:t>,m</w:t>
      </w:r>
      <w:proofErr w:type="gramEnd"/>
      <w:r w:rsidRPr="008D7A9E">
        <w:rPr>
          <w:rFonts w:ascii="Times New Roman" w:hAnsi="Times New Roman" w:cs="Times New Roman"/>
          <w:sz w:val="24"/>
          <w:szCs w:val="24"/>
        </w:rPr>
        <w:t>; X</w:t>
      </w:r>
      <w:r w:rsidRPr="008D7A9E">
        <w:rPr>
          <w:rFonts w:ascii="Times New Roman" w:hAnsi="Times New Roman" w:cs="Times New Roman"/>
          <w:sz w:val="24"/>
          <w:szCs w:val="24"/>
          <w:vertAlign w:val="subscript"/>
        </w:rPr>
        <w:t>2</w:t>
      </w:r>
      <w:r w:rsidRPr="008D7A9E">
        <w:rPr>
          <w:rFonts w:ascii="Times New Roman" w:hAnsi="Times New Roman" w:cs="Times New Roman"/>
          <w:sz w:val="24"/>
          <w:szCs w:val="24"/>
        </w:rPr>
        <w:t xml:space="preserve"> is the </w:t>
      </w:r>
      <w:r w:rsidR="006F1213" w:rsidRPr="008D7A9E">
        <w:rPr>
          <w:rFonts w:ascii="Times New Roman" w:hAnsi="Times New Roman" w:cs="Times New Roman"/>
          <w:sz w:val="24"/>
          <w:szCs w:val="24"/>
        </w:rPr>
        <w:t>length of the additional force position from the rotary center O</w:t>
      </w:r>
      <w:r w:rsidR="006F1213" w:rsidRPr="008D7A9E">
        <w:rPr>
          <w:rFonts w:ascii="Times New Roman" w:hAnsi="Times New Roman" w:cs="Times New Roman"/>
          <w:sz w:val="24"/>
          <w:szCs w:val="24"/>
          <w:vertAlign w:val="subscript"/>
        </w:rPr>
        <w:t>1</w:t>
      </w:r>
      <w:r w:rsidR="006F1213" w:rsidRPr="008D7A9E">
        <w:rPr>
          <w:rFonts w:ascii="Times New Roman" w:hAnsi="Times New Roman" w:cs="Times New Roman"/>
          <w:sz w:val="24"/>
          <w:szCs w:val="24"/>
        </w:rPr>
        <w:t>,m.</w:t>
      </w:r>
    </w:p>
    <w:p w:rsidR="006F1213" w:rsidRPr="008D7A9E" w:rsidRDefault="006F121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Due to the lower immediate roof force, the cantilever beam began to slow </w:t>
      </w:r>
      <w:proofErr w:type="spellStart"/>
      <w:r w:rsidRPr="008D7A9E">
        <w:rPr>
          <w:rFonts w:ascii="Times New Roman" w:hAnsi="Times New Roman" w:cs="Times New Roman"/>
          <w:sz w:val="24"/>
          <w:szCs w:val="24"/>
        </w:rPr>
        <w:t>subsidence.According</w:t>
      </w:r>
      <w:proofErr w:type="spellEnd"/>
      <w:r w:rsidRPr="008D7A9E">
        <w:rPr>
          <w:rFonts w:ascii="Times New Roman" w:hAnsi="Times New Roman" w:cs="Times New Roman"/>
          <w:sz w:val="24"/>
          <w:szCs w:val="24"/>
        </w:rPr>
        <w:t xml:space="preserve"> to the </w:t>
      </w:r>
      <w:proofErr w:type="spellStart"/>
      <w:r w:rsidRPr="008D7A9E">
        <w:rPr>
          <w:rFonts w:ascii="Times New Roman" w:hAnsi="Times New Roman" w:cs="Times New Roman"/>
          <w:sz w:val="24"/>
          <w:szCs w:val="24"/>
        </w:rPr>
        <w:t>d`Alembert</w:t>
      </w:r>
      <w:proofErr w:type="spellEnd"/>
      <w:r w:rsidRPr="008D7A9E">
        <w:rPr>
          <w:rFonts w:ascii="Times New Roman" w:hAnsi="Times New Roman" w:cs="Times New Roman"/>
          <w:sz w:val="24"/>
          <w:szCs w:val="24"/>
        </w:rPr>
        <w:t xml:space="preserve"> principle, the greater the acceleration</w:t>
      </w:r>
      <w:r w:rsidR="00BE301E" w:rsidRPr="008D7A9E">
        <w:rPr>
          <w:rFonts w:ascii="Times New Roman" w:hAnsi="Times New Roman" w:cs="Times New Roman"/>
          <w:sz w:val="24"/>
          <w:szCs w:val="24"/>
        </w:rPr>
        <w:t xml:space="preserve"> during </w:t>
      </w:r>
      <w:proofErr w:type="spellStart"/>
      <w:r w:rsidR="00BE301E" w:rsidRPr="008D7A9E">
        <w:rPr>
          <w:rFonts w:ascii="Times New Roman" w:hAnsi="Times New Roman" w:cs="Times New Roman"/>
          <w:sz w:val="24"/>
          <w:szCs w:val="24"/>
        </w:rPr>
        <w:t>decelebration</w:t>
      </w:r>
      <w:proofErr w:type="spellEnd"/>
      <w:r w:rsidR="00BE301E" w:rsidRPr="008D7A9E">
        <w:rPr>
          <w:rFonts w:ascii="Times New Roman" w:hAnsi="Times New Roman" w:cs="Times New Roman"/>
          <w:sz w:val="24"/>
          <w:szCs w:val="24"/>
        </w:rPr>
        <w:t xml:space="preserve">, the greater the inertial force and the stronger the impact on hydraulic </w:t>
      </w:r>
      <w:proofErr w:type="spellStart"/>
      <w:r w:rsidR="00BE301E" w:rsidRPr="008D7A9E">
        <w:rPr>
          <w:rFonts w:ascii="Times New Roman" w:hAnsi="Times New Roman" w:cs="Times New Roman"/>
          <w:sz w:val="24"/>
          <w:szCs w:val="24"/>
        </w:rPr>
        <w:t>support.As</w:t>
      </w:r>
      <w:proofErr w:type="spellEnd"/>
      <w:r w:rsidR="00BE301E" w:rsidRPr="008D7A9E">
        <w:rPr>
          <w:rFonts w:ascii="Times New Roman" w:hAnsi="Times New Roman" w:cs="Times New Roman"/>
          <w:sz w:val="24"/>
          <w:szCs w:val="24"/>
        </w:rPr>
        <w:t xml:space="preserve"> shown in Figure 4b, the working resistance of the hydraulic support can be defined as Equation (7)</w:t>
      </w:r>
    </w:p>
    <w:p w:rsidR="00BE301E" w:rsidRPr="008D7A9E" w:rsidRDefault="00D82B0D" w:rsidP="006B0D93">
      <w:pPr>
        <w:spacing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Zb</m:t>
                  </m:r>
                </m:sub>
              </m:sSub>
            </m:e>
            <m:sup>
              <m:r>
                <w:rPr>
                  <w:rFonts w:ascii="Cambria Math" w:hAnsi="Cambria Math" w:cs="Times New Roman"/>
                  <w:sz w:val="24"/>
                  <w:szCs w:val="24"/>
                </w:rPr>
                <m:t>2</m:t>
              </m:r>
            </m:sup>
          </m:sSup>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m:oMathPara>
    </w:p>
    <w:p w:rsidR="00BE301E" w:rsidRPr="008D7A9E" w:rsidRDefault="00BE301E" w:rsidP="006B0D93">
      <w:pPr>
        <w:spacing w:line="360" w:lineRule="auto"/>
        <w:jc w:val="both"/>
        <w:rPr>
          <w:rFonts w:ascii="Times New Roman" w:eastAsiaTheme="minorEastAsia" w:hAnsi="Times New Roman" w:cs="Times New Roman"/>
          <w:sz w:val="24"/>
          <w:szCs w:val="24"/>
        </w:rPr>
      </w:pPr>
      <w:r w:rsidRPr="008D7A9E">
        <w:rPr>
          <w:rFonts w:ascii="Times New Roman" w:eastAsiaTheme="minorEastAsia" w:hAnsi="Times New Roman" w:cs="Times New Roman"/>
          <w:sz w:val="24"/>
          <w:szCs w:val="24"/>
        </w:rPr>
        <w:t xml:space="preserve">Where is the working resistance of the hydraulic support under the deceleration state of the rotary instability at the coal </w:t>
      </w:r>
      <w:proofErr w:type="spellStart"/>
      <w:r w:rsidRPr="008D7A9E">
        <w:rPr>
          <w:rFonts w:ascii="Times New Roman" w:eastAsiaTheme="minorEastAsia" w:hAnsi="Times New Roman" w:cs="Times New Roman"/>
          <w:sz w:val="24"/>
          <w:szCs w:val="24"/>
        </w:rPr>
        <w:t>wall</w:t>
      </w:r>
      <w:proofErr w:type="gramStart"/>
      <w:r w:rsidRPr="008D7A9E">
        <w:rPr>
          <w:rFonts w:ascii="Times New Roman" w:eastAsiaTheme="minorEastAsia" w:hAnsi="Times New Roman" w:cs="Times New Roman"/>
          <w:sz w:val="24"/>
          <w:szCs w:val="24"/>
        </w:rPr>
        <w:t>,kN</w:t>
      </w:r>
      <w:proofErr w:type="spellEnd"/>
      <w:proofErr w:type="gramEnd"/>
      <w:r w:rsidRPr="008D7A9E">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oMath>
      <w:r w:rsidR="007C37DE" w:rsidRPr="008D7A9E">
        <w:rPr>
          <w:rFonts w:ascii="Times New Roman" w:eastAsiaTheme="minorEastAsia" w:hAnsi="Times New Roman" w:cs="Times New Roman"/>
          <w:sz w:val="24"/>
          <w:szCs w:val="24"/>
        </w:rPr>
        <w:t xml:space="preserve"> is the lower immediate roof force,kN;</w:t>
      </w:r>
    </w:p>
    <w:p w:rsidR="007C37DE" w:rsidRPr="008D7A9E" w:rsidRDefault="007C37DE" w:rsidP="006B0D93">
      <w:pPr>
        <w:spacing w:line="360" w:lineRule="auto"/>
        <w:jc w:val="both"/>
        <w:rPr>
          <w:rFonts w:ascii="Times New Roman" w:hAnsi="Times New Roman" w:cs="Times New Roman"/>
          <w:sz w:val="24"/>
          <w:szCs w:val="24"/>
        </w:rPr>
      </w:pPr>
      <w:bookmarkStart w:id="0" w:name="_GoBack"/>
      <w:bookmarkEnd w:id="0"/>
    </w:p>
    <w:sectPr w:rsidR="007C37DE" w:rsidRPr="008D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645"/>
    <w:multiLevelType w:val="hybridMultilevel"/>
    <w:tmpl w:val="456E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34D50"/>
    <w:multiLevelType w:val="hybridMultilevel"/>
    <w:tmpl w:val="8312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DE"/>
    <w:rsid w:val="00077F8C"/>
    <w:rsid w:val="00220E36"/>
    <w:rsid w:val="00236F90"/>
    <w:rsid w:val="002E49FC"/>
    <w:rsid w:val="004E1224"/>
    <w:rsid w:val="004E306B"/>
    <w:rsid w:val="005A1FE7"/>
    <w:rsid w:val="005A758D"/>
    <w:rsid w:val="00633821"/>
    <w:rsid w:val="00691069"/>
    <w:rsid w:val="006B0D93"/>
    <w:rsid w:val="006F1213"/>
    <w:rsid w:val="007C37DE"/>
    <w:rsid w:val="008072A9"/>
    <w:rsid w:val="00851CD0"/>
    <w:rsid w:val="008D7A9E"/>
    <w:rsid w:val="008E484A"/>
    <w:rsid w:val="00B04250"/>
    <w:rsid w:val="00BD36B8"/>
    <w:rsid w:val="00BE301E"/>
    <w:rsid w:val="00D53A37"/>
    <w:rsid w:val="00D80FDE"/>
    <w:rsid w:val="00D82B0D"/>
    <w:rsid w:val="00DA17D2"/>
    <w:rsid w:val="00EE52CB"/>
    <w:rsid w:val="00EF2AC9"/>
    <w:rsid w:val="00F252D3"/>
    <w:rsid w:val="00FC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7F57"/>
  <w15:chartTrackingRefBased/>
  <w15:docId w15:val="{ACA163F6-4E0D-4D69-9EBF-06740DD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80FD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FDE"/>
    <w:rPr>
      <w:rFonts w:eastAsiaTheme="minorEastAsia"/>
      <w:color w:val="5A5A5A" w:themeColor="text1" w:themeTint="A5"/>
      <w:spacing w:val="15"/>
    </w:rPr>
  </w:style>
  <w:style w:type="character" w:styleId="PlaceholderText">
    <w:name w:val="Placeholder Text"/>
    <w:basedOn w:val="DefaultParagraphFont"/>
    <w:uiPriority w:val="99"/>
    <w:semiHidden/>
    <w:rsid w:val="002E49FC"/>
    <w:rPr>
      <w:color w:val="808080"/>
    </w:rPr>
  </w:style>
  <w:style w:type="paragraph" w:styleId="ListParagraph">
    <w:name w:val="List Paragraph"/>
    <w:basedOn w:val="Normal"/>
    <w:uiPriority w:val="34"/>
    <w:qFormat/>
    <w:rsid w:val="00F252D3"/>
    <w:pPr>
      <w:ind w:left="720"/>
      <w:contextualSpacing/>
    </w:pPr>
  </w:style>
  <w:style w:type="character" w:styleId="Strong">
    <w:name w:val="Strong"/>
    <w:basedOn w:val="DefaultParagraphFont"/>
    <w:uiPriority w:val="22"/>
    <w:qFormat/>
    <w:rsid w:val="00F25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7</Pages>
  <Words>1960</Words>
  <Characters>10698</Characters>
  <Application>Microsoft Office Word</Application>
  <DocSecurity>0</DocSecurity>
  <Lines>161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2024-10-15T09:00:00Z</cp:lastPrinted>
  <dcterms:created xsi:type="dcterms:W3CDTF">2024-10-14T07:55:00Z</dcterms:created>
  <dcterms:modified xsi:type="dcterms:W3CDTF">2024-10-16T04:11:00Z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0b844ccc-4471-4d11-acd2-84e26ec94126</vt:lpwstr>
  </property>
</Properties>
</file>