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27D2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  <w:lang w:val="en-US"/>
        </w:rPr>
        <w:t xml:space="preserve">Construction </w:t>
      </w:r>
      <w:r>
        <w:rPr>
          <w:lang w:val="en-US"/>
        </w:rPr>
        <w:br/>
      </w:r>
      <w:r>
        <w:rPr>
          <w:lang w:val="en-US"/>
        </w:rPr>
        <w:br/>
      </w:r>
      <w:r w:rsidRPr="001F280B">
        <w:rPr>
          <w:b/>
          <w:bCs/>
        </w:rPr>
        <w:t>1. Project Delays</w:t>
      </w:r>
    </w:p>
    <w:p w14:paraId="771C6AFE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Construction progress fails to meet scheduled milestones.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 / Materials / Machinery</w:t>
      </w:r>
      <w:r w:rsidRPr="001F280B">
        <w:br/>
      </w:r>
      <w:r w:rsidRPr="001F280B">
        <w:rPr>
          <w:b/>
          <w:bCs/>
        </w:rPr>
        <w:t>Common Causes:</w:t>
      </w:r>
    </w:p>
    <w:p w14:paraId="18418BF6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Poor project planning and scheduling</w:t>
      </w:r>
    </w:p>
    <w:p w14:paraId="25A30F3F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Shortage of workers or skilled labour</w:t>
      </w:r>
    </w:p>
    <w:p w14:paraId="7B8CA42C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Material delivery delays</w:t>
      </w:r>
      <w:r w:rsidRPr="001F280B">
        <w:br/>
      </w:r>
      <w:r w:rsidRPr="001F280B">
        <w:rPr>
          <w:b/>
          <w:bCs/>
        </w:rPr>
        <w:t>Solutions / Actions:</w:t>
      </w:r>
    </w:p>
    <w:p w14:paraId="5D832657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Rebuild project timeline with realistic targets</w:t>
      </w:r>
    </w:p>
    <w:p w14:paraId="0B62C946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Increase manpower or reassign resources</w:t>
      </w:r>
    </w:p>
    <w:p w14:paraId="67D04AF5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Improve vendor delivery tracking</w:t>
      </w:r>
      <w:r w:rsidRPr="001F280B">
        <w:br/>
      </w:r>
      <w:r w:rsidRPr="001F280B">
        <w:rPr>
          <w:b/>
          <w:bCs/>
        </w:rPr>
        <w:t>Prevention Steps:</w:t>
      </w:r>
    </w:p>
    <w:p w14:paraId="3CD8929D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Weekly progress monitoring</w:t>
      </w:r>
    </w:p>
    <w:p w14:paraId="5B7D634E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Begin procurement early</w:t>
      </w:r>
    </w:p>
    <w:p w14:paraId="7457921B" w14:textId="77777777" w:rsidR="001F280B" w:rsidRPr="001F280B" w:rsidRDefault="001F280B" w:rsidP="001F280B">
      <w:pPr>
        <w:numPr>
          <w:ilvl w:val="0"/>
          <w:numId w:val="1"/>
        </w:numPr>
      </w:pPr>
      <w:r w:rsidRPr="001F280B">
        <w:t>Use digital scheduling tools with alerts</w:t>
      </w:r>
    </w:p>
    <w:p w14:paraId="5E8D0FCA" w14:textId="77777777" w:rsidR="001F280B" w:rsidRPr="001F280B" w:rsidRDefault="001F280B" w:rsidP="001F280B">
      <w:r w:rsidRPr="001F280B">
        <w:pict w14:anchorId="2B048594">
          <v:rect id="_x0000_i1109" style="width:0;height:1.5pt" o:hralign="center" o:hrstd="t" o:hr="t" fillcolor="#a0a0a0" stroked="f"/>
        </w:pict>
      </w:r>
    </w:p>
    <w:p w14:paraId="64A3AD7E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2. Cost Overruns</w:t>
      </w:r>
    </w:p>
    <w:p w14:paraId="7643B74D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Actual cost exceeds planned budget.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Money</w:t>
      </w:r>
      <w:r w:rsidRPr="001F280B">
        <w:br/>
      </w:r>
      <w:r w:rsidRPr="001F280B">
        <w:rPr>
          <w:b/>
          <w:bCs/>
        </w:rPr>
        <w:t>Common Causes:</w:t>
      </w:r>
    </w:p>
    <w:p w14:paraId="1EDC00D5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Underestimation of initial costs</w:t>
      </w:r>
    </w:p>
    <w:p w14:paraId="7918A898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Frequent variation orders</w:t>
      </w:r>
    </w:p>
    <w:p w14:paraId="4208B86B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Poor material cost control</w:t>
      </w:r>
      <w:r w:rsidRPr="001F280B">
        <w:br/>
      </w:r>
      <w:r w:rsidRPr="001F280B">
        <w:rPr>
          <w:b/>
          <w:bCs/>
        </w:rPr>
        <w:t>Solutions / Actions:</w:t>
      </w:r>
    </w:p>
    <w:p w14:paraId="6397BB9B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Monthly cost reforecasting</w:t>
      </w:r>
    </w:p>
    <w:p w14:paraId="4F05283D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Approve variations only with justification</w:t>
      </w:r>
    </w:p>
    <w:p w14:paraId="13E57A77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Centralize procurement</w:t>
      </w:r>
      <w:r w:rsidRPr="001F280B">
        <w:br/>
      </w:r>
      <w:r w:rsidRPr="001F280B">
        <w:rPr>
          <w:b/>
          <w:bCs/>
        </w:rPr>
        <w:t>Prevention Steps:</w:t>
      </w:r>
    </w:p>
    <w:p w14:paraId="6597D396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Add 10–15% contingency buffer</w:t>
      </w:r>
    </w:p>
    <w:p w14:paraId="0C9D0FB7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Track material price movement</w:t>
      </w:r>
    </w:p>
    <w:p w14:paraId="00709A61" w14:textId="77777777" w:rsidR="001F280B" w:rsidRPr="001F280B" w:rsidRDefault="001F280B" w:rsidP="001F280B">
      <w:pPr>
        <w:numPr>
          <w:ilvl w:val="0"/>
          <w:numId w:val="2"/>
        </w:numPr>
      </w:pPr>
      <w:r w:rsidRPr="001F280B">
        <w:t>Regular budget vs actual reviews</w:t>
      </w:r>
    </w:p>
    <w:p w14:paraId="7ADF25DF" w14:textId="77777777" w:rsidR="001F280B" w:rsidRPr="001F280B" w:rsidRDefault="001F280B" w:rsidP="001F280B">
      <w:r w:rsidRPr="001F280B">
        <w:pict w14:anchorId="67855741">
          <v:rect id="_x0000_i1110" style="width:0;height:1.5pt" o:hralign="center" o:hrstd="t" o:hr="t" fillcolor="#a0a0a0" stroked="f"/>
        </w:pict>
      </w:r>
    </w:p>
    <w:p w14:paraId="5DBCC36A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lastRenderedPageBreak/>
        <w:t>3. Labour Shortage</w:t>
      </w:r>
    </w:p>
    <w:p w14:paraId="2DA19200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Insufficient workers to meet project needs.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</w:t>
      </w:r>
      <w:r w:rsidRPr="001F280B">
        <w:br/>
      </w:r>
      <w:r w:rsidRPr="001F280B">
        <w:rPr>
          <w:b/>
          <w:bCs/>
        </w:rPr>
        <w:t>Common Causes:</w:t>
      </w:r>
    </w:p>
    <w:p w14:paraId="2A6AD155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Poor labour retention</w:t>
      </w:r>
    </w:p>
    <w:p w14:paraId="5EED80B8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Foreign worker permit issues</w:t>
      </w:r>
    </w:p>
    <w:p w14:paraId="587000B0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No manpower planning</w:t>
      </w:r>
      <w:r w:rsidRPr="001F280B">
        <w:br/>
      </w:r>
      <w:r w:rsidRPr="001F280B">
        <w:rPr>
          <w:b/>
          <w:bCs/>
        </w:rPr>
        <w:t>Solutions / Actions:</w:t>
      </w:r>
    </w:p>
    <w:p w14:paraId="5BD744B7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Hire backup labour contractors</w:t>
      </w:r>
    </w:p>
    <w:p w14:paraId="6C740615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Resolve permit and compliance issues</w:t>
      </w:r>
    </w:p>
    <w:p w14:paraId="3A1A3928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Provide worker incentives</w:t>
      </w:r>
      <w:r w:rsidRPr="001F280B">
        <w:br/>
      </w:r>
      <w:r w:rsidRPr="001F280B">
        <w:rPr>
          <w:b/>
          <w:bCs/>
        </w:rPr>
        <w:t>Prevention Steps:</w:t>
      </w:r>
    </w:p>
    <w:p w14:paraId="1B0F922B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Maintain manpower forecast per project phase</w:t>
      </w:r>
    </w:p>
    <w:p w14:paraId="3F673EE8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Tiered labour vendor panel</w:t>
      </w:r>
    </w:p>
    <w:p w14:paraId="76E52877" w14:textId="77777777" w:rsidR="001F280B" w:rsidRPr="001F280B" w:rsidRDefault="001F280B" w:rsidP="001F280B">
      <w:pPr>
        <w:numPr>
          <w:ilvl w:val="0"/>
          <w:numId w:val="3"/>
        </w:numPr>
      </w:pPr>
      <w:r w:rsidRPr="001F280B">
        <w:t>Improve worker welfare and accommodation</w:t>
      </w:r>
    </w:p>
    <w:p w14:paraId="504E436F" w14:textId="77777777" w:rsidR="001F280B" w:rsidRPr="001F280B" w:rsidRDefault="001F280B" w:rsidP="001F280B">
      <w:r w:rsidRPr="001F280B">
        <w:pict w14:anchorId="01714650">
          <v:rect id="_x0000_i1111" style="width:0;height:1.5pt" o:hralign="center" o:hrstd="t" o:hr="t" fillcolor="#a0a0a0" stroked="f"/>
        </w:pict>
      </w:r>
    </w:p>
    <w:p w14:paraId="657DC9DF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4. Poor Workmanship</w:t>
      </w:r>
    </w:p>
    <w:p w14:paraId="25B653F8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Construction work does not meet required standards.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</w:t>
      </w:r>
      <w:r w:rsidRPr="001F280B">
        <w:br/>
      </w:r>
      <w:r w:rsidRPr="001F280B">
        <w:rPr>
          <w:b/>
          <w:bCs/>
        </w:rPr>
        <w:t>Common Causes:</w:t>
      </w:r>
    </w:p>
    <w:p w14:paraId="5EC01068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Unskilled subcontractors</w:t>
      </w:r>
    </w:p>
    <w:p w14:paraId="09425248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Lack of supervision</w:t>
      </w:r>
    </w:p>
    <w:p w14:paraId="505B483B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No quality control system</w:t>
      </w:r>
      <w:r w:rsidRPr="001F280B">
        <w:br/>
      </w:r>
      <w:r w:rsidRPr="001F280B">
        <w:rPr>
          <w:b/>
          <w:bCs/>
        </w:rPr>
        <w:t>Solutions / Actions:</w:t>
      </w:r>
    </w:p>
    <w:p w14:paraId="58EEE27D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Assign QA/QC team</w:t>
      </w:r>
    </w:p>
    <w:p w14:paraId="5F73B431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Conduct daily inspection at each stage</w:t>
      </w:r>
    </w:p>
    <w:p w14:paraId="74D4B362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Retrain or replace subcontractors</w:t>
      </w:r>
      <w:r w:rsidRPr="001F280B">
        <w:br/>
      </w:r>
      <w:r w:rsidRPr="001F280B">
        <w:rPr>
          <w:b/>
          <w:bCs/>
        </w:rPr>
        <w:t>Prevention Steps:</w:t>
      </w:r>
    </w:p>
    <w:p w14:paraId="1EF2B2E9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Use quality checklists</w:t>
      </w:r>
    </w:p>
    <w:p w14:paraId="5FC6554E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Evaluate subcontractors before selection</w:t>
      </w:r>
    </w:p>
    <w:p w14:paraId="56C3882C" w14:textId="77777777" w:rsidR="001F280B" w:rsidRPr="001F280B" w:rsidRDefault="001F280B" w:rsidP="001F280B">
      <w:pPr>
        <w:numPr>
          <w:ilvl w:val="0"/>
          <w:numId w:val="4"/>
        </w:numPr>
      </w:pPr>
      <w:r w:rsidRPr="001F280B">
        <w:t>Monthly workmanship audit</w:t>
      </w:r>
    </w:p>
    <w:p w14:paraId="264BDCF9" w14:textId="77777777" w:rsidR="001F280B" w:rsidRPr="001F280B" w:rsidRDefault="001F280B" w:rsidP="001F280B">
      <w:r w:rsidRPr="001F280B">
        <w:pict w14:anchorId="71A31B8A">
          <v:rect id="_x0000_i1112" style="width:0;height:1.5pt" o:hralign="center" o:hrstd="t" o:hr="t" fillcolor="#a0a0a0" stroked="f"/>
        </w:pict>
      </w:r>
    </w:p>
    <w:p w14:paraId="4768FFE4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5. Safety Incidents on Site</w:t>
      </w:r>
    </w:p>
    <w:p w14:paraId="222DB9F4" w14:textId="77777777" w:rsidR="001F280B" w:rsidRPr="001F280B" w:rsidRDefault="001F280B" w:rsidP="001F280B">
      <w:r w:rsidRPr="001F280B">
        <w:rPr>
          <w:b/>
          <w:bCs/>
        </w:rPr>
        <w:lastRenderedPageBreak/>
        <w:t>Description:</w:t>
      </w:r>
      <w:r w:rsidRPr="001F280B">
        <w:t xml:space="preserve"> Accidents or injuries occur during operations.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 / Machinery</w:t>
      </w:r>
      <w:r w:rsidRPr="001F280B">
        <w:br/>
      </w:r>
      <w:r w:rsidRPr="001F280B">
        <w:rPr>
          <w:b/>
          <w:bCs/>
        </w:rPr>
        <w:t>Common Causes:</w:t>
      </w:r>
    </w:p>
    <w:p w14:paraId="4F437D3D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Workers not trained in safety</w:t>
      </w:r>
    </w:p>
    <w:p w14:paraId="6B285E74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Lack of PPE</w:t>
      </w:r>
    </w:p>
    <w:p w14:paraId="06BC8B6B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Unsafe equipment</w:t>
      </w:r>
      <w:r w:rsidRPr="001F280B">
        <w:br/>
      </w:r>
      <w:r w:rsidRPr="001F280B">
        <w:rPr>
          <w:b/>
          <w:bCs/>
        </w:rPr>
        <w:t>Solutions / Actions:</w:t>
      </w:r>
    </w:p>
    <w:p w14:paraId="0A3D4458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Conduct toolbox meetings daily</w:t>
      </w:r>
    </w:p>
    <w:p w14:paraId="6B73877C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Provide PPE and enforce usage</w:t>
      </w:r>
    </w:p>
    <w:p w14:paraId="4A217DA2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Repair or replace faulty equipment</w:t>
      </w:r>
      <w:r w:rsidRPr="001F280B">
        <w:br/>
      </w:r>
      <w:r w:rsidRPr="001F280B">
        <w:rPr>
          <w:b/>
          <w:bCs/>
        </w:rPr>
        <w:t>Prevention Steps:</w:t>
      </w:r>
    </w:p>
    <w:p w14:paraId="01DD84C0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Monthly safety training</w:t>
      </w:r>
    </w:p>
    <w:p w14:paraId="2A3A6583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Continuous EHS audit</w:t>
      </w:r>
    </w:p>
    <w:p w14:paraId="1D550911" w14:textId="77777777" w:rsidR="001F280B" w:rsidRPr="001F280B" w:rsidRDefault="001F280B" w:rsidP="001F280B">
      <w:pPr>
        <w:numPr>
          <w:ilvl w:val="0"/>
          <w:numId w:val="5"/>
        </w:numPr>
      </w:pPr>
      <w:r w:rsidRPr="001F280B">
        <w:t>Implement safety KPI for contractors</w:t>
      </w:r>
    </w:p>
    <w:p w14:paraId="62499DAD" w14:textId="77777777" w:rsidR="001F280B" w:rsidRPr="001F280B" w:rsidRDefault="001F280B" w:rsidP="001F280B">
      <w:r w:rsidRPr="001F280B">
        <w:pict w14:anchorId="19646AFB">
          <v:rect id="_x0000_i1113" style="width:0;height:1.5pt" o:hralign="center" o:hrstd="t" o:hr="t" fillcolor="#a0a0a0" stroked="f"/>
        </w:pict>
      </w:r>
    </w:p>
    <w:p w14:paraId="3D32E125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6. Material Shortages</w:t>
      </w:r>
    </w:p>
    <w:p w14:paraId="63F42679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Materials unavailable, delaying progress.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Materials</w:t>
      </w:r>
      <w:r w:rsidRPr="001F280B">
        <w:br/>
      </w:r>
      <w:r w:rsidRPr="001F280B">
        <w:rPr>
          <w:b/>
          <w:bCs/>
        </w:rPr>
        <w:t>Common Causes:</w:t>
      </w:r>
    </w:p>
    <w:p w14:paraId="2874EE96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Poor inventory planning</w:t>
      </w:r>
    </w:p>
    <w:p w14:paraId="28F1C949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Supplier reliability issues</w:t>
      </w:r>
    </w:p>
    <w:p w14:paraId="5EC3B25C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Overuse compared to BOQ</w:t>
      </w:r>
      <w:r w:rsidRPr="001F280B">
        <w:br/>
      </w:r>
      <w:r w:rsidRPr="001F280B">
        <w:rPr>
          <w:b/>
          <w:bCs/>
        </w:rPr>
        <w:t>Solutions / Actions:</w:t>
      </w:r>
    </w:p>
    <w:p w14:paraId="149E6025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Maintain minimum stock levels</w:t>
      </w:r>
    </w:p>
    <w:p w14:paraId="1ADB346D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Add alternative suppliers</w:t>
      </w:r>
    </w:p>
    <w:p w14:paraId="6676E9ED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Monitor material usage daily</w:t>
      </w:r>
      <w:r w:rsidRPr="001F280B">
        <w:br/>
      </w:r>
      <w:r w:rsidRPr="001F280B">
        <w:rPr>
          <w:b/>
          <w:bCs/>
        </w:rPr>
        <w:t>Prevention Steps:</w:t>
      </w:r>
    </w:p>
    <w:p w14:paraId="7AF90901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Forecast materials quarterly</w:t>
      </w:r>
    </w:p>
    <w:p w14:paraId="3EDB5862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Strengthen supplier agreements</w:t>
      </w:r>
    </w:p>
    <w:p w14:paraId="7FDA8C87" w14:textId="77777777" w:rsidR="001F280B" w:rsidRPr="001F280B" w:rsidRDefault="001F280B" w:rsidP="001F280B">
      <w:pPr>
        <w:numPr>
          <w:ilvl w:val="0"/>
          <w:numId w:val="6"/>
        </w:numPr>
      </w:pPr>
      <w:r w:rsidRPr="001F280B">
        <w:t>Track wastage and consumption trends</w:t>
      </w:r>
    </w:p>
    <w:p w14:paraId="7E4E0A94" w14:textId="77777777" w:rsidR="001F280B" w:rsidRPr="001F280B" w:rsidRDefault="001F280B" w:rsidP="001F280B">
      <w:r w:rsidRPr="001F280B">
        <w:pict w14:anchorId="3C68E923">
          <v:rect id="_x0000_i1114" style="width:0;height:1.5pt" o:hralign="center" o:hrstd="t" o:hr="t" fillcolor="#a0a0a0" stroked="f"/>
        </w:pict>
      </w:r>
    </w:p>
    <w:p w14:paraId="12F8D391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7. Equipment Breakdown</w:t>
      </w:r>
    </w:p>
    <w:p w14:paraId="6ED928A1" w14:textId="77777777" w:rsidR="001F280B" w:rsidRPr="001F280B" w:rsidRDefault="001F280B" w:rsidP="001F280B">
      <w:r w:rsidRPr="001F280B">
        <w:rPr>
          <w:b/>
          <w:bCs/>
        </w:rPr>
        <w:lastRenderedPageBreak/>
        <w:t>Description:</w:t>
      </w:r>
      <w:r w:rsidRPr="001F280B">
        <w:t xml:space="preserve"> Machinery stops functioning, affecting construction progress.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Machinery</w:t>
      </w:r>
      <w:r w:rsidRPr="001F280B">
        <w:br/>
      </w:r>
      <w:r w:rsidRPr="001F280B">
        <w:rPr>
          <w:b/>
          <w:bCs/>
        </w:rPr>
        <w:t>Common Causes:</w:t>
      </w:r>
    </w:p>
    <w:p w14:paraId="1BF8A938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Poor equipment maintenance</w:t>
      </w:r>
    </w:p>
    <w:p w14:paraId="2D807F38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Overuse beyond capacity</w:t>
      </w:r>
    </w:p>
    <w:p w14:paraId="359D51D3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Lack of spare parts</w:t>
      </w:r>
      <w:r w:rsidRPr="001F280B">
        <w:br/>
      </w:r>
      <w:r w:rsidRPr="001F280B">
        <w:rPr>
          <w:b/>
          <w:bCs/>
        </w:rPr>
        <w:t>Solutions / Actions:</w:t>
      </w:r>
    </w:p>
    <w:p w14:paraId="6F58D441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Repair or replace machinery</w:t>
      </w:r>
    </w:p>
    <w:p w14:paraId="3DD3C231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Rent additional equipment temporarily</w:t>
      </w:r>
    </w:p>
    <w:p w14:paraId="7FCD9FF3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Train operators</w:t>
      </w:r>
      <w:r w:rsidRPr="001F280B">
        <w:br/>
      </w:r>
      <w:r w:rsidRPr="001F280B">
        <w:rPr>
          <w:b/>
          <w:bCs/>
        </w:rPr>
        <w:t>Prevention Steps:</w:t>
      </w:r>
    </w:p>
    <w:p w14:paraId="0E7E186E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Preventive maintenance schedule</w:t>
      </w:r>
    </w:p>
    <w:p w14:paraId="167BDDD9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Maintain spare parts inventory</w:t>
      </w:r>
    </w:p>
    <w:p w14:paraId="28FA95EA" w14:textId="77777777" w:rsidR="001F280B" w:rsidRPr="001F280B" w:rsidRDefault="001F280B" w:rsidP="001F280B">
      <w:pPr>
        <w:numPr>
          <w:ilvl w:val="0"/>
          <w:numId w:val="7"/>
        </w:numPr>
      </w:pPr>
      <w:r w:rsidRPr="001F280B">
        <w:t>Operator certification and skill checks</w:t>
      </w:r>
    </w:p>
    <w:p w14:paraId="305601CF" w14:textId="77777777" w:rsidR="001F280B" w:rsidRPr="001F280B" w:rsidRDefault="001F280B" w:rsidP="001F280B">
      <w:r w:rsidRPr="001F280B">
        <w:pict w14:anchorId="1FC4C845">
          <v:rect id="_x0000_i1115" style="width:0;height:1.5pt" o:hralign="center" o:hrstd="t" o:hr="t" fillcolor="#a0a0a0" stroked="f"/>
        </w:pict>
      </w:r>
    </w:p>
    <w:p w14:paraId="6E9026D5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8. Rework &amp; Rectification</w:t>
      </w:r>
    </w:p>
    <w:p w14:paraId="2B2EA1E8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Work has to be redone due to errors or failure to meet requirements.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 / Materials</w:t>
      </w:r>
      <w:r w:rsidRPr="001F280B">
        <w:br/>
      </w:r>
      <w:r w:rsidRPr="001F280B">
        <w:rPr>
          <w:b/>
          <w:bCs/>
        </w:rPr>
        <w:t>Common Causes:</w:t>
      </w:r>
    </w:p>
    <w:p w14:paraId="370603BE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Miscommunication of specifications</w:t>
      </w:r>
    </w:p>
    <w:p w14:paraId="7CCA6E48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Poor site supervision</w:t>
      </w:r>
    </w:p>
    <w:p w14:paraId="7CF5AD53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Rushed work</w:t>
      </w:r>
      <w:r w:rsidRPr="001F280B">
        <w:br/>
      </w:r>
      <w:r w:rsidRPr="001F280B">
        <w:rPr>
          <w:b/>
          <w:bCs/>
        </w:rPr>
        <w:t>Solutions / Actions:</w:t>
      </w:r>
    </w:p>
    <w:p w14:paraId="78073C04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Clarify and document all requirements</w:t>
      </w:r>
    </w:p>
    <w:p w14:paraId="489650D3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Increase site inspections</w:t>
      </w:r>
    </w:p>
    <w:p w14:paraId="49A793BB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Implement stop-work checks</w:t>
      </w:r>
      <w:r w:rsidRPr="001F280B">
        <w:br/>
      </w:r>
      <w:r w:rsidRPr="001F280B">
        <w:rPr>
          <w:b/>
          <w:bCs/>
        </w:rPr>
        <w:t>Prevention Steps:</w:t>
      </w:r>
    </w:p>
    <w:p w14:paraId="3CDB480C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Use method statements</w:t>
      </w:r>
    </w:p>
    <w:p w14:paraId="4367C967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Pre-work briefings daily</w:t>
      </w:r>
    </w:p>
    <w:p w14:paraId="7FA65479" w14:textId="77777777" w:rsidR="001F280B" w:rsidRPr="001F280B" w:rsidRDefault="001F280B" w:rsidP="001F280B">
      <w:pPr>
        <w:numPr>
          <w:ilvl w:val="0"/>
          <w:numId w:val="8"/>
        </w:numPr>
      </w:pPr>
      <w:r w:rsidRPr="001F280B">
        <w:t>Standardize acceptance criteria</w:t>
      </w:r>
    </w:p>
    <w:p w14:paraId="2B03A0EA" w14:textId="77777777" w:rsidR="001F280B" w:rsidRPr="001F280B" w:rsidRDefault="001F280B" w:rsidP="001F280B">
      <w:r w:rsidRPr="001F280B">
        <w:pict w14:anchorId="5B43CFC3">
          <v:rect id="_x0000_i1116" style="width:0;height:1.5pt" o:hralign="center" o:hrstd="t" o:hr="t" fillcolor="#a0a0a0" stroked="f"/>
        </w:pict>
      </w:r>
    </w:p>
    <w:p w14:paraId="45410DB2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9. Theft/Vandalism on Site</w:t>
      </w:r>
    </w:p>
    <w:p w14:paraId="6BB73396" w14:textId="77777777" w:rsidR="001F280B" w:rsidRPr="001F280B" w:rsidRDefault="001F280B" w:rsidP="001F280B">
      <w:r w:rsidRPr="001F280B">
        <w:rPr>
          <w:b/>
          <w:bCs/>
        </w:rPr>
        <w:lastRenderedPageBreak/>
        <w:t>Description:</w:t>
      </w:r>
      <w:r w:rsidRPr="001F280B">
        <w:t xml:space="preserve"> Tools, equipment, or materials go missing or get damaged.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Materials / Machinery</w:t>
      </w:r>
      <w:r w:rsidRPr="001F280B">
        <w:br/>
      </w:r>
      <w:r w:rsidRPr="001F280B">
        <w:rPr>
          <w:b/>
          <w:bCs/>
        </w:rPr>
        <w:t>Common Causes:</w:t>
      </w:r>
    </w:p>
    <w:p w14:paraId="6E42FE18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Weak site security</w:t>
      </w:r>
    </w:p>
    <w:p w14:paraId="1B1AE19F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No perimeter fencing</w:t>
      </w:r>
    </w:p>
    <w:p w14:paraId="714E50D3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Poor inventory control</w:t>
      </w:r>
      <w:r w:rsidRPr="001F280B">
        <w:br/>
      </w:r>
      <w:r w:rsidRPr="001F280B">
        <w:rPr>
          <w:b/>
          <w:bCs/>
        </w:rPr>
        <w:t>Solutions / Actions:</w:t>
      </w:r>
    </w:p>
    <w:p w14:paraId="647F941A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Install CCTV and lighting</w:t>
      </w:r>
    </w:p>
    <w:p w14:paraId="0D61A78E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Implement material check-in/out system</w:t>
      </w:r>
    </w:p>
    <w:p w14:paraId="76659A98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Hire security guard</w:t>
      </w:r>
      <w:r w:rsidRPr="001F280B">
        <w:br/>
      </w:r>
      <w:r w:rsidRPr="001F280B">
        <w:rPr>
          <w:b/>
          <w:bCs/>
        </w:rPr>
        <w:t>Prevention Steps:</w:t>
      </w:r>
    </w:p>
    <w:p w14:paraId="32E8B946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Maintain security patrol schedule</w:t>
      </w:r>
    </w:p>
    <w:p w14:paraId="2518763E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Keep high-value materials locked</w:t>
      </w:r>
    </w:p>
    <w:p w14:paraId="367CEAC3" w14:textId="77777777" w:rsidR="001F280B" w:rsidRPr="001F280B" w:rsidRDefault="001F280B" w:rsidP="001F280B">
      <w:pPr>
        <w:numPr>
          <w:ilvl w:val="0"/>
          <w:numId w:val="9"/>
        </w:numPr>
      </w:pPr>
      <w:r w:rsidRPr="001F280B">
        <w:t>Weekly inventory audits</w:t>
      </w:r>
    </w:p>
    <w:p w14:paraId="71470431" w14:textId="77777777" w:rsidR="001F280B" w:rsidRPr="001F280B" w:rsidRDefault="001F280B" w:rsidP="001F280B">
      <w:r w:rsidRPr="001F280B">
        <w:pict w14:anchorId="53865DBB">
          <v:rect id="_x0000_i1117" style="width:0;height:1.5pt" o:hralign="center" o:hrstd="t" o:hr="t" fillcolor="#a0a0a0" stroked="f"/>
        </w:pict>
      </w:r>
    </w:p>
    <w:p w14:paraId="4C78C556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10. Poor Communication Between Stakeholders</w:t>
      </w:r>
    </w:p>
    <w:p w14:paraId="50373FB2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Misalignment between contractors, consultants, and project owner.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</w:t>
      </w:r>
      <w:r w:rsidRPr="001F280B">
        <w:br/>
      </w:r>
      <w:r w:rsidRPr="001F280B">
        <w:rPr>
          <w:b/>
          <w:bCs/>
        </w:rPr>
        <w:t>Common Causes:</w:t>
      </w:r>
    </w:p>
    <w:p w14:paraId="72936621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No centralized communication channel</w:t>
      </w:r>
    </w:p>
    <w:p w14:paraId="1BC1F15B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Missed documentation</w:t>
      </w:r>
    </w:p>
    <w:p w14:paraId="7A550327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Confusing authority lines</w:t>
      </w:r>
      <w:r w:rsidRPr="001F280B">
        <w:br/>
      </w:r>
      <w:r w:rsidRPr="001F280B">
        <w:rPr>
          <w:b/>
          <w:bCs/>
        </w:rPr>
        <w:t>Solutions / Actions:</w:t>
      </w:r>
    </w:p>
    <w:p w14:paraId="2A66D9DE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Set weekly coordination meetings</w:t>
      </w:r>
    </w:p>
    <w:p w14:paraId="46C0E64D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Use project communication tools</w:t>
      </w:r>
    </w:p>
    <w:p w14:paraId="714FEAD7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Standardize reporting</w:t>
      </w:r>
      <w:r w:rsidRPr="001F280B">
        <w:br/>
      </w:r>
      <w:r w:rsidRPr="001F280B">
        <w:rPr>
          <w:b/>
          <w:bCs/>
        </w:rPr>
        <w:t>Prevention Steps:</w:t>
      </w:r>
    </w:p>
    <w:p w14:paraId="21F13644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RACI matrix for all roles</w:t>
      </w:r>
    </w:p>
    <w:p w14:paraId="3DBB816E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Store all documents centrally</w:t>
      </w:r>
    </w:p>
    <w:p w14:paraId="5D6131AD" w14:textId="77777777" w:rsidR="001F280B" w:rsidRPr="001F280B" w:rsidRDefault="001F280B" w:rsidP="001F280B">
      <w:pPr>
        <w:numPr>
          <w:ilvl w:val="0"/>
          <w:numId w:val="10"/>
        </w:numPr>
      </w:pPr>
      <w:r w:rsidRPr="001F280B">
        <w:t>Implement communication SOP</w:t>
      </w:r>
    </w:p>
    <w:p w14:paraId="74BB9615" w14:textId="77777777" w:rsidR="001F280B" w:rsidRPr="001F280B" w:rsidRDefault="001F280B" w:rsidP="001F280B">
      <w:r w:rsidRPr="001F280B">
        <w:pict w14:anchorId="64C6AC5E">
          <v:rect id="_x0000_i1118" style="width:0;height:1.5pt" o:hralign="center" o:hrstd="t" o:hr="t" fillcolor="#a0a0a0" stroked="f"/>
        </w:pict>
      </w:r>
    </w:p>
    <w:p w14:paraId="5B799478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11. Slow Permit or Inspection Approvals</w:t>
      </w:r>
    </w:p>
    <w:p w14:paraId="6241AEB6" w14:textId="77777777" w:rsidR="001F280B" w:rsidRPr="001F280B" w:rsidRDefault="001F280B" w:rsidP="001F280B">
      <w:r w:rsidRPr="001F280B">
        <w:rPr>
          <w:b/>
          <w:bCs/>
        </w:rPr>
        <w:lastRenderedPageBreak/>
        <w:t>Description:</w:t>
      </w:r>
      <w:r w:rsidRPr="001F280B">
        <w:t xml:space="preserve"> Work halted due to pending approvals from authorities.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</w:t>
      </w:r>
      <w:r w:rsidRPr="001F280B">
        <w:br/>
      </w:r>
      <w:r w:rsidRPr="001F280B">
        <w:rPr>
          <w:b/>
          <w:bCs/>
        </w:rPr>
        <w:t>Common Causes:</w:t>
      </w:r>
    </w:p>
    <w:p w14:paraId="0CD86445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Poor document preparation</w:t>
      </w:r>
    </w:p>
    <w:p w14:paraId="648B70F9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Delayed submissions</w:t>
      </w:r>
    </w:p>
    <w:p w14:paraId="5479EC5A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Inexperienced compliance staff</w:t>
      </w:r>
      <w:r w:rsidRPr="001F280B">
        <w:br/>
      </w:r>
      <w:r w:rsidRPr="001F280B">
        <w:rPr>
          <w:b/>
          <w:bCs/>
        </w:rPr>
        <w:t>Solutions / Actions:</w:t>
      </w:r>
    </w:p>
    <w:p w14:paraId="646D281D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Early submission planning</w:t>
      </w:r>
    </w:p>
    <w:p w14:paraId="4AA8BE32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Assign senior coordinator</w:t>
      </w:r>
    </w:p>
    <w:p w14:paraId="46955FF3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Prepare all required documents in checklist</w:t>
      </w:r>
      <w:r w:rsidRPr="001F280B">
        <w:br/>
      </w:r>
      <w:r w:rsidRPr="001F280B">
        <w:rPr>
          <w:b/>
          <w:bCs/>
        </w:rPr>
        <w:t>Prevention Steps:</w:t>
      </w:r>
    </w:p>
    <w:p w14:paraId="6B8EDAAC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Track approval timelines</w:t>
      </w:r>
    </w:p>
    <w:p w14:paraId="6267D9D1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Maintain authority requirement database</w:t>
      </w:r>
    </w:p>
    <w:p w14:paraId="451BFEF7" w14:textId="77777777" w:rsidR="001F280B" w:rsidRPr="001F280B" w:rsidRDefault="001F280B" w:rsidP="001F280B">
      <w:pPr>
        <w:numPr>
          <w:ilvl w:val="0"/>
          <w:numId w:val="11"/>
        </w:numPr>
      </w:pPr>
      <w:r w:rsidRPr="001F280B">
        <w:t>Schedule inspections proactively</w:t>
      </w:r>
    </w:p>
    <w:p w14:paraId="5E1133FA" w14:textId="77777777" w:rsidR="001F280B" w:rsidRPr="001F280B" w:rsidRDefault="001F280B" w:rsidP="001F280B">
      <w:r w:rsidRPr="001F280B">
        <w:pict w14:anchorId="34CF7F65">
          <v:rect id="_x0000_i1119" style="width:0;height:1.5pt" o:hralign="center" o:hrstd="t" o:hr="t" fillcolor="#a0a0a0" stroked="f"/>
        </w:pict>
      </w:r>
    </w:p>
    <w:p w14:paraId="5503ED63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12. Variation Order Disputes</w:t>
      </w:r>
    </w:p>
    <w:p w14:paraId="12B6DA91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Conflicts with clients or contractors over scope changes.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Money</w:t>
      </w:r>
      <w:r w:rsidRPr="001F280B">
        <w:br/>
      </w:r>
      <w:r w:rsidRPr="001F280B">
        <w:rPr>
          <w:b/>
          <w:bCs/>
        </w:rPr>
        <w:t>Common Causes:</w:t>
      </w:r>
    </w:p>
    <w:p w14:paraId="0BEB99DC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Vague work scope</w:t>
      </w:r>
    </w:p>
    <w:p w14:paraId="687A54B3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Poor documentation</w:t>
      </w:r>
    </w:p>
    <w:p w14:paraId="381057AE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No cost justification</w:t>
      </w:r>
      <w:r w:rsidRPr="001F280B">
        <w:br/>
      </w:r>
      <w:r w:rsidRPr="001F280B">
        <w:rPr>
          <w:b/>
          <w:bCs/>
        </w:rPr>
        <w:t>Solutions / Actions:</w:t>
      </w:r>
    </w:p>
    <w:p w14:paraId="66008354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Use standardized VO documentation</w:t>
      </w:r>
    </w:p>
    <w:p w14:paraId="3CBB148B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Attach proof (photo/video/BOQ)</w:t>
      </w:r>
    </w:p>
    <w:p w14:paraId="700FE8F7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Negotiate and agree on cost before work begins</w:t>
      </w:r>
      <w:r w:rsidRPr="001F280B">
        <w:br/>
      </w:r>
      <w:r w:rsidRPr="001F280B">
        <w:rPr>
          <w:b/>
          <w:bCs/>
        </w:rPr>
        <w:t>Prevention Steps:</w:t>
      </w:r>
    </w:p>
    <w:p w14:paraId="2D694F15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Validate scope before project starts</w:t>
      </w:r>
    </w:p>
    <w:p w14:paraId="3C0B9C24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Regularly update as-built drawings</w:t>
      </w:r>
    </w:p>
    <w:p w14:paraId="2471DDCF" w14:textId="77777777" w:rsidR="001F280B" w:rsidRPr="001F280B" w:rsidRDefault="001F280B" w:rsidP="001F280B">
      <w:pPr>
        <w:numPr>
          <w:ilvl w:val="0"/>
          <w:numId w:val="12"/>
        </w:numPr>
      </w:pPr>
      <w:r w:rsidRPr="001F280B">
        <w:t>Clear approval workflow</w:t>
      </w:r>
    </w:p>
    <w:p w14:paraId="3F5701AD" w14:textId="77777777" w:rsidR="001F280B" w:rsidRPr="001F280B" w:rsidRDefault="001F280B" w:rsidP="001F280B">
      <w:r w:rsidRPr="001F280B">
        <w:pict w14:anchorId="17571917">
          <v:rect id="_x0000_i1120" style="width:0;height:1.5pt" o:hralign="center" o:hrstd="t" o:hr="t" fillcolor="#a0a0a0" stroked="f"/>
        </w:pict>
      </w:r>
    </w:p>
    <w:p w14:paraId="07E81B86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13. Weather Delays</w:t>
      </w:r>
    </w:p>
    <w:p w14:paraId="6E7496B4" w14:textId="77777777" w:rsidR="001F280B" w:rsidRPr="001F280B" w:rsidRDefault="001F280B" w:rsidP="001F280B">
      <w:r w:rsidRPr="001F280B">
        <w:rPr>
          <w:b/>
          <w:bCs/>
        </w:rPr>
        <w:lastRenderedPageBreak/>
        <w:t>Description:</w:t>
      </w:r>
      <w:r w:rsidRPr="001F280B">
        <w:t xml:space="preserve"> Rain, storms, or haze disrupt construction progress.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 / Materials / Machinery</w:t>
      </w:r>
      <w:r w:rsidRPr="001F280B">
        <w:br/>
      </w:r>
      <w:r w:rsidRPr="001F280B">
        <w:rPr>
          <w:b/>
          <w:bCs/>
        </w:rPr>
        <w:t>Common Causes:</w:t>
      </w:r>
    </w:p>
    <w:p w14:paraId="09C66BFC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No contingency plan</w:t>
      </w:r>
    </w:p>
    <w:p w14:paraId="1C2947F0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Outdoor work dependency</w:t>
      </w:r>
    </w:p>
    <w:p w14:paraId="76B98E29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Poor sequencing</w:t>
      </w:r>
      <w:r w:rsidRPr="001F280B">
        <w:br/>
      </w:r>
      <w:r w:rsidRPr="001F280B">
        <w:rPr>
          <w:b/>
          <w:bCs/>
        </w:rPr>
        <w:t>Solutions / Actions:</w:t>
      </w:r>
    </w:p>
    <w:p w14:paraId="478FC224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Adjust project schedule</w:t>
      </w:r>
    </w:p>
    <w:p w14:paraId="7117B3AB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Increase manpower to cover lost days</w:t>
      </w:r>
    </w:p>
    <w:p w14:paraId="3554AA19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Use temporary shelters</w:t>
      </w:r>
      <w:r w:rsidRPr="001F280B">
        <w:br/>
      </w:r>
      <w:r w:rsidRPr="001F280B">
        <w:rPr>
          <w:b/>
          <w:bCs/>
        </w:rPr>
        <w:t>Prevention Steps:</w:t>
      </w:r>
    </w:p>
    <w:p w14:paraId="0C0E480B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Plan weather-sensitive tasks in advance</w:t>
      </w:r>
    </w:p>
    <w:p w14:paraId="1AEE8200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Maintain alternative task plan</w:t>
      </w:r>
    </w:p>
    <w:p w14:paraId="4AFDEFB9" w14:textId="77777777" w:rsidR="001F280B" w:rsidRPr="001F280B" w:rsidRDefault="001F280B" w:rsidP="001F280B">
      <w:pPr>
        <w:numPr>
          <w:ilvl w:val="0"/>
          <w:numId w:val="13"/>
        </w:numPr>
      </w:pPr>
      <w:r w:rsidRPr="001F280B">
        <w:t>Track weather patterns weekly</w:t>
      </w:r>
    </w:p>
    <w:p w14:paraId="0AE26F1E" w14:textId="77777777" w:rsidR="001F280B" w:rsidRPr="001F280B" w:rsidRDefault="001F280B" w:rsidP="001F280B">
      <w:r w:rsidRPr="001F280B">
        <w:pict w14:anchorId="036A4134">
          <v:rect id="_x0000_i1121" style="width:0;height:1.5pt" o:hralign="center" o:hrstd="t" o:hr="t" fillcolor="#a0a0a0" stroked="f"/>
        </w:pict>
      </w:r>
    </w:p>
    <w:p w14:paraId="2BCD7C62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14. Site Congestion</w:t>
      </w:r>
    </w:p>
    <w:p w14:paraId="05299512" w14:textId="77777777" w:rsidR="001F280B" w:rsidRPr="001F280B" w:rsidRDefault="001F280B" w:rsidP="001F280B">
      <w:r w:rsidRPr="001F280B">
        <w:rPr>
          <w:b/>
          <w:bCs/>
        </w:rPr>
        <w:t>Description:</w:t>
      </w:r>
      <w:r w:rsidRPr="001F280B">
        <w:t xml:space="preserve"> Overcrowded work areas slowing down progress.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 / Machinery</w:t>
      </w:r>
      <w:r w:rsidRPr="001F280B">
        <w:br/>
      </w:r>
      <w:r w:rsidRPr="001F280B">
        <w:rPr>
          <w:b/>
          <w:bCs/>
        </w:rPr>
        <w:t>Common Causes:</w:t>
      </w:r>
    </w:p>
    <w:p w14:paraId="2748825F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Poor work sequencing</w:t>
      </w:r>
    </w:p>
    <w:p w14:paraId="23BE3E25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Too many trades working simultaneously</w:t>
      </w:r>
    </w:p>
    <w:p w14:paraId="5462DDCB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Material storage blocking work areas</w:t>
      </w:r>
      <w:r w:rsidRPr="001F280B">
        <w:br/>
      </w:r>
      <w:r w:rsidRPr="001F280B">
        <w:rPr>
          <w:b/>
          <w:bCs/>
        </w:rPr>
        <w:t>Solutions / Actions:</w:t>
      </w:r>
    </w:p>
    <w:p w14:paraId="6FE3921B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Re-plan work sequence</w:t>
      </w:r>
    </w:p>
    <w:p w14:paraId="0868FC17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Improve site layout</w:t>
      </w:r>
    </w:p>
    <w:p w14:paraId="3E9BAF95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Stagger subcontractor working hours</w:t>
      </w:r>
      <w:r w:rsidRPr="001F280B">
        <w:br/>
      </w:r>
      <w:r w:rsidRPr="001F280B">
        <w:rPr>
          <w:b/>
          <w:bCs/>
        </w:rPr>
        <w:t>Prevention Steps:</w:t>
      </w:r>
    </w:p>
    <w:p w14:paraId="75ABCDED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Weekly site logistics planning</w:t>
      </w:r>
    </w:p>
    <w:p w14:paraId="5B080564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Use material laydown maps</w:t>
      </w:r>
    </w:p>
    <w:p w14:paraId="5DC3B6C0" w14:textId="77777777" w:rsidR="001F280B" w:rsidRPr="001F280B" w:rsidRDefault="001F280B" w:rsidP="001F280B">
      <w:pPr>
        <w:numPr>
          <w:ilvl w:val="0"/>
          <w:numId w:val="14"/>
        </w:numPr>
      </w:pPr>
      <w:r w:rsidRPr="001F280B">
        <w:t>Limit number of trades per area</w:t>
      </w:r>
    </w:p>
    <w:p w14:paraId="3846D365" w14:textId="77777777" w:rsidR="001F280B" w:rsidRPr="001F280B" w:rsidRDefault="001F280B" w:rsidP="001F280B">
      <w:r w:rsidRPr="001F280B">
        <w:pict w14:anchorId="1E54240F">
          <v:rect id="_x0000_i1122" style="width:0;height:1.5pt" o:hralign="center" o:hrstd="t" o:hr="t" fillcolor="#a0a0a0" stroked="f"/>
        </w:pict>
      </w:r>
    </w:p>
    <w:p w14:paraId="102895E6" w14:textId="77777777" w:rsidR="001F280B" w:rsidRPr="001F280B" w:rsidRDefault="001F280B" w:rsidP="001F280B">
      <w:pPr>
        <w:rPr>
          <w:b/>
          <w:bCs/>
        </w:rPr>
      </w:pPr>
      <w:r w:rsidRPr="001F280B">
        <w:rPr>
          <w:b/>
          <w:bCs/>
        </w:rPr>
        <w:t>15. Documentation Errors</w:t>
      </w:r>
    </w:p>
    <w:p w14:paraId="000B419F" w14:textId="77777777" w:rsidR="001F280B" w:rsidRPr="001F280B" w:rsidRDefault="001F280B" w:rsidP="001F280B">
      <w:r w:rsidRPr="001F280B">
        <w:rPr>
          <w:b/>
          <w:bCs/>
        </w:rPr>
        <w:lastRenderedPageBreak/>
        <w:t>Description:</w:t>
      </w:r>
      <w:r w:rsidRPr="001F280B">
        <w:t xml:space="preserve"> Incorrect drawings, missing documents, or outdated plans used.</w:t>
      </w:r>
      <w:r w:rsidRPr="001F280B">
        <w:br/>
      </w:r>
      <w:r w:rsidRPr="001F280B">
        <w:rPr>
          <w:b/>
          <w:bCs/>
        </w:rPr>
        <w:t>Which M:</w:t>
      </w:r>
      <w:r w:rsidRPr="001F280B">
        <w:t xml:space="preserve"> Manpower / Materials</w:t>
      </w:r>
      <w:r w:rsidRPr="001F280B">
        <w:br/>
      </w:r>
      <w:r w:rsidRPr="001F280B">
        <w:rPr>
          <w:b/>
          <w:bCs/>
        </w:rPr>
        <w:t>Common Causes:</w:t>
      </w:r>
    </w:p>
    <w:p w14:paraId="4AE1128E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No document control system</w:t>
      </w:r>
    </w:p>
    <w:p w14:paraId="3791A85B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Staff using old versions</w:t>
      </w:r>
    </w:p>
    <w:p w14:paraId="69F47935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Poor coordination between consultants</w:t>
      </w:r>
      <w:r w:rsidRPr="001F280B">
        <w:br/>
      </w:r>
      <w:r w:rsidRPr="001F280B">
        <w:rPr>
          <w:b/>
          <w:bCs/>
        </w:rPr>
        <w:t>Solutions / Actions:</w:t>
      </w:r>
    </w:p>
    <w:p w14:paraId="62DAD166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Implement digital document control</w:t>
      </w:r>
    </w:p>
    <w:p w14:paraId="7FA02C83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Train staff to use latest revisions</w:t>
      </w:r>
    </w:p>
    <w:p w14:paraId="3ED8A476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Conduct drawing review meetings</w:t>
      </w:r>
      <w:r w:rsidRPr="001F280B">
        <w:br/>
      </w:r>
      <w:r w:rsidRPr="001F280B">
        <w:rPr>
          <w:b/>
          <w:bCs/>
        </w:rPr>
        <w:t>Prevention Steps:</w:t>
      </w:r>
    </w:p>
    <w:p w14:paraId="182A1AE9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Document versioning SOP</w:t>
      </w:r>
    </w:p>
    <w:p w14:paraId="22572088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Central repository for all drawings</w:t>
      </w:r>
    </w:p>
    <w:p w14:paraId="0387CA9D" w14:textId="77777777" w:rsidR="001F280B" w:rsidRPr="001F280B" w:rsidRDefault="001F280B" w:rsidP="001F280B">
      <w:pPr>
        <w:numPr>
          <w:ilvl w:val="0"/>
          <w:numId w:val="15"/>
        </w:numPr>
      </w:pPr>
      <w:r w:rsidRPr="001F280B">
        <w:t>Weekly cross-check between consultants</w:t>
      </w:r>
    </w:p>
    <w:p w14:paraId="60160CCD" w14:textId="0B74AE46" w:rsidR="00C23C39" w:rsidRPr="001F280B" w:rsidRDefault="00C23C39">
      <w:pPr>
        <w:rPr>
          <w:lang w:val="en-US"/>
        </w:rPr>
      </w:pPr>
    </w:p>
    <w:sectPr w:rsidR="00C23C39" w:rsidRPr="001F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9B5"/>
    <w:multiLevelType w:val="multilevel"/>
    <w:tmpl w:val="069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5FF7"/>
    <w:multiLevelType w:val="multilevel"/>
    <w:tmpl w:val="C23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E4AFE"/>
    <w:multiLevelType w:val="multilevel"/>
    <w:tmpl w:val="5D3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C74C3"/>
    <w:multiLevelType w:val="multilevel"/>
    <w:tmpl w:val="817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6083E"/>
    <w:multiLevelType w:val="multilevel"/>
    <w:tmpl w:val="CFE8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F6BCD"/>
    <w:multiLevelType w:val="multilevel"/>
    <w:tmpl w:val="ADD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041F0"/>
    <w:multiLevelType w:val="multilevel"/>
    <w:tmpl w:val="BDD8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C3015"/>
    <w:multiLevelType w:val="multilevel"/>
    <w:tmpl w:val="B63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637D7"/>
    <w:multiLevelType w:val="multilevel"/>
    <w:tmpl w:val="E1A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078AA"/>
    <w:multiLevelType w:val="multilevel"/>
    <w:tmpl w:val="DB4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C737D"/>
    <w:multiLevelType w:val="multilevel"/>
    <w:tmpl w:val="BD3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47DDA"/>
    <w:multiLevelType w:val="multilevel"/>
    <w:tmpl w:val="CDE4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33CBA"/>
    <w:multiLevelType w:val="multilevel"/>
    <w:tmpl w:val="D04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91E96"/>
    <w:multiLevelType w:val="multilevel"/>
    <w:tmpl w:val="282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0110A"/>
    <w:multiLevelType w:val="multilevel"/>
    <w:tmpl w:val="BAA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54899">
    <w:abstractNumId w:val="1"/>
  </w:num>
  <w:num w:numId="2" w16cid:durableId="1578709730">
    <w:abstractNumId w:val="11"/>
  </w:num>
  <w:num w:numId="3" w16cid:durableId="859317640">
    <w:abstractNumId w:val="7"/>
  </w:num>
  <w:num w:numId="4" w16cid:durableId="1422876473">
    <w:abstractNumId w:val="0"/>
  </w:num>
  <w:num w:numId="5" w16cid:durableId="1752581683">
    <w:abstractNumId w:val="10"/>
  </w:num>
  <w:num w:numId="6" w16cid:durableId="1300451902">
    <w:abstractNumId w:val="5"/>
  </w:num>
  <w:num w:numId="7" w16cid:durableId="1846281999">
    <w:abstractNumId w:val="9"/>
  </w:num>
  <w:num w:numId="8" w16cid:durableId="1705519103">
    <w:abstractNumId w:val="14"/>
  </w:num>
  <w:num w:numId="9" w16cid:durableId="1640647380">
    <w:abstractNumId w:val="2"/>
  </w:num>
  <w:num w:numId="10" w16cid:durableId="2007511391">
    <w:abstractNumId w:val="13"/>
  </w:num>
  <w:num w:numId="11" w16cid:durableId="1403141068">
    <w:abstractNumId w:val="8"/>
  </w:num>
  <w:num w:numId="12" w16cid:durableId="2075468286">
    <w:abstractNumId w:val="6"/>
  </w:num>
  <w:num w:numId="13" w16cid:durableId="618881398">
    <w:abstractNumId w:val="3"/>
  </w:num>
  <w:num w:numId="14" w16cid:durableId="1081173838">
    <w:abstractNumId w:val="4"/>
  </w:num>
  <w:num w:numId="15" w16cid:durableId="15519654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0B"/>
    <w:rsid w:val="001F280B"/>
    <w:rsid w:val="00AD2586"/>
    <w:rsid w:val="00C23C39"/>
    <w:rsid w:val="00C4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460A"/>
  <w15:chartTrackingRefBased/>
  <w15:docId w15:val="{20561CA6-854F-467F-9F93-493525EF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2025-12-03T08:47:00Z</dcterms:created>
  <dcterms:modified xsi:type="dcterms:W3CDTF">2025-12-03T08:48:00Z</dcterms:modified>
</cp:coreProperties>
</file>