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AA4C" w14:textId="77777777" w:rsidR="00166534" w:rsidRPr="00166534" w:rsidRDefault="00166534" w:rsidP="00166534">
      <w:pPr>
        <w:rPr>
          <w:b/>
          <w:bCs/>
        </w:rPr>
      </w:pPr>
      <w:r>
        <w:rPr>
          <w:lang w:val="en-US"/>
        </w:rPr>
        <w:t xml:space="preserve">Manufacturing </w:t>
      </w:r>
      <w:r>
        <w:rPr>
          <w:lang w:val="en-US"/>
        </w:rPr>
        <w:br/>
      </w:r>
      <w:r>
        <w:rPr>
          <w:lang w:val="en-US"/>
        </w:rPr>
        <w:br/>
      </w:r>
      <w:r w:rsidRPr="00166534">
        <w:rPr>
          <w:b/>
          <w:bCs/>
        </w:rPr>
        <w:t>1. Title: Production Delays &amp; Low Output</w:t>
      </w:r>
    </w:p>
    <w:p w14:paraId="1675E7B3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Actual production output does not meet target, causing late deliveries.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Man / Machine / Method / Material</w:t>
      </w:r>
      <w:r w:rsidRPr="00166534">
        <w:br/>
      </w:r>
      <w:r w:rsidRPr="00166534">
        <w:rPr>
          <w:b/>
          <w:bCs/>
        </w:rPr>
        <w:t>Common Causes:</w:t>
      </w:r>
    </w:p>
    <w:p w14:paraId="44467973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Machine downtime</w:t>
      </w:r>
    </w:p>
    <w:p w14:paraId="5EADFCD4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Poor production planning</w:t>
      </w:r>
    </w:p>
    <w:p w14:paraId="53C938DE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Insufficient manpower</w:t>
      </w:r>
    </w:p>
    <w:p w14:paraId="69976D0B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Raw material shortage</w:t>
      </w:r>
      <w:r w:rsidRPr="00166534">
        <w:br/>
      </w:r>
      <w:r w:rsidRPr="00166534">
        <w:rPr>
          <w:b/>
          <w:bCs/>
        </w:rPr>
        <w:t>Solutions / Actions:</w:t>
      </w:r>
    </w:p>
    <w:p w14:paraId="713F3B60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Implement production scheduling board</w:t>
      </w:r>
    </w:p>
    <w:p w14:paraId="21D5BFCC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Improve maintenance planning</w:t>
      </w:r>
    </w:p>
    <w:p w14:paraId="202BBA92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Introduce multi-skilled workers</w:t>
      </w:r>
    </w:p>
    <w:p w14:paraId="48A13520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Establish material reorder points</w:t>
      </w:r>
      <w:r w:rsidRPr="00166534">
        <w:br/>
      </w:r>
      <w:r w:rsidRPr="00166534">
        <w:rPr>
          <w:b/>
          <w:bCs/>
        </w:rPr>
        <w:t>Prevention:</w:t>
      </w:r>
    </w:p>
    <w:p w14:paraId="6B7FEE67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Daily production review</w:t>
      </w:r>
    </w:p>
    <w:p w14:paraId="25E9E732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Capacity planning audit</w:t>
      </w:r>
    </w:p>
    <w:p w14:paraId="195733B8" w14:textId="77777777" w:rsidR="00166534" w:rsidRPr="00166534" w:rsidRDefault="00166534" w:rsidP="00166534">
      <w:pPr>
        <w:numPr>
          <w:ilvl w:val="0"/>
          <w:numId w:val="1"/>
        </w:numPr>
      </w:pPr>
      <w:r w:rsidRPr="00166534">
        <w:t>Material forecasting system</w:t>
      </w:r>
    </w:p>
    <w:p w14:paraId="4167E96B" w14:textId="77777777" w:rsidR="00166534" w:rsidRPr="00166534" w:rsidRDefault="00166534" w:rsidP="00166534">
      <w:r w:rsidRPr="00166534">
        <w:pict w14:anchorId="1FA1CF40">
          <v:rect id="_x0000_i1103" style="width:0;height:1.5pt" o:hralign="center" o:hrstd="t" o:hr="t" fillcolor="#a0a0a0" stroked="f"/>
        </w:pict>
      </w:r>
    </w:p>
    <w:p w14:paraId="4A7283F7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2. Title: High Machine Downtime</w:t>
      </w:r>
    </w:p>
    <w:p w14:paraId="263D6942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Frequent breakdowns cause output losses and quality issues.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Machine / Method / Material</w:t>
      </w:r>
      <w:r w:rsidRPr="00166534">
        <w:br/>
      </w:r>
      <w:r w:rsidRPr="00166534">
        <w:rPr>
          <w:b/>
          <w:bCs/>
        </w:rPr>
        <w:t>Common Causes:</w:t>
      </w:r>
    </w:p>
    <w:p w14:paraId="1CFBCA3E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No preventive maintenance program</w:t>
      </w:r>
    </w:p>
    <w:p w14:paraId="028A6805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Worn-out parts</w:t>
      </w:r>
    </w:p>
    <w:p w14:paraId="12C543D6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Old machines</w:t>
      </w:r>
    </w:p>
    <w:p w14:paraId="34C82F2E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Untrained operators</w:t>
      </w:r>
      <w:r w:rsidRPr="00166534">
        <w:br/>
      </w:r>
      <w:r w:rsidRPr="00166534">
        <w:rPr>
          <w:b/>
          <w:bCs/>
        </w:rPr>
        <w:t>Solutions / Actions:</w:t>
      </w:r>
    </w:p>
    <w:p w14:paraId="7EC6B84C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Preventive maintenance schedule</w:t>
      </w:r>
    </w:p>
    <w:p w14:paraId="28992B7B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Install machine usage logbook</w:t>
      </w:r>
    </w:p>
    <w:p w14:paraId="1725C881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Allocate budget for upgrades</w:t>
      </w:r>
    </w:p>
    <w:p w14:paraId="1F89C6E5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Operator training</w:t>
      </w:r>
      <w:r w:rsidRPr="00166534">
        <w:br/>
      </w:r>
      <w:r w:rsidRPr="00166534">
        <w:rPr>
          <w:b/>
          <w:bCs/>
        </w:rPr>
        <w:t>Prevention:</w:t>
      </w:r>
    </w:p>
    <w:p w14:paraId="03A0045B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lastRenderedPageBreak/>
        <w:t>Monthly maintenance KPI report</w:t>
      </w:r>
    </w:p>
    <w:p w14:paraId="2CD3BD46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Spare parts forecast</w:t>
      </w:r>
    </w:p>
    <w:p w14:paraId="5210F255" w14:textId="77777777" w:rsidR="00166534" w:rsidRPr="00166534" w:rsidRDefault="00166534" w:rsidP="00166534">
      <w:pPr>
        <w:numPr>
          <w:ilvl w:val="0"/>
          <w:numId w:val="2"/>
        </w:numPr>
      </w:pPr>
      <w:r w:rsidRPr="00166534">
        <w:t>Machine health monitoring</w:t>
      </w:r>
    </w:p>
    <w:p w14:paraId="6F2D80CA" w14:textId="77777777" w:rsidR="00166534" w:rsidRPr="00166534" w:rsidRDefault="00166534" w:rsidP="00166534">
      <w:r w:rsidRPr="00166534">
        <w:pict w14:anchorId="1D989DCC">
          <v:rect id="_x0000_i1104" style="width:0;height:1.5pt" o:hralign="center" o:hrstd="t" o:hr="t" fillcolor="#a0a0a0" stroked="f"/>
        </w:pict>
      </w:r>
    </w:p>
    <w:p w14:paraId="3FB2C463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3. Title: Excessive Rejects &amp; Quality Issues</w:t>
      </w:r>
    </w:p>
    <w:p w14:paraId="4824DF4F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Defects, rework, scrap, or customer complaints due to inconsistent output.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Material / Man / Method / Machine</w:t>
      </w:r>
      <w:r w:rsidRPr="00166534">
        <w:br/>
      </w:r>
      <w:r w:rsidRPr="00166534">
        <w:rPr>
          <w:b/>
          <w:bCs/>
        </w:rPr>
        <w:t>Common Causes:</w:t>
      </w:r>
    </w:p>
    <w:p w14:paraId="4997AF44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Raw material inconsistency</w:t>
      </w:r>
    </w:p>
    <w:p w14:paraId="5B2BAE2D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Operator error</w:t>
      </w:r>
    </w:p>
    <w:p w14:paraId="35C5D275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Incorrect machine settings</w:t>
      </w:r>
    </w:p>
    <w:p w14:paraId="0127B1BE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Poor quality inspection</w:t>
      </w:r>
      <w:r w:rsidRPr="00166534">
        <w:br/>
      </w:r>
      <w:r w:rsidRPr="00166534">
        <w:rPr>
          <w:b/>
          <w:bCs/>
        </w:rPr>
        <w:t>Solutions / Actions:</w:t>
      </w:r>
    </w:p>
    <w:p w14:paraId="6ADA7454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Standardize inspection points</w:t>
      </w:r>
    </w:p>
    <w:p w14:paraId="59AD9E18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Introduce QC checklists</w:t>
      </w:r>
    </w:p>
    <w:p w14:paraId="7496F387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Implement root cause analysis (RCI)</w:t>
      </w:r>
    </w:p>
    <w:p w14:paraId="5E098910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Operator skill training</w:t>
      </w:r>
      <w:r w:rsidRPr="00166534">
        <w:br/>
      </w:r>
      <w:r w:rsidRPr="00166534">
        <w:rPr>
          <w:b/>
          <w:bCs/>
        </w:rPr>
        <w:t>Prevention:</w:t>
      </w:r>
    </w:p>
    <w:p w14:paraId="2EDC10F1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Quality dashboard</w:t>
      </w:r>
    </w:p>
    <w:p w14:paraId="4B82B721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Approved supplier programme</w:t>
      </w:r>
    </w:p>
    <w:p w14:paraId="70B85510" w14:textId="77777777" w:rsidR="00166534" w:rsidRPr="00166534" w:rsidRDefault="00166534" w:rsidP="00166534">
      <w:pPr>
        <w:numPr>
          <w:ilvl w:val="0"/>
          <w:numId w:val="3"/>
        </w:numPr>
      </w:pPr>
      <w:r w:rsidRPr="00166534">
        <w:t>Calibration schedule for machines</w:t>
      </w:r>
    </w:p>
    <w:p w14:paraId="6AA42C1D" w14:textId="77777777" w:rsidR="00166534" w:rsidRPr="00166534" w:rsidRDefault="00166534" w:rsidP="00166534">
      <w:r w:rsidRPr="00166534">
        <w:pict w14:anchorId="02EA62E5">
          <v:rect id="_x0000_i1105" style="width:0;height:1.5pt" o:hralign="center" o:hrstd="t" o:hr="t" fillcolor="#a0a0a0" stroked="f"/>
        </w:pict>
      </w:r>
    </w:p>
    <w:p w14:paraId="373D448E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4. Title: Poor Inventory Control (Raw Material, WIP, Finished Goods)</w:t>
      </w:r>
    </w:p>
    <w:p w14:paraId="447BC444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Overstock, stockouts, expired materials or inaccurate balances.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Material / Method</w:t>
      </w:r>
      <w:r w:rsidRPr="00166534">
        <w:br/>
      </w:r>
      <w:r w:rsidRPr="00166534">
        <w:rPr>
          <w:b/>
          <w:bCs/>
        </w:rPr>
        <w:t>Common Causes:</w:t>
      </w:r>
    </w:p>
    <w:p w14:paraId="5B2545E2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t>Manual counting</w:t>
      </w:r>
    </w:p>
    <w:p w14:paraId="3FF6DF7F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t>No tracking system</w:t>
      </w:r>
    </w:p>
    <w:p w14:paraId="7CE8D04B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t>Poor warehouse arrangement</w:t>
      </w:r>
      <w:r w:rsidRPr="00166534">
        <w:br/>
      </w:r>
      <w:r w:rsidRPr="00166534">
        <w:rPr>
          <w:b/>
          <w:bCs/>
        </w:rPr>
        <w:t>Solutions / Actions:</w:t>
      </w:r>
    </w:p>
    <w:p w14:paraId="0A8BC031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t>ABC classification</w:t>
      </w:r>
    </w:p>
    <w:p w14:paraId="2E58BD7E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t>Barcode scanning</w:t>
      </w:r>
    </w:p>
    <w:p w14:paraId="1D6A4C43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t>FIFO/FEFO enforcement</w:t>
      </w:r>
      <w:r w:rsidRPr="00166534">
        <w:br/>
      </w:r>
      <w:r w:rsidRPr="00166534">
        <w:rPr>
          <w:b/>
          <w:bCs/>
        </w:rPr>
        <w:t>Prevention:</w:t>
      </w:r>
    </w:p>
    <w:p w14:paraId="11FC76BE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lastRenderedPageBreak/>
        <w:t>Monthly cycle count audits</w:t>
      </w:r>
    </w:p>
    <w:p w14:paraId="1D6406AE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t>Warehouse zoning</w:t>
      </w:r>
    </w:p>
    <w:p w14:paraId="216108C5" w14:textId="77777777" w:rsidR="00166534" w:rsidRPr="00166534" w:rsidRDefault="00166534" w:rsidP="00166534">
      <w:pPr>
        <w:numPr>
          <w:ilvl w:val="0"/>
          <w:numId w:val="4"/>
        </w:numPr>
      </w:pPr>
      <w:r w:rsidRPr="00166534">
        <w:t>Reorder level automation</w:t>
      </w:r>
    </w:p>
    <w:p w14:paraId="229A32F4" w14:textId="77777777" w:rsidR="00166534" w:rsidRPr="00166534" w:rsidRDefault="00166534" w:rsidP="00166534">
      <w:r w:rsidRPr="00166534">
        <w:pict w14:anchorId="74E09F1D">
          <v:rect id="_x0000_i1106" style="width:0;height:1.5pt" o:hralign="center" o:hrstd="t" o:hr="t" fillcolor="#a0a0a0" stroked="f"/>
        </w:pict>
      </w:r>
    </w:p>
    <w:p w14:paraId="10A175C3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5. Title: Inefficient Production Layout</w:t>
      </w:r>
    </w:p>
    <w:p w14:paraId="1D2F7962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Material movement takes too long; workflow is illogical.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Method / Material / Man</w:t>
      </w:r>
      <w:r w:rsidRPr="00166534">
        <w:br/>
      </w:r>
      <w:r w:rsidRPr="00166534">
        <w:rPr>
          <w:b/>
          <w:bCs/>
        </w:rPr>
        <w:t>Common Causes:</w:t>
      </w:r>
    </w:p>
    <w:p w14:paraId="41505947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No layout planning</w:t>
      </w:r>
    </w:p>
    <w:p w14:paraId="427DC6DE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Departments placed far apart</w:t>
      </w:r>
    </w:p>
    <w:p w14:paraId="6E4316D3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Blocking/traffic in work floor</w:t>
      </w:r>
      <w:r w:rsidRPr="00166534">
        <w:br/>
      </w:r>
      <w:r w:rsidRPr="00166534">
        <w:rPr>
          <w:b/>
          <w:bCs/>
        </w:rPr>
        <w:t>Solutions / Actions:</w:t>
      </w:r>
    </w:p>
    <w:p w14:paraId="1ECF973D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Conduct layout study</w:t>
      </w:r>
    </w:p>
    <w:p w14:paraId="1CE9B8EF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Implement straight-line flow</w:t>
      </w:r>
    </w:p>
    <w:p w14:paraId="4D685E06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Introduce workstations</w:t>
      </w:r>
      <w:r w:rsidRPr="00166534">
        <w:br/>
      </w:r>
      <w:r w:rsidRPr="00166534">
        <w:rPr>
          <w:b/>
          <w:bCs/>
        </w:rPr>
        <w:t>Prevention:</w:t>
      </w:r>
    </w:p>
    <w:p w14:paraId="37EBE4AC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Annual workflow review</w:t>
      </w:r>
    </w:p>
    <w:p w14:paraId="6FB061D0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Kaizen improvements</w:t>
      </w:r>
    </w:p>
    <w:p w14:paraId="5CA565C4" w14:textId="77777777" w:rsidR="00166534" w:rsidRPr="00166534" w:rsidRDefault="00166534" w:rsidP="00166534">
      <w:pPr>
        <w:numPr>
          <w:ilvl w:val="0"/>
          <w:numId w:val="5"/>
        </w:numPr>
      </w:pPr>
      <w:r w:rsidRPr="00166534">
        <w:t>Movement time analysis</w:t>
      </w:r>
    </w:p>
    <w:p w14:paraId="503DFE1F" w14:textId="77777777" w:rsidR="00166534" w:rsidRPr="00166534" w:rsidRDefault="00166534" w:rsidP="00166534">
      <w:r w:rsidRPr="00166534">
        <w:pict w14:anchorId="68451704">
          <v:rect id="_x0000_i1107" style="width:0;height:1.5pt" o:hralign="center" o:hrstd="t" o:hr="t" fillcolor="#a0a0a0" stroked="f"/>
        </w:pict>
      </w:r>
    </w:p>
    <w:p w14:paraId="754AD701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6. Title: Lack of Standard Operating Procedures (SOPs)</w:t>
      </w:r>
    </w:p>
    <w:p w14:paraId="53274935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Inconsistent production methods and variable quality.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Method / Man</w:t>
      </w:r>
      <w:r w:rsidRPr="00166534">
        <w:br/>
      </w:r>
      <w:r w:rsidRPr="00166534">
        <w:rPr>
          <w:b/>
          <w:bCs/>
        </w:rPr>
        <w:t>Common Causes:</w:t>
      </w:r>
    </w:p>
    <w:p w14:paraId="25305C3C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t>SOPs outdated or missing</w:t>
      </w:r>
    </w:p>
    <w:p w14:paraId="4B4F2570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t>Operators not trained on SOPs</w:t>
      </w:r>
    </w:p>
    <w:p w14:paraId="365C2A02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t>No audits</w:t>
      </w:r>
      <w:r w:rsidRPr="00166534">
        <w:br/>
      </w:r>
      <w:r w:rsidRPr="00166534">
        <w:rPr>
          <w:b/>
          <w:bCs/>
        </w:rPr>
        <w:t>Solutions / Actions:</w:t>
      </w:r>
    </w:p>
    <w:p w14:paraId="08C44CEC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t>Update and standardize SOPs</w:t>
      </w:r>
    </w:p>
    <w:p w14:paraId="6DC7A411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t>Train all workers &amp; supervisors</w:t>
      </w:r>
    </w:p>
    <w:p w14:paraId="1EEE1212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t>Ensure SOPs at workstations</w:t>
      </w:r>
      <w:r w:rsidRPr="00166534">
        <w:br/>
      </w:r>
      <w:r w:rsidRPr="00166534">
        <w:rPr>
          <w:b/>
          <w:bCs/>
        </w:rPr>
        <w:t>Prevention:</w:t>
      </w:r>
    </w:p>
    <w:p w14:paraId="2E37F39D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t>Quarterly SOP review</w:t>
      </w:r>
    </w:p>
    <w:p w14:paraId="338994EB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t>Supervisors enforce compliance</w:t>
      </w:r>
    </w:p>
    <w:p w14:paraId="4022CEC4" w14:textId="77777777" w:rsidR="00166534" w:rsidRPr="00166534" w:rsidRDefault="00166534" w:rsidP="00166534">
      <w:pPr>
        <w:numPr>
          <w:ilvl w:val="0"/>
          <w:numId w:val="6"/>
        </w:numPr>
      </w:pPr>
      <w:r w:rsidRPr="00166534">
        <w:lastRenderedPageBreak/>
        <w:t>SCOPE-driven SOP library</w:t>
      </w:r>
    </w:p>
    <w:p w14:paraId="1263156A" w14:textId="77777777" w:rsidR="00166534" w:rsidRPr="00166534" w:rsidRDefault="00166534" w:rsidP="00166534">
      <w:r w:rsidRPr="00166534">
        <w:pict w14:anchorId="3D90F28F">
          <v:rect id="_x0000_i1108" style="width:0;height:1.5pt" o:hralign="center" o:hrstd="t" o:hr="t" fillcolor="#a0a0a0" stroked="f"/>
        </w:pict>
      </w:r>
    </w:p>
    <w:p w14:paraId="7E393FAC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7. Title: Overdependence on Key Operators</w:t>
      </w:r>
    </w:p>
    <w:p w14:paraId="754CA437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Only certain senior staff know certain processes.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Man / Method</w:t>
      </w:r>
      <w:r w:rsidRPr="00166534">
        <w:br/>
      </w:r>
      <w:r w:rsidRPr="00166534">
        <w:rPr>
          <w:b/>
          <w:bCs/>
        </w:rPr>
        <w:t>Common Causes:</w:t>
      </w:r>
    </w:p>
    <w:p w14:paraId="1844C034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No cross-training</w:t>
      </w:r>
    </w:p>
    <w:p w14:paraId="208E45DD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No documentation</w:t>
      </w:r>
    </w:p>
    <w:p w14:paraId="0D1AE0E4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Senior operators resist sharing knowledge</w:t>
      </w:r>
      <w:r w:rsidRPr="00166534">
        <w:br/>
      </w:r>
      <w:r w:rsidRPr="00166534">
        <w:rPr>
          <w:b/>
          <w:bCs/>
        </w:rPr>
        <w:t>Solutions / Actions:</w:t>
      </w:r>
    </w:p>
    <w:p w14:paraId="5B3247BE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Document processes</w:t>
      </w:r>
    </w:p>
    <w:p w14:paraId="32F737B7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Implement job rotation</w:t>
      </w:r>
    </w:p>
    <w:p w14:paraId="51212C57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Incentivize skill sharing</w:t>
      </w:r>
      <w:r w:rsidRPr="00166534">
        <w:br/>
      </w:r>
      <w:r w:rsidRPr="00166534">
        <w:rPr>
          <w:b/>
          <w:bCs/>
        </w:rPr>
        <w:t>Prevention:</w:t>
      </w:r>
    </w:p>
    <w:p w14:paraId="00AEDCAD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Multi-skill training matrix</w:t>
      </w:r>
    </w:p>
    <w:p w14:paraId="4F548EDF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Skill competency assessments</w:t>
      </w:r>
    </w:p>
    <w:p w14:paraId="79F9D96D" w14:textId="77777777" w:rsidR="00166534" w:rsidRPr="00166534" w:rsidRDefault="00166534" w:rsidP="00166534">
      <w:pPr>
        <w:numPr>
          <w:ilvl w:val="0"/>
          <w:numId w:val="7"/>
        </w:numPr>
      </w:pPr>
      <w:r w:rsidRPr="00166534">
        <w:t>Reduce reliance on individuals</w:t>
      </w:r>
    </w:p>
    <w:p w14:paraId="01171CCB" w14:textId="77777777" w:rsidR="00166534" w:rsidRPr="00166534" w:rsidRDefault="00166534" w:rsidP="00166534">
      <w:r w:rsidRPr="00166534">
        <w:pict w14:anchorId="7CB62652">
          <v:rect id="_x0000_i1109" style="width:0;height:1.5pt" o:hralign="center" o:hrstd="t" o:hr="t" fillcolor="#a0a0a0" stroked="f"/>
        </w:pict>
      </w:r>
    </w:p>
    <w:p w14:paraId="6EB84453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8. Title: Poor Production Planning &amp; Scheduling</w:t>
      </w:r>
    </w:p>
    <w:p w14:paraId="2E222748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No visibility on capacity → leading to delays or idle time.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Method / Man / Machine</w:t>
      </w:r>
      <w:r w:rsidRPr="00166534">
        <w:br/>
      </w:r>
      <w:r w:rsidRPr="00166534">
        <w:rPr>
          <w:b/>
          <w:bCs/>
        </w:rPr>
        <w:t>Common Causes:</w:t>
      </w:r>
    </w:p>
    <w:p w14:paraId="6F49AF39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No real-time data</w:t>
      </w:r>
    </w:p>
    <w:p w14:paraId="78D41524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Inaccurate demand forecasting</w:t>
      </w:r>
    </w:p>
    <w:p w14:paraId="7B3BF498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Manual planning</w:t>
      </w:r>
      <w:r w:rsidRPr="00166534">
        <w:br/>
      </w:r>
      <w:r w:rsidRPr="00166534">
        <w:rPr>
          <w:b/>
          <w:bCs/>
        </w:rPr>
        <w:t>Solutions / Actions:</w:t>
      </w:r>
    </w:p>
    <w:p w14:paraId="4623686D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Capacity planning board</w:t>
      </w:r>
    </w:p>
    <w:p w14:paraId="5769E527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Real-time production reporting</w:t>
      </w:r>
    </w:p>
    <w:p w14:paraId="1488F4EB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Forecast based on trends</w:t>
      </w:r>
      <w:r w:rsidRPr="00166534">
        <w:br/>
      </w:r>
      <w:r w:rsidRPr="00166534">
        <w:rPr>
          <w:b/>
          <w:bCs/>
        </w:rPr>
        <w:t>Prevention:</w:t>
      </w:r>
    </w:p>
    <w:p w14:paraId="6528967D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Weekly planning meetings</w:t>
      </w:r>
    </w:p>
    <w:p w14:paraId="61221F50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Align sales &amp; production goals</w:t>
      </w:r>
    </w:p>
    <w:p w14:paraId="75181B19" w14:textId="77777777" w:rsidR="00166534" w:rsidRPr="00166534" w:rsidRDefault="00166534" w:rsidP="00166534">
      <w:pPr>
        <w:numPr>
          <w:ilvl w:val="0"/>
          <w:numId w:val="8"/>
        </w:numPr>
      </w:pPr>
      <w:r w:rsidRPr="00166534">
        <w:t>Consolidated planning dashboard</w:t>
      </w:r>
    </w:p>
    <w:p w14:paraId="38D48285" w14:textId="77777777" w:rsidR="00166534" w:rsidRPr="00166534" w:rsidRDefault="00166534" w:rsidP="00166534">
      <w:r w:rsidRPr="00166534">
        <w:pict w14:anchorId="72E917D7">
          <v:rect id="_x0000_i1110" style="width:0;height:1.5pt" o:hralign="center" o:hrstd="t" o:hr="t" fillcolor="#a0a0a0" stroked="f"/>
        </w:pict>
      </w:r>
    </w:p>
    <w:p w14:paraId="4BA00CA5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lastRenderedPageBreak/>
        <w:t>9. Title: High Material Wastage</w:t>
      </w:r>
    </w:p>
    <w:p w14:paraId="5611F819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Raw materials wasted due to overproduction, wrong cuts, or defects.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Material / Method / Man</w:t>
      </w:r>
      <w:r w:rsidRPr="00166534">
        <w:br/>
      </w:r>
      <w:r w:rsidRPr="00166534">
        <w:rPr>
          <w:b/>
          <w:bCs/>
        </w:rPr>
        <w:t>Common Causes:</w:t>
      </w:r>
    </w:p>
    <w:p w14:paraId="0A67AEFA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Inaccurate cutting plan</w:t>
      </w:r>
    </w:p>
    <w:p w14:paraId="46B062C5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Poor storage conditions</w:t>
      </w:r>
    </w:p>
    <w:p w14:paraId="77C9F103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Overproduction beyond demand</w:t>
      </w:r>
      <w:r w:rsidRPr="00166534">
        <w:br/>
      </w:r>
      <w:r w:rsidRPr="00166534">
        <w:rPr>
          <w:b/>
          <w:bCs/>
        </w:rPr>
        <w:t>Solutions / Actions:</w:t>
      </w:r>
    </w:p>
    <w:p w14:paraId="192FEAF1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Waste tracking</w:t>
      </w:r>
    </w:p>
    <w:p w14:paraId="5E54D3ED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Optimize cutting layouts</w:t>
      </w:r>
    </w:p>
    <w:p w14:paraId="775303A9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Proper storage conditions</w:t>
      </w:r>
      <w:r w:rsidRPr="00166534">
        <w:br/>
      </w:r>
      <w:r w:rsidRPr="00166534">
        <w:rPr>
          <w:b/>
          <w:bCs/>
        </w:rPr>
        <w:t>Prevention:</w:t>
      </w:r>
    </w:p>
    <w:p w14:paraId="46C05F0F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Staff training</w:t>
      </w:r>
    </w:p>
    <w:p w14:paraId="5D0B953E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Prevent moisture/temperature damage</w:t>
      </w:r>
    </w:p>
    <w:p w14:paraId="206960B7" w14:textId="77777777" w:rsidR="00166534" w:rsidRPr="00166534" w:rsidRDefault="00166534" w:rsidP="00166534">
      <w:pPr>
        <w:numPr>
          <w:ilvl w:val="0"/>
          <w:numId w:val="9"/>
        </w:numPr>
      </w:pPr>
      <w:r w:rsidRPr="00166534">
        <w:t>Monthly waste audit</w:t>
      </w:r>
    </w:p>
    <w:p w14:paraId="05B00342" w14:textId="77777777" w:rsidR="00166534" w:rsidRPr="00166534" w:rsidRDefault="00166534" w:rsidP="00166534">
      <w:r w:rsidRPr="00166534">
        <w:pict w14:anchorId="73447D47">
          <v:rect id="_x0000_i1111" style="width:0;height:1.5pt" o:hralign="center" o:hrstd="t" o:hr="t" fillcolor="#a0a0a0" stroked="f"/>
        </w:pict>
      </w:r>
    </w:p>
    <w:p w14:paraId="4C79A5FC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10. Title: Poor Workplace Safety &amp; Accidents</w:t>
      </w:r>
    </w:p>
    <w:p w14:paraId="71E1986C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Injuries, unsafe practices, or lack of PPE affect operation stability.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Man / Method / Material / Machine</w:t>
      </w:r>
      <w:r w:rsidRPr="00166534">
        <w:br/>
      </w:r>
      <w:r w:rsidRPr="00166534">
        <w:rPr>
          <w:b/>
          <w:bCs/>
        </w:rPr>
        <w:t>Common Causes:</w:t>
      </w:r>
    </w:p>
    <w:p w14:paraId="76A16C4E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Lack of safety training</w:t>
      </w:r>
    </w:p>
    <w:p w14:paraId="29C4DCF4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No enforcement</w:t>
      </w:r>
    </w:p>
    <w:p w14:paraId="005D56C9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Unsafe machine guards</w:t>
      </w:r>
      <w:r w:rsidRPr="00166534">
        <w:br/>
      </w:r>
      <w:r w:rsidRPr="00166534">
        <w:rPr>
          <w:b/>
          <w:bCs/>
        </w:rPr>
        <w:t>Solutions / Actions:</w:t>
      </w:r>
    </w:p>
    <w:p w14:paraId="17D6FDD7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Implement safety checklist</w:t>
      </w:r>
    </w:p>
    <w:p w14:paraId="2DD4EA03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PPE enforcement</w:t>
      </w:r>
    </w:p>
    <w:p w14:paraId="5C22532E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Safety officer involvement</w:t>
      </w:r>
      <w:r w:rsidRPr="00166534">
        <w:br/>
      </w:r>
      <w:r w:rsidRPr="00166534">
        <w:rPr>
          <w:b/>
          <w:bCs/>
        </w:rPr>
        <w:t>Prevention:</w:t>
      </w:r>
    </w:p>
    <w:p w14:paraId="2BDDF2D0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Monthly safety audits</w:t>
      </w:r>
    </w:p>
    <w:p w14:paraId="7CB8ED00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Emergency drills</w:t>
      </w:r>
    </w:p>
    <w:p w14:paraId="5D69183A" w14:textId="77777777" w:rsidR="00166534" w:rsidRPr="00166534" w:rsidRDefault="00166534" w:rsidP="00166534">
      <w:pPr>
        <w:numPr>
          <w:ilvl w:val="0"/>
          <w:numId w:val="10"/>
        </w:numPr>
      </w:pPr>
      <w:r w:rsidRPr="00166534">
        <w:t>Equipment safety upgrades</w:t>
      </w:r>
    </w:p>
    <w:p w14:paraId="23D35365" w14:textId="77777777" w:rsidR="00166534" w:rsidRPr="00166534" w:rsidRDefault="00166534" w:rsidP="00166534">
      <w:r w:rsidRPr="00166534">
        <w:pict w14:anchorId="2586F578">
          <v:rect id="_x0000_i1112" style="width:0;height:1.5pt" o:hralign="center" o:hrstd="t" o:hr="t" fillcolor="#a0a0a0" stroked="f"/>
        </w:pict>
      </w:r>
    </w:p>
    <w:p w14:paraId="7D3319DC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11. Title: High Utility Cost &amp; Inefficient Energy Use</w:t>
      </w:r>
    </w:p>
    <w:p w14:paraId="2C741AC3" w14:textId="77777777" w:rsidR="00166534" w:rsidRPr="00166534" w:rsidRDefault="00166534" w:rsidP="00166534">
      <w:r w:rsidRPr="00166534">
        <w:rPr>
          <w:b/>
          <w:bCs/>
        </w:rPr>
        <w:lastRenderedPageBreak/>
        <w:t>Description:</w:t>
      </w:r>
      <w:r w:rsidRPr="00166534">
        <w:t xml:space="preserve"> Electricity, water, and gas costs rising due to inefficient operations.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Machine / Method / Money</w:t>
      </w:r>
      <w:r w:rsidRPr="00166534">
        <w:br/>
      </w:r>
      <w:r w:rsidRPr="00166534">
        <w:rPr>
          <w:b/>
          <w:bCs/>
        </w:rPr>
        <w:t>Common Causes:</w:t>
      </w:r>
    </w:p>
    <w:p w14:paraId="7D337ED5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Old motors &amp; machines</w:t>
      </w:r>
    </w:p>
    <w:p w14:paraId="3B95A2F9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Wasteful operator habits</w:t>
      </w:r>
    </w:p>
    <w:p w14:paraId="7699EC04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No energy monitoring</w:t>
      </w:r>
      <w:r w:rsidRPr="00166534">
        <w:br/>
      </w:r>
      <w:r w:rsidRPr="00166534">
        <w:rPr>
          <w:b/>
          <w:bCs/>
        </w:rPr>
        <w:t>Solutions / Actions:</w:t>
      </w:r>
    </w:p>
    <w:p w14:paraId="0A005330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Replace inefficient equipment</w:t>
      </w:r>
    </w:p>
    <w:p w14:paraId="4984041F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Train staff on energy-saving practices</w:t>
      </w:r>
    </w:p>
    <w:p w14:paraId="689EEF21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Install energy meters</w:t>
      </w:r>
      <w:r w:rsidRPr="00166534">
        <w:br/>
      </w:r>
      <w:r w:rsidRPr="00166534">
        <w:rPr>
          <w:b/>
          <w:bCs/>
        </w:rPr>
        <w:t>Prevention:</w:t>
      </w:r>
    </w:p>
    <w:p w14:paraId="3448A4F9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Monthly consumption tracking</w:t>
      </w:r>
    </w:p>
    <w:p w14:paraId="61EDB215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Preventive maintenance optimization</w:t>
      </w:r>
    </w:p>
    <w:p w14:paraId="76D5B05C" w14:textId="77777777" w:rsidR="00166534" w:rsidRPr="00166534" w:rsidRDefault="00166534" w:rsidP="00166534">
      <w:pPr>
        <w:numPr>
          <w:ilvl w:val="0"/>
          <w:numId w:val="11"/>
        </w:numPr>
      </w:pPr>
      <w:r w:rsidRPr="00166534">
        <w:t>Energy efficiency programme</w:t>
      </w:r>
    </w:p>
    <w:p w14:paraId="7EDBA65D" w14:textId="77777777" w:rsidR="00166534" w:rsidRPr="00166534" w:rsidRDefault="00166534" w:rsidP="00166534">
      <w:r w:rsidRPr="00166534">
        <w:pict w14:anchorId="4583CCFE">
          <v:rect id="_x0000_i1113" style="width:0;height:1.5pt" o:hralign="center" o:hrstd="t" o:hr="t" fillcolor="#a0a0a0" stroked="f"/>
        </w:pict>
      </w:r>
    </w:p>
    <w:p w14:paraId="4B8A422F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12. Title: Slow Changeover Time</w:t>
      </w:r>
    </w:p>
    <w:p w14:paraId="1219DD6B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Switching machines between different products takes too long.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Method / Man / Machine</w:t>
      </w:r>
      <w:r w:rsidRPr="00166534">
        <w:br/>
      </w:r>
      <w:r w:rsidRPr="00166534">
        <w:rPr>
          <w:b/>
          <w:bCs/>
        </w:rPr>
        <w:t>Common Causes:</w:t>
      </w:r>
    </w:p>
    <w:p w14:paraId="05500B45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No standardized process</w:t>
      </w:r>
    </w:p>
    <w:p w14:paraId="6ACD0EC9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Poor tool arrangement</w:t>
      </w:r>
    </w:p>
    <w:p w14:paraId="57BD221D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Untrained workers</w:t>
      </w:r>
      <w:r w:rsidRPr="00166534">
        <w:br/>
      </w:r>
      <w:r w:rsidRPr="00166534">
        <w:rPr>
          <w:b/>
          <w:bCs/>
        </w:rPr>
        <w:t>Solutions / Actions:</w:t>
      </w:r>
    </w:p>
    <w:p w14:paraId="0DD29E5C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Implement SMED principles</w:t>
      </w:r>
    </w:p>
    <w:p w14:paraId="6411F182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Organize tools &amp; jigs (5S)</w:t>
      </w:r>
    </w:p>
    <w:p w14:paraId="1F6AEA03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Assign dedicated changeover team</w:t>
      </w:r>
      <w:r w:rsidRPr="00166534">
        <w:br/>
      </w:r>
      <w:r w:rsidRPr="00166534">
        <w:rPr>
          <w:b/>
          <w:bCs/>
        </w:rPr>
        <w:t>Prevention:</w:t>
      </w:r>
    </w:p>
    <w:p w14:paraId="63A02A23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KPI tracking for changeover time</w:t>
      </w:r>
    </w:p>
    <w:p w14:paraId="127D71A3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Layout optimization</w:t>
      </w:r>
    </w:p>
    <w:p w14:paraId="717D236C" w14:textId="77777777" w:rsidR="00166534" w:rsidRPr="00166534" w:rsidRDefault="00166534" w:rsidP="00166534">
      <w:pPr>
        <w:numPr>
          <w:ilvl w:val="0"/>
          <w:numId w:val="12"/>
        </w:numPr>
      </w:pPr>
      <w:r w:rsidRPr="00166534">
        <w:t>Skill refresh training</w:t>
      </w:r>
    </w:p>
    <w:p w14:paraId="68C4E2B0" w14:textId="77777777" w:rsidR="00166534" w:rsidRPr="00166534" w:rsidRDefault="00166534" w:rsidP="00166534">
      <w:r w:rsidRPr="00166534">
        <w:pict w14:anchorId="6C5C024A">
          <v:rect id="_x0000_i1114" style="width:0;height:1.5pt" o:hralign="center" o:hrstd="t" o:hr="t" fillcolor="#a0a0a0" stroked="f"/>
        </w:pict>
      </w:r>
    </w:p>
    <w:p w14:paraId="64396EE6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13. Title: Weak Supplier Performance</w:t>
      </w:r>
    </w:p>
    <w:p w14:paraId="0A605C27" w14:textId="77777777" w:rsidR="00166534" w:rsidRPr="00166534" w:rsidRDefault="00166534" w:rsidP="00166534">
      <w:r w:rsidRPr="00166534">
        <w:rPr>
          <w:b/>
          <w:bCs/>
        </w:rPr>
        <w:lastRenderedPageBreak/>
        <w:t>Description:</w:t>
      </w:r>
      <w:r w:rsidRPr="00166534">
        <w:t xml:space="preserve"> Late deliveries, poor quality materials, inconsistent supply.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Material / Method</w:t>
      </w:r>
      <w:r w:rsidRPr="00166534">
        <w:br/>
      </w:r>
      <w:r w:rsidRPr="00166534">
        <w:rPr>
          <w:b/>
          <w:bCs/>
        </w:rPr>
        <w:t>Common Causes:</w:t>
      </w:r>
    </w:p>
    <w:p w14:paraId="2DBBFB8B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No supplier evaluation</w:t>
      </w:r>
    </w:p>
    <w:p w14:paraId="1FADBFE4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Overdependence on one supplier</w:t>
      </w:r>
    </w:p>
    <w:p w14:paraId="67A750BD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Poor communication</w:t>
      </w:r>
      <w:r w:rsidRPr="00166534">
        <w:br/>
      </w:r>
      <w:r w:rsidRPr="00166534">
        <w:rPr>
          <w:b/>
          <w:bCs/>
        </w:rPr>
        <w:t>Solutions / Actions:</w:t>
      </w:r>
    </w:p>
    <w:p w14:paraId="18D1445F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Supplier scorecard</w:t>
      </w:r>
    </w:p>
    <w:p w14:paraId="2F389E98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Explore alternative suppliers</w:t>
      </w:r>
    </w:p>
    <w:p w14:paraId="2A28FBE5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Set delivery KPIs</w:t>
      </w:r>
      <w:r w:rsidRPr="00166534">
        <w:br/>
      </w:r>
      <w:r w:rsidRPr="00166534">
        <w:rPr>
          <w:b/>
          <w:bCs/>
        </w:rPr>
        <w:t>Prevention:</w:t>
      </w:r>
    </w:p>
    <w:p w14:paraId="01544F65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Quarterly supplier review</w:t>
      </w:r>
    </w:p>
    <w:p w14:paraId="1A7688F2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Contracts with performance clauses</w:t>
      </w:r>
    </w:p>
    <w:p w14:paraId="507068AE" w14:textId="77777777" w:rsidR="00166534" w:rsidRPr="00166534" w:rsidRDefault="00166534" w:rsidP="00166534">
      <w:pPr>
        <w:numPr>
          <w:ilvl w:val="0"/>
          <w:numId w:val="13"/>
        </w:numPr>
      </w:pPr>
      <w:r w:rsidRPr="00166534">
        <w:t>Forecast sharing for suppliers</w:t>
      </w:r>
    </w:p>
    <w:p w14:paraId="036CCC78" w14:textId="77777777" w:rsidR="00166534" w:rsidRPr="00166534" w:rsidRDefault="00166534" w:rsidP="00166534">
      <w:r w:rsidRPr="00166534">
        <w:pict w14:anchorId="20D0BECE">
          <v:rect id="_x0000_i1115" style="width:0;height:1.5pt" o:hralign="center" o:hrstd="t" o:hr="t" fillcolor="#a0a0a0" stroked="f"/>
        </w:pict>
      </w:r>
    </w:p>
    <w:p w14:paraId="7FECCCF0" w14:textId="77777777" w:rsidR="00166534" w:rsidRPr="00166534" w:rsidRDefault="00166534" w:rsidP="00166534">
      <w:pPr>
        <w:rPr>
          <w:b/>
          <w:bCs/>
        </w:rPr>
      </w:pPr>
      <w:r w:rsidRPr="00166534">
        <w:rPr>
          <w:b/>
          <w:bCs/>
        </w:rPr>
        <w:t>14. Title: Inaccurate Reporting &amp; Lack of Real-Time Data</w:t>
      </w:r>
    </w:p>
    <w:p w14:paraId="3A7F1FFA" w14:textId="77777777" w:rsidR="00166534" w:rsidRPr="00166534" w:rsidRDefault="00166534" w:rsidP="00166534">
      <w:r w:rsidRPr="00166534">
        <w:rPr>
          <w:b/>
          <w:bCs/>
        </w:rPr>
        <w:t>Description:</w:t>
      </w:r>
      <w:r w:rsidRPr="00166534">
        <w:t xml:space="preserve"> Management cannot see real performance; decisions delayed.</w:t>
      </w:r>
      <w:r w:rsidRPr="00166534">
        <w:br/>
      </w:r>
      <w:r w:rsidRPr="00166534">
        <w:rPr>
          <w:b/>
          <w:bCs/>
        </w:rPr>
        <w:t>M:</w:t>
      </w:r>
      <w:r w:rsidRPr="00166534">
        <w:t xml:space="preserve"> </w:t>
      </w:r>
      <w:r w:rsidRPr="00166534">
        <w:rPr>
          <w:b/>
          <w:bCs/>
        </w:rPr>
        <w:t>Machine / Method</w:t>
      </w:r>
      <w:r w:rsidRPr="00166534">
        <w:br/>
      </w:r>
      <w:r w:rsidRPr="00166534">
        <w:rPr>
          <w:b/>
          <w:bCs/>
        </w:rPr>
        <w:t>Common Causes:</w:t>
      </w:r>
    </w:p>
    <w:p w14:paraId="39FA9F59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Manual reporting</w:t>
      </w:r>
    </w:p>
    <w:p w14:paraId="5EBFF7E4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Data entered late</w:t>
      </w:r>
    </w:p>
    <w:p w14:paraId="0595C883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No digital dashboard</w:t>
      </w:r>
      <w:r w:rsidRPr="00166534">
        <w:br/>
      </w:r>
      <w:r w:rsidRPr="00166534">
        <w:rPr>
          <w:b/>
          <w:bCs/>
        </w:rPr>
        <w:t>Solutions / Actions:</w:t>
      </w:r>
    </w:p>
    <w:p w14:paraId="5E3A0588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Implement real-time reporting</w:t>
      </w:r>
    </w:p>
    <w:p w14:paraId="72F3183B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Digital forms for production</w:t>
      </w:r>
    </w:p>
    <w:p w14:paraId="72F589DD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No-paper floor reporting</w:t>
      </w:r>
      <w:r w:rsidRPr="00166534">
        <w:br/>
      </w:r>
      <w:r w:rsidRPr="00166534">
        <w:rPr>
          <w:b/>
          <w:bCs/>
        </w:rPr>
        <w:t>Prevention:</w:t>
      </w:r>
    </w:p>
    <w:p w14:paraId="50B6DBFE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KPI monitoring</w:t>
      </w:r>
    </w:p>
    <w:p w14:paraId="12229118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Daily management walkabouts</w:t>
      </w:r>
    </w:p>
    <w:p w14:paraId="5324F5D2" w14:textId="77777777" w:rsidR="00166534" w:rsidRPr="00166534" w:rsidRDefault="00166534" w:rsidP="00166534">
      <w:pPr>
        <w:numPr>
          <w:ilvl w:val="0"/>
          <w:numId w:val="14"/>
        </w:numPr>
      </w:pPr>
      <w:r w:rsidRPr="00166534">
        <w:t>SCOPE dashboard integration</w:t>
      </w:r>
    </w:p>
    <w:p w14:paraId="557961CF" w14:textId="4BF76AA8" w:rsidR="00C23C39" w:rsidRPr="00166534" w:rsidRDefault="00C23C39">
      <w:pPr>
        <w:rPr>
          <w:lang w:val="en-US"/>
        </w:rPr>
      </w:pPr>
    </w:p>
    <w:sectPr w:rsidR="00C23C39" w:rsidRPr="00166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F24"/>
    <w:multiLevelType w:val="multilevel"/>
    <w:tmpl w:val="9A8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C2A"/>
    <w:multiLevelType w:val="multilevel"/>
    <w:tmpl w:val="B8A6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6652"/>
    <w:multiLevelType w:val="multilevel"/>
    <w:tmpl w:val="28C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93528"/>
    <w:multiLevelType w:val="multilevel"/>
    <w:tmpl w:val="0BD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77077"/>
    <w:multiLevelType w:val="multilevel"/>
    <w:tmpl w:val="9632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B2922"/>
    <w:multiLevelType w:val="multilevel"/>
    <w:tmpl w:val="71A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E5893"/>
    <w:multiLevelType w:val="multilevel"/>
    <w:tmpl w:val="8B4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6A74"/>
    <w:multiLevelType w:val="multilevel"/>
    <w:tmpl w:val="6AE4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81C30"/>
    <w:multiLevelType w:val="multilevel"/>
    <w:tmpl w:val="12C2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8472C"/>
    <w:multiLevelType w:val="multilevel"/>
    <w:tmpl w:val="72A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A0F2F"/>
    <w:multiLevelType w:val="multilevel"/>
    <w:tmpl w:val="443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524B2"/>
    <w:multiLevelType w:val="multilevel"/>
    <w:tmpl w:val="E41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6475C"/>
    <w:multiLevelType w:val="multilevel"/>
    <w:tmpl w:val="BF9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11421"/>
    <w:multiLevelType w:val="multilevel"/>
    <w:tmpl w:val="C17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83132">
    <w:abstractNumId w:val="5"/>
  </w:num>
  <w:num w:numId="2" w16cid:durableId="413672366">
    <w:abstractNumId w:val="3"/>
  </w:num>
  <w:num w:numId="3" w16cid:durableId="967122606">
    <w:abstractNumId w:val="4"/>
  </w:num>
  <w:num w:numId="4" w16cid:durableId="830683435">
    <w:abstractNumId w:val="7"/>
  </w:num>
  <w:num w:numId="5" w16cid:durableId="1163661399">
    <w:abstractNumId w:val="10"/>
  </w:num>
  <w:num w:numId="6" w16cid:durableId="1013914987">
    <w:abstractNumId w:val="1"/>
  </w:num>
  <w:num w:numId="7" w16cid:durableId="1007293861">
    <w:abstractNumId w:val="9"/>
  </w:num>
  <w:num w:numId="8" w16cid:durableId="123432503">
    <w:abstractNumId w:val="2"/>
  </w:num>
  <w:num w:numId="9" w16cid:durableId="652029372">
    <w:abstractNumId w:val="0"/>
  </w:num>
  <w:num w:numId="10" w16cid:durableId="769660655">
    <w:abstractNumId w:val="8"/>
  </w:num>
  <w:num w:numId="11" w16cid:durableId="866328547">
    <w:abstractNumId w:val="12"/>
  </w:num>
  <w:num w:numId="12" w16cid:durableId="681468448">
    <w:abstractNumId w:val="13"/>
  </w:num>
  <w:num w:numId="13" w16cid:durableId="1909925318">
    <w:abstractNumId w:val="6"/>
  </w:num>
  <w:num w:numId="14" w16cid:durableId="18577684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34"/>
    <w:rsid w:val="00166534"/>
    <w:rsid w:val="00AD2586"/>
    <w:rsid w:val="00C23C39"/>
    <w:rsid w:val="00C4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8E11"/>
  <w15:chartTrackingRefBased/>
  <w15:docId w15:val="{916CA942-89E3-4FB8-9331-84A1D3D6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2025-12-03T08:51:00Z</dcterms:created>
  <dcterms:modified xsi:type="dcterms:W3CDTF">2025-12-03T08:53:00Z</dcterms:modified>
</cp:coreProperties>
</file>