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D5" w:rsidRDefault="00C74FD5" w:rsidP="00C74FD5">
      <w:pPr>
        <w:pStyle w:val="Titre"/>
      </w:pPr>
      <w:r>
        <w:t>Base de données des scores en XML</w:t>
      </w:r>
    </w:p>
    <w:p w:rsidR="00CE303E" w:rsidRDefault="006F1BBF" w:rsidP="006F1BBF">
      <w:pPr>
        <w:pStyle w:val="Titre1"/>
      </w:pPr>
      <w:r>
        <w:t>Schéma de la base de donnée</w:t>
      </w:r>
    </w:p>
    <w:p w:rsidR="00D830A6" w:rsidRDefault="00D830A6" w:rsidP="00916CDA">
      <w:pPr>
        <w:jc w:val="center"/>
      </w:pPr>
      <w:bookmarkStart w:id="0" w:name="_GoBack"/>
      <w:r>
        <w:rPr>
          <w:noProof/>
          <w:lang w:eastAsia="fr-CH"/>
        </w:rPr>
        <w:drawing>
          <wp:inline distT="0" distB="0" distL="0" distR="0">
            <wp:extent cx="5760720" cy="4342696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BBF" w:rsidRDefault="006F1BBF" w:rsidP="006F1BBF">
      <w:pPr>
        <w:pStyle w:val="Titre1"/>
      </w:pPr>
      <w:r>
        <w:t>Explications</w:t>
      </w:r>
    </w:p>
    <w:p w:rsidR="00D830A6" w:rsidRDefault="00D830A6">
      <w:r>
        <w:t>Dans notre application, nous avons choisis de stocker les scores de chaque partie dans un fichier XML. Le diagramme des entités utilisées est donné dans la figure ci-dessus.</w:t>
      </w:r>
    </w:p>
    <w:p w:rsidR="006F1BBF" w:rsidRDefault="006F1BBF">
      <w:r w:rsidRPr="006F1BBF">
        <w:t>« </w:t>
      </w:r>
      <w:r w:rsidR="00D830A6" w:rsidRPr="00AD5680">
        <w:rPr>
          <w:b/>
        </w:rPr>
        <w:t>Score</w:t>
      </w:r>
      <w:r w:rsidRPr="006F1BBF">
        <w:t> »</w:t>
      </w:r>
      <w:r w:rsidR="00D830A6" w:rsidRPr="006F1BBF">
        <w:t xml:space="preserve"> dans </w:t>
      </w:r>
      <w:r w:rsidR="00D830A6">
        <w:t xml:space="preserve">notre application représente le score d’une partie. Ainsi pour chaque partie, on génère un score. Les scores se composent </w:t>
      </w:r>
      <w:r w:rsidR="000B5677">
        <w:t>de</w:t>
      </w:r>
      <w:r w:rsidR="000B5677" w:rsidRPr="006F1BBF">
        <w:t xml:space="preserve"> la </w:t>
      </w:r>
      <w:r w:rsidRPr="006F1BBF">
        <w:t>« </w:t>
      </w:r>
      <w:r w:rsidR="00AD5680" w:rsidRPr="00AD5680">
        <w:rPr>
          <w:b/>
        </w:rPr>
        <w:t>Date</w:t>
      </w:r>
      <w:r w:rsidRPr="006F1BBF">
        <w:t> »</w:t>
      </w:r>
      <w:r w:rsidR="000B5677" w:rsidRPr="006F1BBF">
        <w:t xml:space="preserve"> à laquelle </w:t>
      </w:r>
      <w:r w:rsidR="000B5677">
        <w:t xml:space="preserve">la partie a eu lieu, du nombre de joueurs ayant participés à la partie, la liste des joueurs ayant joué la partie. Pour chaque </w:t>
      </w:r>
      <w:r>
        <w:t>« </w:t>
      </w:r>
      <w:r>
        <w:rPr>
          <w:b/>
        </w:rPr>
        <w:t>J</w:t>
      </w:r>
      <w:r w:rsidR="000B5677" w:rsidRPr="00AD5680">
        <w:rPr>
          <w:b/>
        </w:rPr>
        <w:t>oueur</w:t>
      </w:r>
      <w:r>
        <w:rPr>
          <w:b/>
        </w:rPr>
        <w:t> »</w:t>
      </w:r>
      <w:r w:rsidR="000B5677">
        <w:t>, on stocke son rang dans la partie, le nombre de tanks qu’il a détruits, le nombre de vies qu’il a perdu</w:t>
      </w:r>
      <w:r w:rsidR="00AD5680">
        <w:t xml:space="preserve"> (éléments compris dans</w:t>
      </w:r>
      <w:r w:rsidR="00AD5680" w:rsidRPr="006F1BBF">
        <w:t xml:space="preserve"> </w:t>
      </w:r>
      <w:r w:rsidRPr="006F1BBF">
        <w:t>« </w:t>
      </w:r>
      <w:proofErr w:type="spellStart"/>
      <w:r w:rsidR="00AD5680" w:rsidRPr="00AD5680">
        <w:rPr>
          <w:b/>
        </w:rPr>
        <w:t>InfoScore</w:t>
      </w:r>
      <w:proofErr w:type="spellEnd"/>
      <w:r w:rsidRPr="006F1BBF">
        <w:t> »</w:t>
      </w:r>
      <w:r w:rsidR="00AD5680" w:rsidRPr="006F1BBF">
        <w:t>)</w:t>
      </w:r>
      <w:r w:rsidR="000B5677" w:rsidRPr="006F1BBF">
        <w:t>.</w:t>
      </w:r>
    </w:p>
    <w:p w:rsidR="006F1BBF" w:rsidRDefault="006F1BBF">
      <w:r>
        <w:br w:type="page"/>
      </w:r>
    </w:p>
    <w:p w:rsidR="00D830A6" w:rsidRDefault="006814C9">
      <w:r>
        <w:lastRenderedPageBreak/>
        <w:t xml:space="preserve">La structure de notre fichier XML est </w:t>
      </w:r>
      <w:r w:rsidR="007C5D3E">
        <w:t>donc de la forme</w:t>
      </w:r>
      <w:r w:rsidR="00EE25E1">
        <w:t xml:space="preserve"> suivante :</w:t>
      </w:r>
    </w:p>
    <w:p w:rsidR="006814C9" w:rsidRPr="006814C9" w:rsidRDefault="006814C9" w:rsidP="00EE25E1">
      <w:pPr>
        <w:pStyle w:val="Code"/>
      </w:pPr>
      <w:r w:rsidRPr="006814C9">
        <w:t>&lt;scores&gt;</w:t>
      </w:r>
    </w:p>
    <w:p w:rsidR="006814C9" w:rsidRPr="006814C9" w:rsidRDefault="006814C9" w:rsidP="00EE25E1">
      <w:pPr>
        <w:pStyle w:val="Code"/>
      </w:pPr>
      <w:r w:rsidRPr="006814C9">
        <w:tab/>
        <w:t>&lt;score&gt;</w:t>
      </w:r>
    </w:p>
    <w:p w:rsidR="006814C9" w:rsidRPr="00EE25E1" w:rsidRDefault="006814C9" w:rsidP="00EE25E1">
      <w:pPr>
        <w:pStyle w:val="Code"/>
        <w:rPr>
          <w:lang w:val="fr-CH"/>
        </w:rPr>
      </w:pPr>
      <w:r w:rsidRPr="006814C9">
        <w:tab/>
      </w:r>
      <w:r w:rsidRPr="006814C9">
        <w:tab/>
      </w:r>
      <w:r w:rsidRPr="00EE25E1">
        <w:rPr>
          <w:lang w:val="fr-CH"/>
        </w:rPr>
        <w:t>&lt;date_partie annee="2015" mois="septembre" jour</w:t>
      </w:r>
      <w:r w:rsidR="00EE25E1" w:rsidRPr="00EE25E1">
        <w:rPr>
          <w:lang w:val="fr-CH"/>
        </w:rPr>
        <w:t>="16" heure="16" minute="54"</w:t>
      </w:r>
      <w:r w:rsidRPr="00EE25E1">
        <w:rPr>
          <w:lang w:val="fr-CH"/>
        </w:rPr>
        <w:t>/&gt;</w:t>
      </w:r>
    </w:p>
    <w:p w:rsidR="006814C9" w:rsidRPr="006814C9" w:rsidRDefault="006814C9" w:rsidP="00EE25E1">
      <w:pPr>
        <w:pStyle w:val="Code"/>
      </w:pPr>
      <w:r w:rsidRPr="00EE25E1">
        <w:rPr>
          <w:lang w:val="fr-CH"/>
        </w:rPr>
        <w:tab/>
      </w:r>
      <w:r w:rsidRPr="00EE25E1">
        <w:rPr>
          <w:lang w:val="fr-CH"/>
        </w:rPr>
        <w:tab/>
      </w:r>
      <w:r w:rsidRPr="006814C9">
        <w:t>&lt;nombre_joueurs&gt; 2 &lt;/nombre_joueurs&gt;</w:t>
      </w:r>
    </w:p>
    <w:p w:rsidR="006814C9" w:rsidRPr="006814C9" w:rsidRDefault="006814C9" w:rsidP="00EE25E1">
      <w:pPr>
        <w:pStyle w:val="Code"/>
      </w:pPr>
      <w:r w:rsidRPr="006814C9">
        <w:tab/>
      </w:r>
      <w:r w:rsidRPr="006814C9">
        <w:tab/>
        <w:t>&lt;joueur idPlayer="1"&gt;</w:t>
      </w:r>
    </w:p>
    <w:p w:rsidR="006814C9" w:rsidRPr="006814C9" w:rsidRDefault="006814C9" w:rsidP="00EE25E1">
      <w:pPr>
        <w:pStyle w:val="Code"/>
      </w:pPr>
      <w:r w:rsidRPr="006814C9">
        <w:tab/>
      </w:r>
      <w:r w:rsidRPr="006814C9">
        <w:tab/>
      </w:r>
      <w:r w:rsidRPr="006814C9">
        <w:tab/>
        <w:t>&lt;nom&gt; player1&lt;/nom&gt;</w:t>
      </w:r>
    </w:p>
    <w:p w:rsidR="006814C9" w:rsidRPr="006814C9" w:rsidRDefault="006814C9" w:rsidP="00EE25E1">
      <w:pPr>
        <w:pStyle w:val="Code"/>
      </w:pPr>
      <w:r w:rsidRPr="006814C9">
        <w:tab/>
      </w:r>
      <w:r w:rsidRPr="006814C9">
        <w:tab/>
      </w:r>
      <w:r w:rsidRPr="006814C9">
        <w:tab/>
        <w:t>&lt;rang&gt; 1 &lt;/rang&gt;</w:t>
      </w:r>
    </w:p>
    <w:p w:rsidR="006814C9" w:rsidRPr="006F1BBF" w:rsidRDefault="00D46011" w:rsidP="00EE25E1">
      <w:pPr>
        <w:pStyle w:val="Code"/>
      </w:pPr>
      <w:r>
        <w:tab/>
      </w:r>
      <w:r>
        <w:tab/>
      </w:r>
      <w:r>
        <w:tab/>
      </w:r>
      <w:r w:rsidRPr="006F1BBF">
        <w:t>&lt;nbr_tanks_detruits&gt; 3</w:t>
      </w:r>
      <w:r w:rsidR="006814C9" w:rsidRPr="006F1BBF">
        <w:t xml:space="preserve"> &lt;/nbr_tanks_detruits&gt;</w:t>
      </w:r>
    </w:p>
    <w:p w:rsidR="006814C9" w:rsidRPr="006814C9" w:rsidRDefault="006814C9" w:rsidP="00EE25E1">
      <w:pPr>
        <w:pStyle w:val="Code"/>
      </w:pPr>
      <w:r w:rsidRPr="006F1BBF">
        <w:tab/>
      </w:r>
      <w:r w:rsidRPr="006F1BBF">
        <w:tab/>
      </w:r>
      <w:r w:rsidRPr="006F1BBF">
        <w:tab/>
      </w:r>
      <w:r w:rsidRPr="006814C9">
        <w:t>&lt;nbr_tanks_perdus&gt; 2 &lt;/nbr_tanks_perdus&gt;</w:t>
      </w:r>
    </w:p>
    <w:p w:rsidR="006814C9" w:rsidRPr="006814C9" w:rsidRDefault="006814C9" w:rsidP="00EE25E1">
      <w:pPr>
        <w:pStyle w:val="Code"/>
      </w:pPr>
      <w:r w:rsidRPr="006814C9">
        <w:tab/>
      </w:r>
      <w:r w:rsidRPr="006814C9">
        <w:tab/>
        <w:t>&lt;/joueur&gt;</w:t>
      </w:r>
    </w:p>
    <w:p w:rsidR="006814C9" w:rsidRPr="006814C9" w:rsidRDefault="006814C9" w:rsidP="00EE25E1">
      <w:pPr>
        <w:pStyle w:val="Code"/>
      </w:pPr>
      <w:r w:rsidRPr="006814C9">
        <w:tab/>
      </w:r>
      <w:r w:rsidRPr="006814C9">
        <w:tab/>
        <w:t>&lt;joueur idPlayer="2"&gt;</w:t>
      </w:r>
    </w:p>
    <w:p w:rsidR="006814C9" w:rsidRPr="006814C9" w:rsidRDefault="006814C9" w:rsidP="00EE25E1">
      <w:pPr>
        <w:pStyle w:val="Code"/>
      </w:pPr>
      <w:r>
        <w:tab/>
      </w:r>
      <w:r>
        <w:tab/>
      </w:r>
      <w:r>
        <w:tab/>
        <w:t>&lt;nom&gt; player2</w:t>
      </w:r>
      <w:r w:rsidRPr="006814C9">
        <w:t>&lt;/nom&gt;</w:t>
      </w:r>
    </w:p>
    <w:p w:rsidR="006814C9" w:rsidRPr="006814C9" w:rsidRDefault="006814C9" w:rsidP="00EE25E1">
      <w:pPr>
        <w:pStyle w:val="Code"/>
      </w:pPr>
      <w:r w:rsidRPr="006814C9">
        <w:tab/>
      </w:r>
      <w:r w:rsidRPr="006814C9">
        <w:tab/>
      </w:r>
      <w:r w:rsidRPr="006814C9">
        <w:tab/>
        <w:t>&lt;rang&gt; 2 &lt;/rang&gt;</w:t>
      </w:r>
    </w:p>
    <w:p w:rsidR="006814C9" w:rsidRPr="006F1BBF" w:rsidRDefault="005D6192" w:rsidP="00EE25E1">
      <w:pPr>
        <w:pStyle w:val="Code"/>
      </w:pPr>
      <w:r>
        <w:tab/>
      </w:r>
      <w:r>
        <w:tab/>
      </w:r>
      <w:r>
        <w:tab/>
      </w:r>
      <w:r w:rsidRPr="006F1BBF">
        <w:t xml:space="preserve">&lt;nbr_tanks_detruits&gt; 2 </w:t>
      </w:r>
      <w:r w:rsidR="006814C9" w:rsidRPr="006F1BBF">
        <w:t>&lt;/nbr_tanks_detruits&gt;</w:t>
      </w:r>
    </w:p>
    <w:p w:rsidR="006814C9" w:rsidRPr="006814C9" w:rsidRDefault="006814C9" w:rsidP="00EE25E1">
      <w:pPr>
        <w:pStyle w:val="Code"/>
      </w:pPr>
      <w:r w:rsidRPr="006F1BBF">
        <w:tab/>
      </w:r>
      <w:r w:rsidRPr="006F1BBF">
        <w:tab/>
      </w:r>
      <w:r w:rsidRPr="006F1BBF">
        <w:tab/>
      </w:r>
      <w:r w:rsidRPr="006814C9">
        <w:t>&lt;nbr_tanks_perdus&gt; 3 &lt;/nbr_tanks_perdus&gt;</w:t>
      </w:r>
    </w:p>
    <w:p w:rsidR="006814C9" w:rsidRPr="006814C9" w:rsidRDefault="006814C9" w:rsidP="00EE25E1">
      <w:pPr>
        <w:pStyle w:val="Code"/>
      </w:pPr>
      <w:r w:rsidRPr="006814C9">
        <w:tab/>
      </w:r>
      <w:r w:rsidRPr="006814C9">
        <w:tab/>
        <w:t>&lt;/joueur&gt;</w:t>
      </w:r>
    </w:p>
    <w:p w:rsidR="006814C9" w:rsidRPr="006814C9" w:rsidRDefault="006814C9" w:rsidP="00EE25E1">
      <w:pPr>
        <w:pStyle w:val="Code"/>
      </w:pPr>
      <w:r w:rsidRPr="006814C9">
        <w:tab/>
        <w:t>&lt;/score&gt;</w:t>
      </w:r>
    </w:p>
    <w:p w:rsidR="006814C9" w:rsidRDefault="006814C9" w:rsidP="00EE25E1">
      <w:pPr>
        <w:pStyle w:val="Code"/>
      </w:pPr>
      <w:r w:rsidRPr="006814C9">
        <w:t>&lt;/scores&gt;</w:t>
      </w:r>
    </w:p>
    <w:p w:rsidR="006F1BBF" w:rsidRDefault="006F1BBF" w:rsidP="006814C9">
      <w:pPr>
        <w:spacing w:line="240" w:lineRule="auto"/>
        <w:rPr>
          <w:sz w:val="20"/>
          <w:szCs w:val="20"/>
        </w:rPr>
      </w:pPr>
    </w:p>
    <w:p w:rsidR="00463546" w:rsidRDefault="00463546" w:rsidP="006814C9">
      <w:pPr>
        <w:spacing w:line="240" w:lineRule="auto"/>
      </w:pPr>
      <w:r w:rsidRPr="00A24D93">
        <w:t xml:space="preserve">Comme le montre ce fichier, tous les éléments de notre diagramme conceptuel ont été pris en charge. Le choix entre </w:t>
      </w:r>
      <w:r w:rsidR="006F1BBF">
        <w:t>b</w:t>
      </w:r>
      <w:r w:rsidRPr="00A24D93">
        <w:t xml:space="preserve">alise et attribut de </w:t>
      </w:r>
      <w:r w:rsidR="006F1BBF">
        <w:t>b</w:t>
      </w:r>
      <w:r w:rsidRPr="00A24D93">
        <w:t>alise a été dirigé par l’intuition et non pour une autre</w:t>
      </w:r>
      <w:r w:rsidR="004341D3" w:rsidRPr="00A24D93">
        <w:t xml:space="preserve"> raison particulière puisque </w:t>
      </w:r>
      <w:r w:rsidRPr="00A24D93">
        <w:t xml:space="preserve">la seule chose qui va changer c’est la mise en place du </w:t>
      </w:r>
      <w:proofErr w:type="spellStart"/>
      <w:r w:rsidRPr="00A24D93">
        <w:t>parsing</w:t>
      </w:r>
      <w:proofErr w:type="spellEnd"/>
      <w:r w:rsidRPr="00A24D93">
        <w:t xml:space="preserve"> du fichier XML.</w:t>
      </w:r>
    </w:p>
    <w:p w:rsidR="006F1BBF" w:rsidRPr="00A24D93" w:rsidRDefault="006F1BBF" w:rsidP="006814C9">
      <w:pPr>
        <w:spacing w:line="240" w:lineRule="auto"/>
      </w:pPr>
    </w:p>
    <w:sectPr w:rsidR="006F1BBF" w:rsidRPr="00A24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15"/>
    <w:rsid w:val="000B5677"/>
    <w:rsid w:val="004341D3"/>
    <w:rsid w:val="00463546"/>
    <w:rsid w:val="005D6192"/>
    <w:rsid w:val="006814C9"/>
    <w:rsid w:val="006F1BBF"/>
    <w:rsid w:val="007C5D3E"/>
    <w:rsid w:val="00856615"/>
    <w:rsid w:val="00916CDA"/>
    <w:rsid w:val="00A24D93"/>
    <w:rsid w:val="00AD5680"/>
    <w:rsid w:val="00C74FD5"/>
    <w:rsid w:val="00CE303E"/>
    <w:rsid w:val="00D46011"/>
    <w:rsid w:val="00D830A6"/>
    <w:rsid w:val="00EE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305108-876A-486E-BEDF-7B916B86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1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1B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ar"/>
    <w:qFormat/>
    <w:rsid w:val="006F1BB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rFonts w:ascii="Consolas" w:hAnsi="Consolas"/>
      <w:noProof/>
      <w:lang w:val="en-US"/>
    </w:rPr>
  </w:style>
  <w:style w:type="character" w:customStyle="1" w:styleId="CodeCar">
    <w:name w:val="Code Car"/>
    <w:basedOn w:val="Policepardfaut"/>
    <w:link w:val="Code"/>
    <w:rsid w:val="006F1BBF"/>
    <w:rPr>
      <w:rFonts w:ascii="Consolas" w:hAnsi="Consolas"/>
      <w:noProof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C74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Karel NGUEUKAM DJEUDA</dc:creator>
  <cp:keywords/>
  <dc:description/>
  <cp:lastModifiedBy>Armand Delessert</cp:lastModifiedBy>
  <cp:revision>11</cp:revision>
  <dcterms:created xsi:type="dcterms:W3CDTF">2015-06-18T08:17:00Z</dcterms:created>
  <dcterms:modified xsi:type="dcterms:W3CDTF">2015-06-18T09:36:00Z</dcterms:modified>
</cp:coreProperties>
</file>