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12E8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 w:rsidRPr="004F35E0">
        <w:rPr>
          <w:rFonts w:asciiTheme="minorBidi" w:hAnsiTheme="minorBidi"/>
          <w:sz w:val="36"/>
          <w:szCs w:val="36"/>
        </w:rPr>
        <w:t>INSTITUTO TECNOLÓGICO DE MÉXICO</w:t>
      </w:r>
    </w:p>
    <w:p w14:paraId="30360FFF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 w:rsidRPr="004F35E0">
        <w:rPr>
          <w:rFonts w:asciiTheme="minorBidi" w:hAnsiTheme="minorBidi"/>
          <w:sz w:val="36"/>
          <w:szCs w:val="36"/>
        </w:rPr>
        <w:t>CAMPUS QUERÉTARO</w:t>
      </w:r>
    </w:p>
    <w:p w14:paraId="25106894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</w:p>
    <w:p w14:paraId="0188BF6D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</w:p>
    <w:p w14:paraId="76245AE9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 w:rsidRPr="004F35E0">
        <w:rPr>
          <w:rFonts w:asciiTheme="minorBidi" w:hAnsiTheme="minorBidi"/>
          <w:sz w:val="36"/>
          <w:szCs w:val="36"/>
        </w:rPr>
        <w:t>INGENIERÍA EN GESTIÓN EMPRESARIAL</w:t>
      </w:r>
    </w:p>
    <w:p w14:paraId="6BC0A430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DESARROLLO DE SOLIONES CON INTELIGENCIA DE NEGOCIOS</w:t>
      </w:r>
    </w:p>
    <w:p w14:paraId="5867C171" w14:textId="77777777" w:rsidR="00507A02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EC1</w:t>
      </w:r>
    </w:p>
    <w:p w14:paraId="1F74FD92" w14:textId="77777777" w:rsidR="00507A02" w:rsidRDefault="00507A02" w:rsidP="00507A02">
      <w:pPr>
        <w:jc w:val="center"/>
        <w:rPr>
          <w:rFonts w:asciiTheme="minorBidi" w:hAnsiTheme="minorBidi"/>
          <w:sz w:val="36"/>
          <w:szCs w:val="36"/>
        </w:rPr>
      </w:pPr>
    </w:p>
    <w:p w14:paraId="663084A2" w14:textId="3A98ABA3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RESUMEN Y DUDAS</w:t>
      </w:r>
    </w:p>
    <w:p w14:paraId="6E5D1656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 w:rsidRPr="004F35E0">
        <w:rPr>
          <w:rFonts w:asciiTheme="minorBidi" w:hAnsiTheme="minorBidi"/>
          <w:sz w:val="36"/>
          <w:szCs w:val="36"/>
        </w:rPr>
        <w:t xml:space="preserve">DOCENTE: </w:t>
      </w:r>
      <w:r w:rsidRPr="00300C90">
        <w:rPr>
          <w:rFonts w:asciiTheme="minorBidi" w:hAnsiTheme="minorBidi"/>
          <w:sz w:val="36"/>
          <w:szCs w:val="36"/>
        </w:rPr>
        <w:t>SANDRA LUCIA DE LA FUENTE BERMUDEZ</w:t>
      </w:r>
      <w:r w:rsidRPr="004F35E0">
        <w:rPr>
          <w:rFonts w:asciiTheme="minorBidi" w:hAnsiTheme="minorBidi"/>
          <w:sz w:val="36"/>
          <w:szCs w:val="36"/>
        </w:rPr>
        <w:t xml:space="preserve"> </w:t>
      </w:r>
    </w:p>
    <w:p w14:paraId="042ED922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</w:p>
    <w:p w14:paraId="144C9272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 w:rsidRPr="004F35E0">
        <w:rPr>
          <w:rFonts w:asciiTheme="minorBidi" w:hAnsiTheme="minorBidi"/>
          <w:sz w:val="36"/>
          <w:szCs w:val="36"/>
        </w:rPr>
        <w:t xml:space="preserve">ALONDRA ITZEL CASTILLO RAMÍREZ </w:t>
      </w:r>
    </w:p>
    <w:p w14:paraId="589ACF84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 w:rsidRPr="004F35E0">
        <w:rPr>
          <w:rFonts w:asciiTheme="minorBidi" w:hAnsiTheme="minorBidi"/>
          <w:sz w:val="36"/>
          <w:szCs w:val="36"/>
        </w:rPr>
        <w:t>22140139</w:t>
      </w:r>
    </w:p>
    <w:p w14:paraId="4617EC52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</w:p>
    <w:p w14:paraId="1ED1D8D0" w14:textId="77777777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</w:p>
    <w:p w14:paraId="737760ED" w14:textId="7375E616" w:rsidR="00507A02" w:rsidRPr="004F35E0" w:rsidRDefault="00507A02" w:rsidP="00507A02">
      <w:pP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10</w:t>
      </w:r>
      <w:r>
        <w:rPr>
          <w:rFonts w:asciiTheme="minorBidi" w:hAnsiTheme="minorBidi"/>
          <w:sz w:val="36"/>
          <w:szCs w:val="36"/>
        </w:rPr>
        <w:t xml:space="preserve"> DE FEBRERO 2026</w:t>
      </w:r>
    </w:p>
    <w:p w14:paraId="749EE27F" w14:textId="77777777" w:rsidR="00507A02" w:rsidRDefault="00507A02" w:rsidP="001E7CB3">
      <w:pPr>
        <w:ind w:firstLine="708"/>
        <w:rPr>
          <w:b/>
          <w:bCs/>
        </w:rPr>
      </w:pPr>
    </w:p>
    <w:p w14:paraId="2898F70D" w14:textId="77777777" w:rsidR="00507A02" w:rsidRPr="00507A02" w:rsidRDefault="00507A02" w:rsidP="001E7CB3">
      <w:pPr>
        <w:ind w:firstLine="708"/>
        <w:rPr>
          <w:b/>
          <w:bCs/>
        </w:rPr>
      </w:pPr>
    </w:p>
    <w:p w14:paraId="4E1769AD" w14:textId="5EE0E430" w:rsidR="001E7CB3" w:rsidRPr="001E7CB3" w:rsidRDefault="001E7CB3" w:rsidP="001E7CB3">
      <w:pPr>
        <w:ind w:firstLine="708"/>
        <w:rPr>
          <w:b/>
          <w:bCs/>
        </w:rPr>
      </w:pPr>
      <w:r w:rsidRPr="001E7CB3">
        <w:rPr>
          <w:b/>
          <w:bCs/>
        </w:rPr>
        <w:lastRenderedPageBreak/>
        <w:t>Resumen: Análisis de Competencia</w:t>
      </w:r>
    </w:p>
    <w:p w14:paraId="7B136E55" w14:textId="77777777" w:rsidR="001E7CB3" w:rsidRDefault="001E7CB3" w:rsidP="001E7CB3">
      <w:pPr>
        <w:rPr>
          <w:b/>
          <w:bCs/>
          <w:lang w:val="en-US"/>
        </w:rPr>
      </w:pPr>
      <w:r w:rsidRPr="001E7CB3">
        <w:rPr>
          <w:b/>
          <w:bCs/>
          <w:lang w:val="en-US"/>
        </w:rPr>
        <w:t>March Machine Learning Mania 2026</w:t>
      </w:r>
    </w:p>
    <w:p w14:paraId="52C98B4E" w14:textId="1EF6BF3E" w:rsidR="001E7CB3" w:rsidRPr="001E7CB3" w:rsidRDefault="001E7CB3" w:rsidP="001E7CB3">
      <w:pPr>
        <w:rPr>
          <w:b/>
          <w:bCs/>
          <w:lang w:val="en-US"/>
        </w:rPr>
      </w:pPr>
      <w:r w:rsidRPr="001E7CB3">
        <w:t>Descripción general</w:t>
      </w:r>
    </w:p>
    <w:p w14:paraId="18F22008" w14:textId="77777777" w:rsidR="001E7CB3" w:rsidRPr="001E7CB3" w:rsidRDefault="001E7CB3" w:rsidP="001E7CB3">
      <w:r w:rsidRPr="001E7CB3">
        <w:t>Es una competencia de ciencia de datos y machine learning donde los participantes deben predecir el resultado de partidos del torneo universitario de baloncesto NCAA (March Madness).</w:t>
      </w:r>
    </w:p>
    <w:p w14:paraId="1BC38D94" w14:textId="77777777" w:rsidR="001E7CB3" w:rsidRPr="001E7CB3" w:rsidRDefault="001E7CB3" w:rsidP="001E7CB3">
      <w:r w:rsidRPr="001E7CB3">
        <w:t>Datos principales de la competencia</w:t>
      </w:r>
    </w:p>
    <w:p w14:paraId="381B22DC" w14:textId="77777777" w:rsidR="001E7CB3" w:rsidRPr="001E7CB3" w:rsidRDefault="001E7CB3" w:rsidP="001E7CB3">
      <w:pPr>
        <w:pStyle w:val="Sinespaciado"/>
        <w:numPr>
          <w:ilvl w:val="0"/>
          <w:numId w:val="19"/>
        </w:numPr>
      </w:pPr>
      <w:r w:rsidRPr="001E7CB3">
        <w:t>Premio total: $50,000 USD</w:t>
      </w:r>
    </w:p>
    <w:p w14:paraId="04151F54" w14:textId="77777777" w:rsidR="001E7CB3" w:rsidRPr="001E7CB3" w:rsidRDefault="001E7CB3" w:rsidP="001E7CB3">
      <w:pPr>
        <w:pStyle w:val="Sinespaciado"/>
        <w:numPr>
          <w:ilvl w:val="0"/>
          <w:numId w:val="19"/>
        </w:numPr>
      </w:pPr>
      <w:r w:rsidRPr="001E7CB3">
        <w:t>Fecha límite: 19 de marzo de 2026</w:t>
      </w:r>
    </w:p>
    <w:p w14:paraId="395F7EFB" w14:textId="77777777" w:rsidR="001E7CB3" w:rsidRPr="001E7CB3" w:rsidRDefault="001E7CB3" w:rsidP="001E7CB3">
      <w:pPr>
        <w:pStyle w:val="Sinespaciado"/>
        <w:numPr>
          <w:ilvl w:val="0"/>
          <w:numId w:val="19"/>
        </w:numPr>
      </w:pPr>
      <w:r w:rsidRPr="001E7CB3">
        <w:t>Participan dos torneos:</w:t>
      </w:r>
    </w:p>
    <w:p w14:paraId="1F973622" w14:textId="77777777" w:rsidR="001E7CB3" w:rsidRPr="001E7CB3" w:rsidRDefault="001E7CB3" w:rsidP="001E7CB3">
      <w:pPr>
        <w:pStyle w:val="Sinespaciado"/>
        <w:numPr>
          <w:ilvl w:val="1"/>
          <w:numId w:val="19"/>
        </w:numPr>
      </w:pPr>
      <w:r w:rsidRPr="001E7CB3">
        <w:t>Masculino</w:t>
      </w:r>
    </w:p>
    <w:p w14:paraId="07046CC1" w14:textId="77777777" w:rsidR="001E7CB3" w:rsidRPr="001E7CB3" w:rsidRDefault="001E7CB3" w:rsidP="001E7CB3">
      <w:pPr>
        <w:pStyle w:val="Sinespaciado"/>
        <w:numPr>
          <w:ilvl w:val="1"/>
          <w:numId w:val="19"/>
        </w:numPr>
      </w:pPr>
      <w:r w:rsidRPr="001E7CB3">
        <w:t>Femenino</w:t>
      </w:r>
    </w:p>
    <w:p w14:paraId="4FCCD6A5" w14:textId="77777777" w:rsidR="001E7CB3" w:rsidRPr="001E7CB3" w:rsidRDefault="001E7CB3" w:rsidP="001E7CB3">
      <w:pPr>
        <w:pStyle w:val="Sinespaciado"/>
        <w:numPr>
          <w:ilvl w:val="0"/>
          <w:numId w:val="19"/>
        </w:numPr>
      </w:pPr>
      <w:r w:rsidRPr="001E7CB3">
        <w:t>Cada torneo tiene 68 equipos.</w:t>
      </w:r>
    </w:p>
    <w:p w14:paraId="529E5669" w14:textId="77777777" w:rsidR="001E7CB3" w:rsidRDefault="001E7CB3" w:rsidP="001E7CB3">
      <w:pPr>
        <w:rPr>
          <w:i/>
          <w:iCs/>
        </w:rPr>
      </w:pPr>
    </w:p>
    <w:p w14:paraId="164D24A7" w14:textId="4EA3475A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t>Objetivo del modelo</w:t>
      </w:r>
      <w:r>
        <w:rPr>
          <w:i/>
          <w:iCs/>
        </w:rPr>
        <w:t xml:space="preserve">: </w:t>
      </w:r>
      <w:r w:rsidRPr="001E7CB3">
        <w:t>El objetivo es predecir la probabilidad de victoria de un equipo contra otro.</w:t>
      </w:r>
    </w:p>
    <w:p w14:paraId="2883D02C" w14:textId="77777777" w:rsidR="001E7CB3" w:rsidRPr="001E7CB3" w:rsidRDefault="001E7CB3" w:rsidP="001E7CB3">
      <w:r w:rsidRPr="001E7CB3">
        <w:t>Para cada enfrentamiento:</w:t>
      </w:r>
    </w:p>
    <w:p w14:paraId="63D5DDFD" w14:textId="77777777" w:rsidR="001E7CB3" w:rsidRPr="001E7CB3" w:rsidRDefault="001E7CB3" w:rsidP="001E7CB3">
      <w:pPr>
        <w:pStyle w:val="Sinespaciado"/>
        <w:numPr>
          <w:ilvl w:val="0"/>
          <w:numId w:val="20"/>
        </w:numPr>
      </w:pPr>
      <w:r w:rsidRPr="001E7CB3">
        <w:t>Se genera un ID del partido</w:t>
      </w:r>
    </w:p>
    <w:p w14:paraId="1EB21332" w14:textId="77777777" w:rsidR="001E7CB3" w:rsidRPr="001E7CB3" w:rsidRDefault="001E7CB3" w:rsidP="001E7CB3">
      <w:pPr>
        <w:pStyle w:val="Sinespaciado"/>
        <w:numPr>
          <w:ilvl w:val="0"/>
          <w:numId w:val="20"/>
        </w:numPr>
      </w:pPr>
      <w:r w:rsidRPr="001E7CB3">
        <w:t>Se predice una probabilidad entre 0 y 1</w:t>
      </w:r>
    </w:p>
    <w:p w14:paraId="3097284D" w14:textId="77777777" w:rsidR="001E7CB3" w:rsidRPr="001E7CB3" w:rsidRDefault="001E7CB3" w:rsidP="001E7CB3">
      <w:r w:rsidRPr="001E7CB3">
        <w:t>Ejemplo: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821"/>
      </w:tblGrid>
      <w:tr w:rsidR="001E7CB3" w:rsidRPr="001E7CB3" w14:paraId="04DA512F" w14:textId="77777777" w:rsidTr="001E7CB3">
        <w:trPr>
          <w:tblHeader/>
          <w:tblCellSpacing w:w="15" w:type="dxa"/>
          <w:jc w:val="center"/>
        </w:trPr>
        <w:tc>
          <w:tcPr>
            <w:tcW w:w="3091" w:type="dxa"/>
            <w:vAlign w:val="center"/>
            <w:hideMark/>
          </w:tcPr>
          <w:p w14:paraId="31F1E239" w14:textId="77777777" w:rsidR="001E7CB3" w:rsidRPr="001E7CB3" w:rsidRDefault="001E7CB3" w:rsidP="001E7CB3">
            <w:r w:rsidRPr="001E7CB3">
              <w:t>ID</w:t>
            </w:r>
          </w:p>
        </w:tc>
        <w:tc>
          <w:tcPr>
            <w:tcW w:w="1776" w:type="dxa"/>
            <w:vAlign w:val="center"/>
            <w:hideMark/>
          </w:tcPr>
          <w:p w14:paraId="27806CCA" w14:textId="77777777" w:rsidR="001E7CB3" w:rsidRPr="001E7CB3" w:rsidRDefault="001E7CB3" w:rsidP="001E7CB3">
            <w:r w:rsidRPr="001E7CB3">
              <w:t>Predicción</w:t>
            </w:r>
          </w:p>
        </w:tc>
      </w:tr>
      <w:tr w:rsidR="001E7CB3" w:rsidRPr="001E7CB3" w14:paraId="27BE908B" w14:textId="77777777" w:rsidTr="001E7CB3">
        <w:trPr>
          <w:tblCellSpacing w:w="15" w:type="dxa"/>
          <w:jc w:val="center"/>
        </w:trPr>
        <w:tc>
          <w:tcPr>
            <w:tcW w:w="3091" w:type="dxa"/>
            <w:vAlign w:val="center"/>
            <w:hideMark/>
          </w:tcPr>
          <w:p w14:paraId="46693CB5" w14:textId="77777777" w:rsidR="001E7CB3" w:rsidRPr="001E7CB3" w:rsidRDefault="001E7CB3" w:rsidP="001E7CB3">
            <w:r w:rsidRPr="001E7CB3">
              <w:t>2026_1101_1104</w:t>
            </w:r>
          </w:p>
        </w:tc>
        <w:tc>
          <w:tcPr>
            <w:tcW w:w="1776" w:type="dxa"/>
            <w:vAlign w:val="center"/>
            <w:hideMark/>
          </w:tcPr>
          <w:p w14:paraId="4E4AD447" w14:textId="77777777" w:rsidR="001E7CB3" w:rsidRPr="001E7CB3" w:rsidRDefault="001E7CB3" w:rsidP="001E7CB3">
            <w:r w:rsidRPr="001E7CB3">
              <w:t>0.75</w:t>
            </w:r>
          </w:p>
        </w:tc>
      </w:tr>
    </w:tbl>
    <w:p w14:paraId="54BBFBC9" w14:textId="77777777" w:rsidR="001E7CB3" w:rsidRPr="001E7CB3" w:rsidRDefault="001E7CB3" w:rsidP="001E7CB3">
      <w:r w:rsidRPr="001E7CB3">
        <w:t>Significa que el modelo predice 75% de probabilidad de que gane el equipo con menor ID.</w:t>
      </w:r>
    </w:p>
    <w:p w14:paraId="7304AC1D" w14:textId="165CF6EF" w:rsidR="001E7CB3" w:rsidRPr="001E7CB3" w:rsidRDefault="001E7CB3" w:rsidP="001E7CB3">
      <w:pPr>
        <w:jc w:val="both"/>
        <w:rPr>
          <w:i/>
          <w:iCs/>
        </w:rPr>
      </w:pPr>
      <w:r w:rsidRPr="001E7CB3">
        <w:rPr>
          <w:i/>
          <w:iCs/>
        </w:rPr>
        <w:t>Variable objetivo (Ground Truth)</w:t>
      </w:r>
      <w:r>
        <w:rPr>
          <w:i/>
          <w:iCs/>
        </w:rPr>
        <w:t xml:space="preserve">: </w:t>
      </w:r>
      <w:r w:rsidRPr="001E7CB3">
        <w:t>El resultado real se conoce solo cuando se juega el partido.</w:t>
      </w:r>
    </w:p>
    <w:p w14:paraId="154BBC64" w14:textId="77777777" w:rsidR="001E7CB3" w:rsidRPr="001E7CB3" w:rsidRDefault="001E7CB3" w:rsidP="001E7CB3">
      <w:r w:rsidRPr="001E7CB3">
        <w:t>Valores posibles:</w:t>
      </w:r>
    </w:p>
    <w:p w14:paraId="1586F284" w14:textId="77777777" w:rsidR="001E7CB3" w:rsidRPr="001E7CB3" w:rsidRDefault="001E7CB3" w:rsidP="001E7CB3">
      <w:pPr>
        <w:pStyle w:val="Sinespaciado"/>
        <w:numPr>
          <w:ilvl w:val="0"/>
          <w:numId w:val="21"/>
        </w:numPr>
      </w:pPr>
      <w:r w:rsidRPr="001E7CB3">
        <w:t>1: gana el equipo con menor ID</w:t>
      </w:r>
    </w:p>
    <w:p w14:paraId="75126F8B" w14:textId="77777777" w:rsidR="001E7CB3" w:rsidRDefault="001E7CB3" w:rsidP="001E7CB3">
      <w:pPr>
        <w:pStyle w:val="Sinespaciado"/>
        <w:numPr>
          <w:ilvl w:val="0"/>
          <w:numId w:val="21"/>
        </w:numPr>
      </w:pPr>
      <w:r w:rsidRPr="001E7CB3">
        <w:t>0: gana el otro equipo</w:t>
      </w:r>
    </w:p>
    <w:p w14:paraId="0B9CA4B8" w14:textId="77777777" w:rsidR="001E7CB3" w:rsidRPr="001E7CB3" w:rsidRDefault="001E7CB3" w:rsidP="001E7CB3">
      <w:pPr>
        <w:pStyle w:val="Sinespaciado"/>
        <w:ind w:left="720"/>
      </w:pPr>
    </w:p>
    <w:p w14:paraId="505C3D8E" w14:textId="0CF9F992" w:rsidR="001E7CB3" w:rsidRPr="001E7CB3" w:rsidRDefault="001E7CB3" w:rsidP="001E7CB3">
      <w:r w:rsidRPr="001E7CB3">
        <w:t>Número de enfrentamientos</w:t>
      </w:r>
      <w:r>
        <w:t xml:space="preserve">: </w:t>
      </w:r>
      <w:r w:rsidRPr="001E7CB3">
        <w:t>Aunque no todos los partidos ocurren, el modelo debe predecir todos los posibles enfrentamientos.</w:t>
      </w:r>
    </w:p>
    <w:p w14:paraId="7DB251FD" w14:textId="77777777" w:rsidR="001E7CB3" w:rsidRPr="001E7CB3" w:rsidRDefault="001E7CB3" w:rsidP="001E7CB3">
      <w:r w:rsidRPr="001E7CB3">
        <w:lastRenderedPageBreak/>
        <w:t>Aproximadamente:</w:t>
      </w:r>
    </w:p>
    <w:p w14:paraId="51DE3C7D" w14:textId="69D56165" w:rsidR="001E7CB3" w:rsidRPr="001E7CB3" w:rsidRDefault="001E7CB3" w:rsidP="001E7CB3">
      <w:pPr>
        <w:numPr>
          <w:ilvl w:val="0"/>
          <w:numId w:val="4"/>
        </w:numPr>
      </w:pPr>
      <w:r w:rsidRPr="001E7CB3">
        <w:t>2,278 partidos posibles por torneo</w:t>
      </w:r>
    </w:p>
    <w:p w14:paraId="55C35C14" w14:textId="060D7E9A" w:rsidR="001E7CB3" w:rsidRPr="001E7CB3" w:rsidRDefault="001E7CB3" w:rsidP="001E7CB3">
      <w:pPr>
        <w:rPr>
          <w:b/>
          <w:bCs/>
        </w:rPr>
      </w:pPr>
      <w:r w:rsidRPr="001E7CB3">
        <w:rPr>
          <w:b/>
          <w:bCs/>
        </w:rPr>
        <w:t>Resumen: Guía Teórica</w:t>
      </w:r>
    </w:p>
    <w:p w14:paraId="42B04ED8" w14:textId="77777777" w:rsidR="001E7CB3" w:rsidRPr="001E7CB3" w:rsidRDefault="001E7CB3" w:rsidP="001E7CB3">
      <w:r w:rsidRPr="001E7CB3">
        <w:t>La guía explica la teoría de machine learning necesaria para participar en la competencia.</w:t>
      </w:r>
    </w:p>
    <w:p w14:paraId="6B2683DB" w14:textId="14624DCC" w:rsidR="001E7CB3" w:rsidRPr="001E7CB3" w:rsidRDefault="001E7CB3" w:rsidP="001E7CB3">
      <w:r w:rsidRPr="001E7CB3">
        <w:t>Objetivo</w:t>
      </w:r>
      <w:r>
        <w:t xml:space="preserve">: </w:t>
      </w:r>
      <w:r w:rsidRPr="001E7CB3">
        <w:t>Combinar dos cosas:</w:t>
      </w:r>
    </w:p>
    <w:p w14:paraId="3F9D677D" w14:textId="77777777" w:rsidR="001E7CB3" w:rsidRPr="001E7CB3" w:rsidRDefault="001E7CB3" w:rsidP="001E7CB3">
      <w:pPr>
        <w:pStyle w:val="Sinespaciado"/>
        <w:numPr>
          <w:ilvl w:val="0"/>
          <w:numId w:val="17"/>
        </w:numPr>
      </w:pPr>
      <w:r w:rsidRPr="001E7CB3">
        <w:t>Comprender las métricas de evaluación de modelos</w:t>
      </w:r>
    </w:p>
    <w:p w14:paraId="291BFF20" w14:textId="7710AE88" w:rsidR="001E7CB3" w:rsidRDefault="001E7CB3" w:rsidP="001E7CB3">
      <w:pPr>
        <w:pStyle w:val="Sinespaciado"/>
        <w:numPr>
          <w:ilvl w:val="0"/>
          <w:numId w:val="17"/>
        </w:numPr>
      </w:pPr>
      <w:r w:rsidRPr="001E7CB3">
        <w:t>Aplicar machine learning en una competencia real</w:t>
      </w:r>
    </w:p>
    <w:p w14:paraId="086A16BC" w14:textId="77777777" w:rsidR="001E7CB3" w:rsidRPr="001E7CB3" w:rsidRDefault="001E7CB3" w:rsidP="001E7CB3">
      <w:pPr>
        <w:pStyle w:val="Sinespaciado"/>
        <w:ind w:left="720"/>
      </w:pPr>
    </w:p>
    <w:p w14:paraId="408642F3" w14:textId="1015DAC9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t>Clasificación binaria</w:t>
      </w:r>
      <w:r>
        <w:rPr>
          <w:i/>
          <w:iCs/>
        </w:rPr>
        <w:t xml:space="preserve">: </w:t>
      </w:r>
      <w:r w:rsidRPr="001E7CB3">
        <w:t>Es un tipo de modelo que predice dos posibles resultados.</w:t>
      </w:r>
    </w:p>
    <w:p w14:paraId="79C33040" w14:textId="77777777" w:rsidR="001E7CB3" w:rsidRPr="001E7CB3" w:rsidRDefault="001E7CB3" w:rsidP="001E7CB3">
      <w:r w:rsidRPr="001E7CB3">
        <w:t>Ejemplo:</w:t>
      </w:r>
    </w:p>
    <w:p w14:paraId="501F0E7F" w14:textId="77777777" w:rsidR="001E7CB3" w:rsidRPr="001E7CB3" w:rsidRDefault="001E7CB3" w:rsidP="001E7CB3">
      <w:pPr>
        <w:pStyle w:val="Sinespaciado"/>
        <w:numPr>
          <w:ilvl w:val="0"/>
          <w:numId w:val="18"/>
        </w:numPr>
      </w:pPr>
      <w:r w:rsidRPr="001E7CB3">
        <w:t>ganar</w:t>
      </w:r>
    </w:p>
    <w:p w14:paraId="781BCC8B" w14:textId="45C67475" w:rsidR="001E7CB3" w:rsidRDefault="001E7CB3" w:rsidP="001E7CB3">
      <w:pPr>
        <w:pStyle w:val="Sinespaciado"/>
        <w:numPr>
          <w:ilvl w:val="0"/>
          <w:numId w:val="18"/>
        </w:numPr>
      </w:pPr>
      <w:r w:rsidRPr="001E7CB3">
        <w:t>perder</w:t>
      </w:r>
    </w:p>
    <w:p w14:paraId="04A6BED0" w14:textId="77777777" w:rsidR="001E7CB3" w:rsidRPr="001E7CB3" w:rsidRDefault="001E7CB3" w:rsidP="001E7CB3">
      <w:pPr>
        <w:pStyle w:val="Sinespaciado"/>
        <w:ind w:left="720"/>
      </w:pPr>
    </w:p>
    <w:p w14:paraId="0084755E" w14:textId="3C5BCBA4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t>Curva R</w:t>
      </w:r>
      <w:r w:rsidRPr="001E7CB3">
        <w:rPr>
          <w:i/>
          <w:iCs/>
        </w:rPr>
        <w:t>o</w:t>
      </w:r>
      <w:r>
        <w:rPr>
          <w:i/>
          <w:iCs/>
        </w:rPr>
        <w:t xml:space="preserve">c: </w:t>
      </w:r>
      <w:r w:rsidRPr="001E7CB3">
        <w:t>La curva ROC muestra la capacidad del modelo para distinguir entre clases.</w:t>
      </w:r>
    </w:p>
    <w:p w14:paraId="749753D6" w14:textId="77777777" w:rsidR="001E7CB3" w:rsidRPr="001E7CB3" w:rsidRDefault="001E7CB3" w:rsidP="001E7CB3">
      <w:r w:rsidRPr="001E7CB3">
        <w:t>Relaciona:</w:t>
      </w:r>
    </w:p>
    <w:p w14:paraId="6C783DE3" w14:textId="77777777" w:rsidR="001E7CB3" w:rsidRPr="001E7CB3" w:rsidRDefault="001E7CB3" w:rsidP="001E7CB3">
      <w:pPr>
        <w:pStyle w:val="Sinespaciado"/>
        <w:numPr>
          <w:ilvl w:val="0"/>
          <w:numId w:val="22"/>
        </w:numPr>
      </w:pPr>
      <w:r w:rsidRPr="001E7CB3">
        <w:t>Tasa de verdaderos positivos</w:t>
      </w:r>
    </w:p>
    <w:p w14:paraId="5BEB30AA" w14:textId="77777777" w:rsidR="001E7CB3" w:rsidRDefault="001E7CB3" w:rsidP="001E7CB3">
      <w:pPr>
        <w:pStyle w:val="Sinespaciado"/>
        <w:numPr>
          <w:ilvl w:val="0"/>
          <w:numId w:val="22"/>
        </w:numPr>
      </w:pPr>
      <w:r w:rsidRPr="001E7CB3">
        <w:t>Tasa de falsos positivos</w:t>
      </w:r>
    </w:p>
    <w:p w14:paraId="4EEA49E8" w14:textId="77777777" w:rsidR="001E7CB3" w:rsidRPr="001E7CB3" w:rsidRDefault="001E7CB3" w:rsidP="001E7CB3">
      <w:pPr>
        <w:pStyle w:val="Sinespaciado"/>
        <w:ind w:left="720"/>
      </w:pPr>
    </w:p>
    <w:p w14:paraId="3779BCE2" w14:textId="0D221D47" w:rsidR="001E7CB3" w:rsidRDefault="001E7CB3" w:rsidP="001E7CB3">
      <w:r w:rsidRPr="001E7CB3">
        <w:t>Se usa para evaluar qué tan bueno es el modelo.</w:t>
      </w:r>
    </w:p>
    <w:p w14:paraId="6A025B43" w14:textId="11E77BF7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t>Métricas de evaluación</w:t>
      </w:r>
      <w:r>
        <w:rPr>
          <w:i/>
          <w:iCs/>
        </w:rPr>
        <w:t xml:space="preserve">: </w:t>
      </w:r>
      <w:r w:rsidRPr="001E7CB3">
        <w:t>Algunas métricas importantes son:</w:t>
      </w:r>
    </w:p>
    <w:p w14:paraId="1C5F9AB3" w14:textId="70C9F805" w:rsidR="001E7CB3" w:rsidRDefault="001E7CB3" w:rsidP="001E7CB3">
      <w:r w:rsidRPr="001E7CB3">
        <w:rPr>
          <w:i/>
          <w:iCs/>
        </w:rPr>
        <w:t>AUC (Area Under the Curve)</w:t>
      </w:r>
      <w:r>
        <w:t xml:space="preserve">:  </w:t>
      </w:r>
      <w:r w:rsidRPr="001E7CB3">
        <w:t>Mide qué tan bien el modelo separa las clases.</w:t>
      </w:r>
    </w:p>
    <w:p w14:paraId="3C60B708" w14:textId="6F90AD92" w:rsidR="001E7CB3" w:rsidRPr="001E7CB3" w:rsidRDefault="001E7CB3" w:rsidP="001E7CB3">
      <w:r w:rsidRPr="001E7CB3">
        <w:t>Matriz de confusión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52"/>
        <w:gridCol w:w="2268"/>
      </w:tblGrid>
      <w:tr w:rsidR="001E7CB3" w:rsidRPr="001E7CB3" w14:paraId="7174AC19" w14:textId="77777777" w:rsidTr="001E7CB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55A76A9" w14:textId="77777777" w:rsidR="001E7CB3" w:rsidRPr="001E7CB3" w:rsidRDefault="001E7CB3" w:rsidP="001E7CB3"/>
        </w:tc>
        <w:tc>
          <w:tcPr>
            <w:tcW w:w="2522" w:type="dxa"/>
            <w:vAlign w:val="center"/>
            <w:hideMark/>
          </w:tcPr>
          <w:p w14:paraId="5A87198B" w14:textId="77777777" w:rsidR="001E7CB3" w:rsidRPr="001E7CB3" w:rsidRDefault="001E7CB3" w:rsidP="001E7CB3">
            <w:r w:rsidRPr="001E7CB3">
              <w:t>Predijo positivo</w:t>
            </w:r>
          </w:p>
        </w:tc>
        <w:tc>
          <w:tcPr>
            <w:tcW w:w="2223" w:type="dxa"/>
            <w:vAlign w:val="center"/>
            <w:hideMark/>
          </w:tcPr>
          <w:p w14:paraId="0BEBD5C5" w14:textId="77777777" w:rsidR="001E7CB3" w:rsidRPr="001E7CB3" w:rsidRDefault="001E7CB3" w:rsidP="001E7CB3">
            <w:r w:rsidRPr="001E7CB3">
              <w:t>Predijo negativo</w:t>
            </w:r>
          </w:p>
        </w:tc>
      </w:tr>
      <w:tr w:rsidR="001E7CB3" w:rsidRPr="001E7CB3" w14:paraId="2511A8A6" w14:textId="77777777" w:rsidTr="001E7CB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3FB2A81" w14:textId="77777777" w:rsidR="001E7CB3" w:rsidRPr="001E7CB3" w:rsidRDefault="001E7CB3" w:rsidP="001E7CB3">
            <w:r w:rsidRPr="001E7CB3">
              <w:t>Real positivo</w:t>
            </w:r>
          </w:p>
        </w:tc>
        <w:tc>
          <w:tcPr>
            <w:tcW w:w="2522" w:type="dxa"/>
            <w:vAlign w:val="center"/>
            <w:hideMark/>
          </w:tcPr>
          <w:p w14:paraId="759A4E3B" w14:textId="77777777" w:rsidR="001E7CB3" w:rsidRPr="001E7CB3" w:rsidRDefault="001E7CB3" w:rsidP="001E7CB3">
            <w:r w:rsidRPr="001E7CB3">
              <w:t>Verdadero positivo</w:t>
            </w:r>
          </w:p>
        </w:tc>
        <w:tc>
          <w:tcPr>
            <w:tcW w:w="2223" w:type="dxa"/>
            <w:vAlign w:val="center"/>
            <w:hideMark/>
          </w:tcPr>
          <w:p w14:paraId="3BB8368E" w14:textId="77777777" w:rsidR="001E7CB3" w:rsidRPr="001E7CB3" w:rsidRDefault="001E7CB3" w:rsidP="001E7CB3">
            <w:r w:rsidRPr="001E7CB3">
              <w:t>Falso negativo</w:t>
            </w:r>
          </w:p>
        </w:tc>
      </w:tr>
      <w:tr w:rsidR="001E7CB3" w:rsidRPr="001E7CB3" w14:paraId="04F6B184" w14:textId="77777777" w:rsidTr="001E7CB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17FB196" w14:textId="77777777" w:rsidR="001E7CB3" w:rsidRPr="001E7CB3" w:rsidRDefault="001E7CB3" w:rsidP="001E7CB3">
            <w:r w:rsidRPr="001E7CB3">
              <w:t>Real negativo</w:t>
            </w:r>
          </w:p>
        </w:tc>
        <w:tc>
          <w:tcPr>
            <w:tcW w:w="2522" w:type="dxa"/>
            <w:vAlign w:val="center"/>
            <w:hideMark/>
          </w:tcPr>
          <w:p w14:paraId="0ACC93B3" w14:textId="77777777" w:rsidR="001E7CB3" w:rsidRPr="001E7CB3" w:rsidRDefault="001E7CB3" w:rsidP="001E7CB3">
            <w:r w:rsidRPr="001E7CB3">
              <w:t>Falso positivo</w:t>
            </w:r>
          </w:p>
        </w:tc>
        <w:tc>
          <w:tcPr>
            <w:tcW w:w="2223" w:type="dxa"/>
            <w:vAlign w:val="center"/>
            <w:hideMark/>
          </w:tcPr>
          <w:p w14:paraId="654AE316" w14:textId="77777777" w:rsidR="001E7CB3" w:rsidRPr="001E7CB3" w:rsidRDefault="001E7CB3" w:rsidP="001E7CB3">
            <w:r w:rsidRPr="001E7CB3">
              <w:t>Verdadero negativo</w:t>
            </w:r>
          </w:p>
        </w:tc>
      </w:tr>
    </w:tbl>
    <w:p w14:paraId="0704C55C" w14:textId="396A938D" w:rsidR="001E7CB3" w:rsidRDefault="001E7CB3" w:rsidP="001E7CB3"/>
    <w:p w14:paraId="2894B377" w14:textId="77777777" w:rsidR="001E7CB3" w:rsidRDefault="001E7CB3" w:rsidP="001E7CB3"/>
    <w:p w14:paraId="34F143E5" w14:textId="77777777" w:rsidR="001E7CB3" w:rsidRPr="001E7CB3" w:rsidRDefault="001E7CB3" w:rsidP="001E7CB3"/>
    <w:p w14:paraId="094C3D70" w14:textId="01A22FC2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lastRenderedPageBreak/>
        <w:t>Métrica usada en la competencia</w:t>
      </w:r>
      <w:r>
        <w:rPr>
          <w:i/>
          <w:iCs/>
        </w:rPr>
        <w:t xml:space="preserve">: </w:t>
      </w:r>
      <w:r w:rsidRPr="001E7CB3">
        <w:t>La competencia usa</w:t>
      </w:r>
      <w:r>
        <w:t xml:space="preserve"> </w:t>
      </w:r>
      <w:r w:rsidRPr="001E7CB3">
        <w:rPr>
          <w:u w:val="single"/>
        </w:rPr>
        <w:t>Log Loss</w:t>
      </w:r>
    </w:p>
    <w:p w14:paraId="4CDDB460" w14:textId="77777777" w:rsidR="001E7CB3" w:rsidRPr="001E7CB3" w:rsidRDefault="001E7CB3" w:rsidP="001E7CB3">
      <w:r w:rsidRPr="001E7CB3">
        <w:t>Esta métrica mide qué tan buenas son las probabilidades predichas.</w:t>
      </w:r>
    </w:p>
    <w:p w14:paraId="32F3BA8B" w14:textId="62FFC54D" w:rsidR="001E7CB3" w:rsidRDefault="001E7CB3" w:rsidP="001E7CB3">
      <w:pPr>
        <w:numPr>
          <w:ilvl w:val="0"/>
          <w:numId w:val="8"/>
        </w:numPr>
      </w:pPr>
      <w:r w:rsidRPr="001E7CB3">
        <w:t>penaliza mucho las predicciones muy seguras pero incorrectas.</w:t>
      </w:r>
    </w:p>
    <w:p w14:paraId="1F7D78E3" w14:textId="77777777" w:rsidR="001E7CB3" w:rsidRDefault="001E7CB3" w:rsidP="001E7CB3">
      <w:pPr>
        <w:ind w:left="720"/>
      </w:pPr>
    </w:p>
    <w:p w14:paraId="7A86D3E4" w14:textId="4C48EF08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t>Pipeline de Machine Learning</w:t>
      </w:r>
      <w:r>
        <w:rPr>
          <w:i/>
          <w:iCs/>
        </w:rPr>
        <w:t xml:space="preserve">: </w:t>
      </w:r>
      <w:r w:rsidRPr="001E7CB3">
        <w:t>La guía propone un proceso típico:</w:t>
      </w:r>
    </w:p>
    <w:p w14:paraId="217BC2E6" w14:textId="77777777" w:rsidR="001E7CB3" w:rsidRPr="001E7CB3" w:rsidRDefault="001E7CB3" w:rsidP="001E7CB3">
      <w:pPr>
        <w:pStyle w:val="Sinespaciado"/>
        <w:numPr>
          <w:ilvl w:val="0"/>
          <w:numId w:val="16"/>
        </w:numPr>
      </w:pPr>
      <w:r w:rsidRPr="001E7CB3">
        <w:t>Feature Engineering</w:t>
      </w:r>
    </w:p>
    <w:p w14:paraId="23F0A8C7" w14:textId="77777777" w:rsidR="001E7CB3" w:rsidRPr="001E7CB3" w:rsidRDefault="001E7CB3" w:rsidP="001E7CB3">
      <w:pPr>
        <w:pStyle w:val="Sinespaciado"/>
        <w:numPr>
          <w:ilvl w:val="0"/>
          <w:numId w:val="16"/>
        </w:numPr>
      </w:pPr>
      <w:r w:rsidRPr="001E7CB3">
        <w:t>Sistema Elo</w:t>
      </w:r>
    </w:p>
    <w:p w14:paraId="6287AF1C" w14:textId="77777777" w:rsidR="001E7CB3" w:rsidRPr="001E7CB3" w:rsidRDefault="001E7CB3" w:rsidP="001E7CB3">
      <w:pPr>
        <w:pStyle w:val="Sinespaciado"/>
        <w:numPr>
          <w:ilvl w:val="0"/>
          <w:numId w:val="16"/>
        </w:numPr>
      </w:pPr>
      <w:r w:rsidRPr="001E7CB3">
        <w:t>Entrenamiento de modelos</w:t>
      </w:r>
    </w:p>
    <w:p w14:paraId="0A55B6B1" w14:textId="77777777" w:rsidR="001E7CB3" w:rsidRPr="001E7CB3" w:rsidRDefault="001E7CB3" w:rsidP="001E7CB3">
      <w:pPr>
        <w:pStyle w:val="Sinespaciado"/>
        <w:numPr>
          <w:ilvl w:val="0"/>
          <w:numId w:val="16"/>
        </w:numPr>
      </w:pPr>
      <w:r w:rsidRPr="001E7CB3">
        <w:t>Validación</w:t>
      </w:r>
    </w:p>
    <w:p w14:paraId="7A9B52AD" w14:textId="259A3364" w:rsidR="001E7CB3" w:rsidRPr="001E7CB3" w:rsidRDefault="001E7CB3" w:rsidP="001E7CB3">
      <w:pPr>
        <w:pStyle w:val="Sinespaciado"/>
        <w:numPr>
          <w:ilvl w:val="0"/>
          <w:numId w:val="16"/>
        </w:numPr>
      </w:pPr>
      <w:r w:rsidRPr="001E7CB3">
        <w:t>Calibración de probabilidades</w:t>
      </w:r>
    </w:p>
    <w:p w14:paraId="56B430FA" w14:textId="77777777" w:rsidR="001E7CB3" w:rsidRDefault="001E7CB3" w:rsidP="001E7CB3"/>
    <w:p w14:paraId="5B9F2DC0" w14:textId="66E257A3" w:rsidR="001E7CB3" w:rsidRPr="001E7CB3" w:rsidRDefault="001E7CB3" w:rsidP="001E7CB3">
      <w:pPr>
        <w:rPr>
          <w:i/>
          <w:iCs/>
        </w:rPr>
      </w:pPr>
      <w:r w:rsidRPr="001E7CB3">
        <w:rPr>
          <w:i/>
          <w:iCs/>
        </w:rPr>
        <w:t>Sistema Elo</w:t>
      </w:r>
      <w:r>
        <w:rPr>
          <w:i/>
          <w:iCs/>
        </w:rPr>
        <w:t xml:space="preserve">: </w:t>
      </w:r>
      <w:r w:rsidRPr="001E7CB3">
        <w:t>Es un sistema de ranking que mide la fuerza de cada equipo.</w:t>
      </w:r>
    </w:p>
    <w:p w14:paraId="04AAF539" w14:textId="77777777" w:rsidR="001E7CB3" w:rsidRPr="001E7CB3" w:rsidRDefault="001E7CB3" w:rsidP="001E7CB3">
      <w:r w:rsidRPr="001E7CB3">
        <w:t>Se basa en:</w:t>
      </w:r>
    </w:p>
    <w:p w14:paraId="2D8E3059" w14:textId="77777777" w:rsidR="001E7CB3" w:rsidRPr="001E7CB3" w:rsidRDefault="001E7CB3" w:rsidP="001E7CB3">
      <w:pPr>
        <w:pStyle w:val="Sinespaciado"/>
        <w:numPr>
          <w:ilvl w:val="0"/>
          <w:numId w:val="23"/>
        </w:numPr>
      </w:pPr>
      <w:r w:rsidRPr="001E7CB3">
        <w:t>victorias</w:t>
      </w:r>
    </w:p>
    <w:p w14:paraId="42E1995A" w14:textId="77777777" w:rsidR="001E7CB3" w:rsidRPr="001E7CB3" w:rsidRDefault="001E7CB3" w:rsidP="001E7CB3">
      <w:pPr>
        <w:pStyle w:val="Sinespaciado"/>
        <w:numPr>
          <w:ilvl w:val="0"/>
          <w:numId w:val="23"/>
        </w:numPr>
      </w:pPr>
      <w:r w:rsidRPr="001E7CB3">
        <w:t>derrotas</w:t>
      </w:r>
    </w:p>
    <w:p w14:paraId="63C4F56C" w14:textId="77777777" w:rsidR="001E7CB3" w:rsidRDefault="001E7CB3" w:rsidP="001E7CB3">
      <w:pPr>
        <w:pStyle w:val="Sinespaciado"/>
        <w:numPr>
          <w:ilvl w:val="0"/>
          <w:numId w:val="23"/>
        </w:numPr>
      </w:pPr>
      <w:r w:rsidRPr="001E7CB3">
        <w:t>fuerza del rival</w:t>
      </w:r>
    </w:p>
    <w:p w14:paraId="2E43572D" w14:textId="77777777" w:rsidR="001E7CB3" w:rsidRPr="001E7CB3" w:rsidRDefault="001E7CB3" w:rsidP="001E7CB3">
      <w:pPr>
        <w:pStyle w:val="Sinespaciado"/>
        <w:ind w:left="720"/>
      </w:pPr>
    </w:p>
    <w:p w14:paraId="51DB3A02" w14:textId="7C15612F" w:rsidR="001E7CB3" w:rsidRPr="001E7CB3" w:rsidRDefault="001E7CB3" w:rsidP="001E7CB3">
      <w:r w:rsidRPr="001E7CB3">
        <w:t>Es una de las variables más importantes para el modelo.</w:t>
      </w:r>
    </w:p>
    <w:p w14:paraId="624D380A" w14:textId="3AB76729" w:rsidR="001E7CB3" w:rsidRPr="001E7CB3" w:rsidRDefault="001E7CB3" w:rsidP="001E7CB3">
      <w:pPr>
        <w:rPr>
          <w:b/>
          <w:bCs/>
        </w:rPr>
      </w:pPr>
      <w:r w:rsidRPr="001E7CB3">
        <w:rPr>
          <w:b/>
          <w:bCs/>
        </w:rPr>
        <w:t>Ideas principales que conectan ambas fuentes</w:t>
      </w:r>
    </w:p>
    <w:p w14:paraId="476BC541" w14:textId="77777777" w:rsidR="001E7CB3" w:rsidRPr="001E7CB3" w:rsidRDefault="001E7CB3" w:rsidP="001E7CB3">
      <w:r w:rsidRPr="001E7CB3">
        <w:t>Las dos fuentes explican que:</w:t>
      </w:r>
    </w:p>
    <w:p w14:paraId="0C7B1E7E" w14:textId="77777777" w:rsidR="001E7CB3" w:rsidRPr="001E7CB3" w:rsidRDefault="001E7CB3" w:rsidP="001E7CB3">
      <w:pPr>
        <w:pStyle w:val="Sinespaciado"/>
        <w:numPr>
          <w:ilvl w:val="0"/>
          <w:numId w:val="24"/>
        </w:numPr>
      </w:pPr>
      <w:r w:rsidRPr="001E7CB3">
        <w:t>El problema es de clasificación binaria</w:t>
      </w:r>
    </w:p>
    <w:p w14:paraId="6A4D6D03" w14:textId="77777777" w:rsidR="001E7CB3" w:rsidRPr="001E7CB3" w:rsidRDefault="001E7CB3" w:rsidP="001E7CB3">
      <w:pPr>
        <w:pStyle w:val="Sinespaciado"/>
        <w:numPr>
          <w:ilvl w:val="0"/>
          <w:numId w:val="24"/>
        </w:numPr>
      </w:pPr>
      <w:r w:rsidRPr="001E7CB3">
        <w:t>El objetivo es predecir probabilidades</w:t>
      </w:r>
    </w:p>
    <w:p w14:paraId="375BF07F" w14:textId="77777777" w:rsidR="001E7CB3" w:rsidRPr="001E7CB3" w:rsidRDefault="001E7CB3" w:rsidP="001E7CB3">
      <w:pPr>
        <w:pStyle w:val="Sinespaciado"/>
        <w:numPr>
          <w:ilvl w:val="0"/>
          <w:numId w:val="24"/>
        </w:numPr>
      </w:pPr>
      <w:r w:rsidRPr="001E7CB3">
        <w:t>Se deben usar modelos de machine learning</w:t>
      </w:r>
    </w:p>
    <w:p w14:paraId="15171D54" w14:textId="38958E75" w:rsidR="001E7CB3" w:rsidRPr="001E7CB3" w:rsidRDefault="001E7CB3" w:rsidP="001E7CB3">
      <w:pPr>
        <w:pStyle w:val="Sinespaciado"/>
        <w:numPr>
          <w:ilvl w:val="0"/>
          <w:numId w:val="24"/>
        </w:numPr>
      </w:pPr>
      <w:r w:rsidRPr="001E7CB3">
        <w:t>La evaluación se hace con Log Loss</w:t>
      </w:r>
    </w:p>
    <w:p w14:paraId="51B8D316" w14:textId="77777777" w:rsidR="001E7CB3" w:rsidRDefault="001E7CB3" w:rsidP="001E7CB3"/>
    <w:p w14:paraId="30617426" w14:textId="039F828D" w:rsidR="001E7CB3" w:rsidRPr="001E7CB3" w:rsidRDefault="001E7CB3" w:rsidP="001E7CB3">
      <w:pPr>
        <w:rPr>
          <w:b/>
          <w:bCs/>
        </w:rPr>
      </w:pPr>
      <w:r w:rsidRPr="001E7CB3">
        <w:rPr>
          <w:b/>
          <w:bCs/>
        </w:rPr>
        <w:t>Dudas</w:t>
      </w:r>
      <w:r>
        <w:rPr>
          <w:b/>
          <w:bCs/>
        </w:rPr>
        <w:t>:</w:t>
      </w:r>
      <w:r w:rsidRPr="001E7CB3">
        <w:rPr>
          <w:b/>
          <w:bCs/>
        </w:rPr>
        <w:t xml:space="preserve"> </w:t>
      </w:r>
    </w:p>
    <w:p w14:paraId="25B1B258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¿Por qué se predicen todos los enfrentamientos posibles y no solo los que ocurren?</w:t>
      </w:r>
    </w:p>
    <w:p w14:paraId="2D1399F6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¿Por qué el equipo con menor ID es el que se usa como referencia en la predicción?</w:t>
      </w:r>
    </w:p>
    <w:p w14:paraId="64062A7D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¿Cómo se generan los IDs de los partidos?</w:t>
      </w:r>
    </w:p>
    <w:p w14:paraId="35602564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¿Qué variables influyen más en la predicción de partidos?</w:t>
      </w:r>
    </w:p>
    <w:p w14:paraId="448744EB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¿Qué modelo funciona mejor para este problema: XGBoost, Random Forest o regresión logística?</w:t>
      </w:r>
    </w:p>
    <w:p w14:paraId="25EAD15C" w14:textId="7114E489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lastRenderedPageBreak/>
        <w:t>¿Cuántos datos históricos se necesitan para entrenar un buen modelo?</w:t>
      </w:r>
    </w:p>
    <w:p w14:paraId="3C6E78BC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¿Por qué la competencia usa Log Loss y no accuracy?</w:t>
      </w:r>
    </w:p>
    <w:p w14:paraId="751A949E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¿Qué significa obtener un Log Loss bajo?</w:t>
      </w:r>
    </w:p>
    <w:p w14:paraId="433DC067" w14:textId="39888CC2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¿Cómo interpretar la curva ROC?</w:t>
      </w:r>
    </w:p>
    <w:p w14:paraId="330B104D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¿Qué tipo de features son más útiles en predicción deportiva?</w:t>
      </w:r>
    </w:p>
    <w:p w14:paraId="4A7D2E7E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¿Cómo se valida el modelo si los partidos del futuro aún no existen?</w:t>
      </w:r>
    </w:p>
    <w:p w14:paraId="3F6D6D6B" w14:textId="77777777" w:rsidR="001E7CB3" w:rsidRPr="001E7CB3" w:rsidRDefault="001E7CB3" w:rsidP="001E7CB3">
      <w:pPr>
        <w:pStyle w:val="Sinespaciado"/>
        <w:numPr>
          <w:ilvl w:val="0"/>
          <w:numId w:val="25"/>
        </w:numPr>
      </w:pPr>
      <w:r w:rsidRPr="001E7CB3">
        <w:t>¿Cómo se evita el overfitting en este tipo de competencia?</w:t>
      </w:r>
    </w:p>
    <w:p w14:paraId="18B10B70" w14:textId="77777777" w:rsidR="004F21EA" w:rsidRPr="001E7CB3" w:rsidRDefault="004F21EA"/>
    <w:sectPr w:rsidR="004F21EA" w:rsidRPr="001E7CB3" w:rsidSect="00507A02">
      <w:headerReference w:type="firs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154C" w14:textId="77777777" w:rsidR="004B7147" w:rsidRDefault="004B7147" w:rsidP="00507A02">
      <w:pPr>
        <w:spacing w:after="0" w:line="240" w:lineRule="auto"/>
      </w:pPr>
      <w:r>
        <w:separator/>
      </w:r>
    </w:p>
  </w:endnote>
  <w:endnote w:type="continuationSeparator" w:id="0">
    <w:p w14:paraId="7ED76907" w14:textId="77777777" w:rsidR="004B7147" w:rsidRDefault="004B7147" w:rsidP="0050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D67DE" w14:textId="77777777" w:rsidR="004B7147" w:rsidRDefault="004B7147" w:rsidP="00507A02">
      <w:pPr>
        <w:spacing w:after="0" w:line="240" w:lineRule="auto"/>
      </w:pPr>
      <w:r>
        <w:separator/>
      </w:r>
    </w:p>
  </w:footnote>
  <w:footnote w:type="continuationSeparator" w:id="0">
    <w:p w14:paraId="08C46E35" w14:textId="77777777" w:rsidR="004B7147" w:rsidRDefault="004B7147" w:rsidP="0050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DFCE" w14:textId="10C02C56" w:rsidR="00507A02" w:rsidRDefault="00507A0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771962A" wp14:editId="2BA24DD7">
          <wp:simplePos x="0" y="0"/>
          <wp:positionH relativeFrom="page">
            <wp:posOffset>198120</wp:posOffset>
          </wp:positionH>
          <wp:positionV relativeFrom="paragraph">
            <wp:posOffset>-343535</wp:posOffset>
          </wp:positionV>
          <wp:extent cx="7538085" cy="1028700"/>
          <wp:effectExtent l="0" t="0" r="5715" b="0"/>
          <wp:wrapSquare wrapText="bothSides"/>
          <wp:docPr id="683654022" name="Imagen 3" descr="Redes de investigación TecN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Redes de investigación TecN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808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00A"/>
    <w:multiLevelType w:val="multilevel"/>
    <w:tmpl w:val="229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73AD"/>
    <w:multiLevelType w:val="multilevel"/>
    <w:tmpl w:val="F1E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4D3"/>
    <w:multiLevelType w:val="multilevel"/>
    <w:tmpl w:val="12BC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C7473"/>
    <w:multiLevelType w:val="multilevel"/>
    <w:tmpl w:val="519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D4EA8"/>
    <w:multiLevelType w:val="hybridMultilevel"/>
    <w:tmpl w:val="7320F2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D43BA"/>
    <w:multiLevelType w:val="hybridMultilevel"/>
    <w:tmpl w:val="E5C41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33927"/>
    <w:multiLevelType w:val="hybridMultilevel"/>
    <w:tmpl w:val="B5481A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60ABC"/>
    <w:multiLevelType w:val="hybridMultilevel"/>
    <w:tmpl w:val="0888B2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40478"/>
    <w:multiLevelType w:val="hybridMultilevel"/>
    <w:tmpl w:val="5D3AE2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B614F"/>
    <w:multiLevelType w:val="multilevel"/>
    <w:tmpl w:val="B7E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2894"/>
    <w:multiLevelType w:val="multilevel"/>
    <w:tmpl w:val="C6A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20BB8"/>
    <w:multiLevelType w:val="multilevel"/>
    <w:tmpl w:val="6C7C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57AC3"/>
    <w:multiLevelType w:val="multilevel"/>
    <w:tmpl w:val="A5B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126A5"/>
    <w:multiLevelType w:val="hybridMultilevel"/>
    <w:tmpl w:val="61CC3A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F4251"/>
    <w:multiLevelType w:val="multilevel"/>
    <w:tmpl w:val="DE90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8479AB"/>
    <w:multiLevelType w:val="multilevel"/>
    <w:tmpl w:val="F4CE1D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D3D29"/>
    <w:multiLevelType w:val="multilevel"/>
    <w:tmpl w:val="FD2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5194A"/>
    <w:multiLevelType w:val="hybridMultilevel"/>
    <w:tmpl w:val="C6483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3E3505"/>
    <w:multiLevelType w:val="hybridMultilevel"/>
    <w:tmpl w:val="65A62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E789E"/>
    <w:multiLevelType w:val="multilevel"/>
    <w:tmpl w:val="31E20E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2591E"/>
    <w:multiLevelType w:val="multilevel"/>
    <w:tmpl w:val="512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053B0"/>
    <w:multiLevelType w:val="multilevel"/>
    <w:tmpl w:val="BF1E6F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C704E7"/>
    <w:multiLevelType w:val="hybridMultilevel"/>
    <w:tmpl w:val="940E60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A95D16"/>
    <w:multiLevelType w:val="hybridMultilevel"/>
    <w:tmpl w:val="B0A65D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962FC"/>
    <w:multiLevelType w:val="multilevel"/>
    <w:tmpl w:val="753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010544">
    <w:abstractNumId w:val="20"/>
  </w:num>
  <w:num w:numId="2" w16cid:durableId="822894458">
    <w:abstractNumId w:val="9"/>
  </w:num>
  <w:num w:numId="3" w16cid:durableId="867335541">
    <w:abstractNumId w:val="3"/>
  </w:num>
  <w:num w:numId="4" w16cid:durableId="650139800">
    <w:abstractNumId w:val="12"/>
  </w:num>
  <w:num w:numId="5" w16cid:durableId="1226528567">
    <w:abstractNumId w:val="2"/>
  </w:num>
  <w:num w:numId="6" w16cid:durableId="590315374">
    <w:abstractNumId w:val="10"/>
  </w:num>
  <w:num w:numId="7" w16cid:durableId="1345355286">
    <w:abstractNumId w:val="0"/>
  </w:num>
  <w:num w:numId="8" w16cid:durableId="6448606">
    <w:abstractNumId w:val="1"/>
  </w:num>
  <w:num w:numId="9" w16cid:durableId="1426684525">
    <w:abstractNumId w:val="14"/>
  </w:num>
  <w:num w:numId="10" w16cid:durableId="1247881917">
    <w:abstractNumId w:val="24"/>
  </w:num>
  <w:num w:numId="11" w16cid:durableId="1470131495">
    <w:abstractNumId w:val="16"/>
  </w:num>
  <w:num w:numId="12" w16cid:durableId="1279600998">
    <w:abstractNumId w:val="11"/>
  </w:num>
  <w:num w:numId="13" w16cid:durableId="2049647664">
    <w:abstractNumId w:val="19"/>
  </w:num>
  <w:num w:numId="14" w16cid:durableId="437681268">
    <w:abstractNumId w:val="21"/>
  </w:num>
  <w:num w:numId="15" w16cid:durableId="2054502907">
    <w:abstractNumId w:val="15"/>
  </w:num>
  <w:num w:numId="16" w16cid:durableId="1298221646">
    <w:abstractNumId w:val="13"/>
  </w:num>
  <w:num w:numId="17" w16cid:durableId="285934558">
    <w:abstractNumId w:val="4"/>
  </w:num>
  <w:num w:numId="18" w16cid:durableId="853960244">
    <w:abstractNumId w:val="8"/>
  </w:num>
  <w:num w:numId="19" w16cid:durableId="1260022669">
    <w:abstractNumId w:val="17"/>
  </w:num>
  <w:num w:numId="20" w16cid:durableId="1524783482">
    <w:abstractNumId w:val="18"/>
  </w:num>
  <w:num w:numId="21" w16cid:durableId="1439569654">
    <w:abstractNumId w:val="5"/>
  </w:num>
  <w:num w:numId="22" w16cid:durableId="957878569">
    <w:abstractNumId w:val="23"/>
  </w:num>
  <w:num w:numId="23" w16cid:durableId="412162859">
    <w:abstractNumId w:val="22"/>
  </w:num>
  <w:num w:numId="24" w16cid:durableId="1852337116">
    <w:abstractNumId w:val="7"/>
  </w:num>
  <w:num w:numId="25" w16cid:durableId="2036610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B3"/>
    <w:rsid w:val="001E7CB3"/>
    <w:rsid w:val="004B7147"/>
    <w:rsid w:val="004F21EA"/>
    <w:rsid w:val="00507A02"/>
    <w:rsid w:val="009A4C61"/>
    <w:rsid w:val="00F1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9E6D"/>
  <w15:chartTrackingRefBased/>
  <w15:docId w15:val="{784D7306-83D0-444D-86C1-8D8FE12A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C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C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C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C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C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C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C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CB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E7CB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07A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7A02"/>
  </w:style>
  <w:style w:type="paragraph" w:styleId="Piedepgina">
    <w:name w:val="footer"/>
    <w:basedOn w:val="Normal"/>
    <w:link w:val="PiedepginaCar"/>
    <w:uiPriority w:val="99"/>
    <w:unhideWhenUsed/>
    <w:rsid w:val="00507A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588</Words>
  <Characters>3145</Characters>
  <Application>Microsoft Office Word</Application>
  <DocSecurity>0</DocSecurity>
  <Lines>125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RAMIREZ ALONDRA ITZEL</dc:creator>
  <cp:keywords/>
  <dc:description/>
  <cp:lastModifiedBy>CASTILLO RAMIREZ ALONDRA ITZEL</cp:lastModifiedBy>
  <cp:revision>1</cp:revision>
  <dcterms:created xsi:type="dcterms:W3CDTF">2026-03-11T01:42:00Z</dcterms:created>
  <dcterms:modified xsi:type="dcterms:W3CDTF">2026-03-11T01:56:00Z</dcterms:modified>
</cp:coreProperties>
</file>