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w:t>
      </w:r>
      <w:proofErr w:type="spellStart"/>
      <w:r w:rsidR="00B06FF4">
        <w:t>Catheter</w:t>
      </w:r>
      <w:r w:rsidR="00232646">
        <w:t>Like</w:t>
      </w:r>
      <w:proofErr w:type="spellEnd"/>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5BA5F7EB" w14:textId="6D8F6FC5" w:rsidR="00B20284"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5"/>
                    <a:stretch>
                      <a:fillRect/>
                    </a:stretch>
                  </pic:blipFill>
                  <pic:spPr>
                    <a:xfrm>
                      <a:off x="0" y="0"/>
                      <a:ext cx="2546315" cy="1814512"/>
                    </a:xfrm>
                    <a:prstGeom prst="rect">
                      <a:avLst/>
                    </a:prstGeom>
                  </pic:spPr>
                </pic:pic>
              </a:graphicData>
            </a:graphic>
          </wp:inline>
        </w:drawing>
      </w:r>
      <w:r w:rsidR="0069274A">
        <w:t>[</w:t>
      </w:r>
      <w:proofErr w:type="gramStart"/>
      <w:r w:rsidR="0069274A">
        <w:t>5]</w:t>
      </w:r>
      <w:r w:rsidR="0013502B">
        <w:t>(</w:t>
      </w:r>
      <w:proofErr w:type="gramEnd"/>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6"/>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7"/>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 xml:space="preserve">Both types of movements are mapped to the simulated catheter with a </w:t>
      </w:r>
      <w:proofErr w:type="spellStart"/>
      <w:r>
        <w:t>PressedTime</w:t>
      </w:r>
      <w:proofErr w:type="spellEnd"/>
      <w:r>
        <w:t>-Velocity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xml:space="preserve">. Movements in this DOF are mapped to the simulated catheter with a </w:t>
      </w:r>
      <w:proofErr w:type="spellStart"/>
      <w:r w:rsidR="00EA06FA">
        <w:t>PressedTime</w:t>
      </w:r>
      <w:proofErr w:type="spellEnd"/>
      <w:r w:rsidR="00EA06FA">
        <w:t>-Velocity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5"/>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proofErr w:type="spellStart"/>
      <w:r w:rsidRPr="00F43BF4">
        <w:rPr>
          <w:b/>
          <w:bCs/>
        </w:rPr>
        <w:t>Catheter</w:t>
      </w:r>
      <w:r w:rsidR="00232646">
        <w:rPr>
          <w:b/>
          <w:bCs/>
        </w:rPr>
        <w:t>Like</w:t>
      </w:r>
      <w:proofErr w:type="spellEnd"/>
    </w:p>
    <w:p w14:paraId="050D1713" w14:textId="67FB2E2A" w:rsidR="00862550" w:rsidRDefault="00F43BF4" w:rsidP="00F43BF4">
      <w:pPr>
        <w:pStyle w:val="ListParagraph"/>
      </w:pPr>
      <w:r>
        <w:t xml:space="preserve">The </w:t>
      </w:r>
      <w:proofErr w:type="spellStart"/>
      <w:r w:rsidR="00B53FF6">
        <w:t>Catheter</w:t>
      </w:r>
      <w:r w:rsidR="00232646">
        <w:t>Like</w:t>
      </w:r>
      <w:proofErr w:type="spellEnd"/>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6"/>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530751B8" w:rsidR="00EF14F6" w:rsidRDefault="00334722" w:rsidP="00C63FF9">
      <w:pPr>
        <w:ind w:left="720"/>
      </w:pPr>
      <w:r>
        <w:t xml:space="preserve">The </w:t>
      </w:r>
      <w:proofErr w:type="spellStart"/>
      <w:r w:rsidRPr="00334722">
        <w:rPr>
          <w:b/>
          <w:bCs/>
        </w:rPr>
        <w:t>PressedTime</w:t>
      </w:r>
      <w:proofErr w:type="spellEnd"/>
      <w:r w:rsidRPr="00334722">
        <w:rPr>
          <w:b/>
          <w:bCs/>
        </w:rPr>
        <w:t>-Velocity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 high, it is not possible to apply small movement. On the other hand, if it is to low, it would take too much time to perform long movements. On the contrary, analogic 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w:lastRenderedPageBreak/>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 xml:space="preserve">The hardware of the experiment setup consisted on a computer running the Matlab graphic simulation, the four master devices (Remote, Keyboard, Remote and </w:t>
      </w:r>
      <w:proofErr w:type="spellStart"/>
      <w:r>
        <w:t>CatheterLike</w:t>
      </w:r>
      <w:proofErr w:type="spellEnd"/>
      <w:r>
        <w:t>)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w:t>
      </w:r>
      <w:proofErr w:type="spellStart"/>
      <w:r w:rsidR="0007571F">
        <w:t>keyboardConsat</w:t>
      </w:r>
      <w:proofErr w:type="spellEnd"/>
      <w:r w:rsidR="0007571F">
        <w:t xml:space="preserve"> defined in equation (), being {-1,0,1} the possible states of </w:t>
      </w:r>
      <w:proofErr w:type="spellStart"/>
      <w:r w:rsidR="0007571F" w:rsidRPr="00D66190">
        <w:t>keyboardMatlabState</w:t>
      </w:r>
      <w:proofErr w:type="spellEnd"/>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554BCB9C" w:rsidR="008447E9" w:rsidRPr="008447E9" w:rsidRDefault="008447E9">
      <w:r>
        <w:t xml:space="preserve">Before initiating the experiments, </w:t>
      </w:r>
      <w:proofErr w:type="gramStart"/>
      <w:r>
        <w:t>a</w:t>
      </w:r>
      <w:proofErr w:type="gramEnd"/>
      <w:r>
        <w:t xml:space="preserve"> instruction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w:t>
      </w:r>
      <w:r>
        <w:t>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50029BE1" w:rsidR="00E61348" w:rsidRDefault="00E60345" w:rsidP="00E61348">
      <w:pPr>
        <w:ind w:left="360"/>
      </w:pPr>
      <w:r>
        <w:t>In order to exploit all the capabilities of each device, two different mazes</w:t>
      </w:r>
      <w:r w:rsidR="003262A0">
        <w:t xml:space="preserve"> (worlds)</w:t>
      </w:r>
      <w:r>
        <w:t xml:space="preserve"> were used for this experiment. One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 The second</w:t>
      </w:r>
      <w:r w:rsidR="003262A0">
        <w:t xml:space="preserve"> maze has longer </w:t>
      </w:r>
      <w:proofErr w:type="gramStart"/>
      <w:r w:rsidR="00CD52E0">
        <w:t>stretches</w:t>
      </w:r>
      <w:proofErr w:type="gramEnd"/>
      <w:r w:rsidR="003262A0">
        <w:t xml:space="preserve"> in the 1</w:t>
      </w:r>
      <w:r w:rsidR="003262A0" w:rsidRPr="003262A0">
        <w:rPr>
          <w:vertAlign w:val="superscript"/>
        </w:rPr>
        <w:t>st</w:t>
      </w:r>
      <w:r w:rsidR="003262A0">
        <w:t xml:space="preserve"> DOF, occasionally stopped by a short rotation movement</w:t>
      </w:r>
      <w:r w:rsidR="00492001">
        <w:t>, in order to simulate the first</w:t>
      </w:r>
      <w:r w:rsidR="00422375">
        <w:t xml:space="preserve"> fast</w:t>
      </w:r>
      <w:r w:rsidR="00492001">
        <w:t xml:space="preserve"> strokes the surgeons have to perform in order to reach the aortic arch</w:t>
      </w:r>
      <w:r w:rsidR="00422375">
        <w:t>, if a blockage is found, a small rotation is made and try to keep going</w:t>
      </w:r>
      <w:r w:rsidR="00CD52E0">
        <w:t xml:space="preserve"> forward</w:t>
      </w:r>
      <w:r w:rsidR="00492001">
        <w:t>.</w:t>
      </w:r>
    </w:p>
    <w:p w14:paraId="0F22EF91" w14:textId="4A4D4592" w:rsidR="00E61348" w:rsidRDefault="00E61348" w:rsidP="00E61348">
      <w:pPr>
        <w:ind w:left="360"/>
      </w:pPr>
    </w:p>
    <w:p w14:paraId="1172DF36" w14:textId="7724516F" w:rsidR="00E61348" w:rsidRDefault="0068778B" w:rsidP="00E61348">
      <w:pPr>
        <w:ind w:left="360"/>
      </w:pPr>
      <w:r>
        <w:t>For this experiment three main metrics were measured, Time to complete the experiment, Number of collisions and Dimensionless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w:t>
      </w:r>
      <w:r w:rsidR="000E2A2B">
        <w:t>[20]</w:t>
      </w:r>
      <w:r w:rsidR="000E2A2B">
        <w:t>,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procedural time and PL the path length of the trajectory.</w:t>
      </w:r>
    </w:p>
    <w:p w14:paraId="1BEB1E63" w14:textId="19FBF7C9" w:rsidR="0004579C" w:rsidRDefault="0004579C" w:rsidP="00E61348">
      <w:pPr>
        <w:ind w:left="360"/>
      </w:pPr>
    </w:p>
    <w:p w14:paraId="6E9F3F63" w14:textId="725D906A" w:rsidR="00E61348" w:rsidRDefault="0004579C" w:rsidP="00E61348">
      <w:pPr>
        <w:ind w:left="360"/>
      </w:pPr>
      <w:r w:rsidRPr="0004579C">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xmlns:a="http://schemas.openxmlformats.org/drawingml/2006/main"/>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04579C"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" filled="f" stroked="f">
                <v:textbox style="mso-fit-shape-to-text:t" inset="0,0,0,0">
                  <w:txbxContent>
                    <w:p w14:paraId="64C73C1A" w14:textId="77777777" w:rsidR="0004579C" w:rsidRDefault="0004579C"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28149E7E" w14:textId="77777777" w:rsidR="002734A5" w:rsidRDefault="002734A5" w:rsidP="002734A5">
      <w:pPr>
        <w:ind w:left="360"/>
      </w:pPr>
      <w:r>
        <w:t>During the 10 seconds of simulation the RMSE between the tip of the catheter and the target is recorded in X and Y coordinates independently. This measurement was selected as it encloses information and gives insight of the experiment purpose previously mentioned.</w:t>
      </w: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77777777" w:rsidR="00A01956" w:rsidRDefault="00A01956" w:rsidP="00A01956">
      <w:pPr>
        <w:pStyle w:val="ListParagraph"/>
        <w:rPr>
          <w:b/>
          <w:bCs/>
        </w:rPr>
      </w:pPr>
      <w:bookmarkStart w:id="0" w:name="_GoBack"/>
      <w:bookmarkEnd w:id="0"/>
    </w:p>
    <w:p w14:paraId="419C5256" w14:textId="77777777" w:rsidR="00BB5F92" w:rsidRDefault="00BB5F92" w:rsidP="00BB5F92">
      <w:pPr>
        <w:pStyle w:val="ListParagraph"/>
        <w:rPr>
          <w:b/>
          <w:bCs/>
        </w:rPr>
      </w:pPr>
    </w:p>
    <w:p w14:paraId="738EC6B4" w14:textId="390D73F0" w:rsidR="00BB5F92" w:rsidRPr="00BB5F92" w:rsidRDefault="00BB5F92" w:rsidP="00BB5F92">
      <w:pPr>
        <w:rPr>
          <w:b/>
          <w:bCs/>
        </w:rPr>
      </w:pPr>
      <w:r>
        <w:rPr>
          <w:b/>
          <w:bCs/>
        </w:rPr>
        <w:t>Polls results</w:t>
      </w:r>
    </w:p>
    <w:p w14:paraId="7D027C2F" w14:textId="6362FF26" w:rsidR="00B91EC2" w:rsidRDefault="00B91EC2">
      <w:pPr>
        <w:rPr>
          <w:b/>
          <w:bCs/>
        </w:rPr>
      </w:pPr>
    </w:p>
    <w:p w14:paraId="67E33A2E" w14:textId="2DB0A525" w:rsidR="00B91EC2" w:rsidRDefault="00DD3E92">
      <w:pPr>
        <w:rPr>
          <w:b/>
          <w:bCs/>
        </w:rPr>
      </w:pPr>
      <w:r>
        <w:rPr>
          <w:b/>
          <w:bCs/>
        </w:rPr>
        <w:t xml:space="preserve">Conclusions </w:t>
      </w:r>
      <w:r w:rsidR="00B91EC2">
        <w:rPr>
          <w:b/>
          <w:bCs/>
        </w:rPr>
        <w:t>and Discussion</w:t>
      </w:r>
    </w:p>
    <w:p w14:paraId="57A020C6" w14:textId="35161EE0" w:rsidR="00B91EC2" w:rsidRDefault="00B91EC2">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36"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37"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lastRenderedPageBreak/>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w:t>
      </w:r>
      <w:proofErr w:type="gramStart"/>
      <w:r w:rsidRPr="00524655">
        <w:t>2012;7:1081</w:t>
      </w:r>
      <w:proofErr w:type="gramEnd"/>
      <w:r w:rsidRPr="00524655">
        <w:t>-1086.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526026" w:rsidRDefault="009D15EB" w:rsidP="009D15EB">
      <w:pPr>
        <w:rPr>
          <w:lang w:val="de-CH"/>
        </w:rPr>
      </w:pPr>
      <w:r>
        <w:t xml:space="preserve">[12] </w:t>
      </w:r>
      <w:r w:rsidRPr="009D15EB">
        <w:t xml:space="preserve">“Revolution Full Overlap Lumbar Vest &amp; Skirt - 703.” </w:t>
      </w:r>
      <w:r w:rsidRPr="00526026">
        <w:rPr>
          <w:lang w:val="de-CH"/>
        </w:rPr>
        <w:t xml:space="preserve">Infab, </w:t>
      </w:r>
      <w:hyperlink r:id="rId38" w:history="1">
        <w:r w:rsidRPr="00526026">
          <w:rPr>
            <w:rStyle w:val="Hyperlink"/>
            <w:lang w:val="de-CH"/>
          </w:rPr>
          <w:t>https://www.infabcorp.com/product/revolution-full-overlap-lumbar-vest-skirt-703/</w:t>
        </w:r>
      </w:hyperlink>
      <w:r w:rsidRPr="00526026">
        <w:rPr>
          <w:lang w:val="de-CH"/>
        </w:rPr>
        <w:t>.</w:t>
      </w:r>
    </w:p>
    <w:p w14:paraId="4EC9012B" w14:textId="0AF31A40" w:rsidR="009D15EB" w:rsidRPr="008526E5" w:rsidRDefault="009D15EB" w:rsidP="009D15EB">
      <w:r w:rsidRPr="008526E5">
        <w:t xml:space="preserve">[13] “Shimane Prefectural Central Hospital.” EIZO, </w:t>
      </w:r>
      <w:hyperlink r:id="rId39"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40"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41" w:history="1">
        <w:r w:rsidRPr="000B5B68">
          <w:rPr>
            <w:rStyle w:val="Hyperlink"/>
          </w:rPr>
          <w:t>https://www.aurishealth.com/monarch-platform</w:t>
        </w:r>
      </w:hyperlink>
      <w:r w:rsidRPr="00F27863">
        <w:t>.</w:t>
      </w:r>
    </w:p>
    <w:p w14:paraId="206E5AB9" w14:textId="388BD12B" w:rsidR="00F27863" w:rsidRDefault="00F27863">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w:t>
      </w:r>
      <w:hyperlink r:id="rId42"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J. Kevin Harrison, Charles J. Davidson,</w:t>
      </w:r>
      <w:r w:rsidR="00214113">
        <w:t xml:space="preserve"> </w:t>
      </w:r>
      <w:r w:rsidR="00214113">
        <w:t xml:space="preserve">Harry R. Phillips, Michael B. Harding, Katherine B. </w:t>
      </w:r>
      <w:proofErr w:type="spellStart"/>
      <w:r w:rsidR="00214113">
        <w:t>Kisslo</w:t>
      </w:r>
      <w:proofErr w:type="spellEnd"/>
      <w:r w:rsidR="00214113">
        <w:t>,</w:t>
      </w:r>
      <w:r w:rsidR="00214113">
        <w:t xml:space="preserve"> </w:t>
      </w:r>
      <w:r w:rsidR="00214113">
        <w:t xml:space="preserve">Thomas M. </w:t>
      </w:r>
      <w:proofErr w:type="spellStart"/>
      <w:r w:rsidR="00214113">
        <w:t>Bashore</w:t>
      </w:r>
      <w:proofErr w:type="spellEnd"/>
      <w:r w:rsidR="00214113">
        <w:t xml:space="preserve">. </w:t>
      </w:r>
      <w:r w:rsidR="00214113">
        <w:t>A Rapid, Effective Technique for</w:t>
      </w:r>
      <w:r w:rsidR="00214113">
        <w:t xml:space="preserve"> </w:t>
      </w:r>
      <w:r w:rsidR="00214113">
        <w:t>Retrograde Crossing of Valvular</w:t>
      </w:r>
      <w:r w:rsidR="00214113">
        <w:t xml:space="preserve"> </w:t>
      </w:r>
      <w:r w:rsidR="00214113">
        <w:t>Aortic Stenosis</w:t>
      </w:r>
      <w:r w:rsidR="00214113">
        <w:t xml:space="preserve"> u</w:t>
      </w:r>
      <w:r w:rsidR="00214113">
        <w:t>sing Standard</w:t>
      </w:r>
      <w:r w:rsidR="00214113">
        <w:t xml:space="preserve"> </w:t>
      </w:r>
      <w:r w:rsidR="00214113">
        <w:t>Coronary Catheters</w:t>
      </w:r>
      <w:r w:rsidR="00214113">
        <w:t>. Catherization and Cardiovascular Diagnosis 21:51-54 (1990)</w:t>
      </w:r>
    </w:p>
    <w:p w14:paraId="17F38975" w14:textId="0A7A2DC5" w:rsidR="00EB4558" w:rsidRDefault="00774556" w:rsidP="00214113">
      <w:r w:rsidRPr="00214113">
        <w:t>[19]</w:t>
      </w:r>
      <w:r w:rsidR="00214113" w:rsidRPr="00214113">
        <w:t xml:space="preserve"> </w:t>
      </w:r>
      <w:r w:rsidR="00214113" w:rsidRPr="00214113">
        <w:t xml:space="preserve">Albert M. </w:t>
      </w:r>
      <w:proofErr w:type="spellStart"/>
      <w:r w:rsidR="00214113" w:rsidRPr="00214113">
        <w:t>Kasel</w:t>
      </w:r>
      <w:proofErr w:type="spellEnd"/>
      <w:r w:rsidR="00214113" w:rsidRPr="00214113">
        <w:t xml:space="preserve">, Anupama </w:t>
      </w:r>
      <w:proofErr w:type="spellStart"/>
      <w:r w:rsidR="00214113" w:rsidRPr="00214113">
        <w:t>Shivaraju</w:t>
      </w:r>
      <w:proofErr w:type="spellEnd"/>
      <w:r w:rsidR="00214113" w:rsidRPr="00214113">
        <w:t xml:space="preserve">, Wolfgang von </w:t>
      </w:r>
      <w:proofErr w:type="spellStart"/>
      <w:r w:rsidR="00214113" w:rsidRPr="00214113">
        <w:t>Scheidt</w:t>
      </w:r>
      <w:proofErr w:type="spellEnd"/>
      <w:r w:rsidR="00214113" w:rsidRPr="00214113">
        <w:t xml:space="preserve">, Adnan </w:t>
      </w:r>
      <w:proofErr w:type="spellStart"/>
      <w:r w:rsidR="00214113" w:rsidRPr="00214113">
        <w:t>Kastrati</w:t>
      </w:r>
      <w:proofErr w:type="spellEnd"/>
      <w:r w:rsidR="00214113" w:rsidRPr="00214113">
        <w:t xml:space="preserve">, Christian </w:t>
      </w:r>
      <w:proofErr w:type="spellStart"/>
      <w:r w:rsidR="00214113" w:rsidRPr="00214113">
        <w:t>Thilo</w:t>
      </w:r>
      <w:proofErr w:type="spellEnd"/>
      <w:r w:rsidR="00214113" w:rsidRPr="00214113">
        <w:t>,</w:t>
      </w:r>
      <w:r w:rsidR="00214113" w:rsidRPr="00214113">
        <w:t xml:space="preserve"> </w:t>
      </w:r>
      <w:r w:rsidR="00214113">
        <w:t>Anatomic Guided Crossing of a Stenotic Aortic Valve Under Fluoroscopy: “Right Cusp Rule, Part III”,</w:t>
      </w:r>
      <w:r w:rsidR="00214113">
        <w:t xml:space="preserve"> </w:t>
      </w:r>
      <w:r w:rsidR="00214113">
        <w:t>JACC: Cardiovascular Interventions,</w:t>
      </w:r>
      <w:r w:rsidR="00214113">
        <w:t xml:space="preserve"> </w:t>
      </w:r>
      <w:r w:rsidR="00214113">
        <w:t>Volume 8, Issue 1, Part A,</w:t>
      </w:r>
      <w:r w:rsidR="00214113">
        <w:t xml:space="preserve"> </w:t>
      </w:r>
      <w:r w:rsidR="00214113">
        <w:t>2015,</w:t>
      </w:r>
      <w:r w:rsidR="00214113">
        <w:t xml:space="preserve"> </w:t>
      </w:r>
      <w:r w:rsidR="00214113">
        <w:t>Pages 119-120,</w:t>
      </w:r>
      <w:r w:rsidR="00214113">
        <w:t xml:space="preserve"> </w:t>
      </w:r>
      <w:r w:rsidR="00214113">
        <w:t>ISSN 1936-8798,</w:t>
      </w:r>
    </w:p>
    <w:p w14:paraId="0C3A8A67" w14:textId="5D25A717" w:rsidR="0004579C" w:rsidRDefault="0004579C" w:rsidP="00214113">
      <w:r w:rsidRPr="0004579C">
        <w:rPr>
          <w:lang w:val="es-MX"/>
        </w:rPr>
        <w:lastRenderedPageBreak/>
        <w:t xml:space="preserve">[20] </w:t>
      </w:r>
      <w:proofErr w:type="spellStart"/>
      <w:r w:rsidRPr="0004579C">
        <w:rPr>
          <w:lang w:val="es-MX"/>
        </w:rPr>
        <w:t>Mazomenos</w:t>
      </w:r>
      <w:proofErr w:type="spellEnd"/>
      <w:r w:rsidRPr="0004579C">
        <w:rPr>
          <w:lang w:val="es-MX"/>
        </w:rPr>
        <w:t xml:space="preserve">, </w:t>
      </w:r>
      <w:proofErr w:type="spellStart"/>
      <w:r w:rsidRPr="0004579C">
        <w:rPr>
          <w:lang w:val="es-MX"/>
        </w:rPr>
        <w:t>Evangelos</w:t>
      </w:r>
      <w:proofErr w:type="spellEnd"/>
      <w:r w:rsidRPr="0004579C">
        <w:rPr>
          <w:lang w:val="es-MX"/>
        </w:rPr>
        <w:t xml:space="preserve">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088810AC" w14:textId="77777777" w:rsidR="0004579C" w:rsidRPr="008526E5" w:rsidRDefault="0004579C" w:rsidP="00214113">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196C"/>
    <w:rsid w:val="00005C61"/>
    <w:rsid w:val="00011C8A"/>
    <w:rsid w:val="00035135"/>
    <w:rsid w:val="0004579C"/>
    <w:rsid w:val="0007571F"/>
    <w:rsid w:val="0008513D"/>
    <w:rsid w:val="000A10F4"/>
    <w:rsid w:val="000B7684"/>
    <w:rsid w:val="000C2820"/>
    <w:rsid w:val="000E2A2B"/>
    <w:rsid w:val="001015E3"/>
    <w:rsid w:val="00106198"/>
    <w:rsid w:val="00106B21"/>
    <w:rsid w:val="00110F12"/>
    <w:rsid w:val="00120401"/>
    <w:rsid w:val="00127F9D"/>
    <w:rsid w:val="00133574"/>
    <w:rsid w:val="0013502B"/>
    <w:rsid w:val="0018671E"/>
    <w:rsid w:val="00197B18"/>
    <w:rsid w:val="001B0226"/>
    <w:rsid w:val="001F50DC"/>
    <w:rsid w:val="00214113"/>
    <w:rsid w:val="00230E06"/>
    <w:rsid w:val="00232646"/>
    <w:rsid w:val="002734A5"/>
    <w:rsid w:val="00283AED"/>
    <w:rsid w:val="00285F1C"/>
    <w:rsid w:val="00295521"/>
    <w:rsid w:val="0029701F"/>
    <w:rsid w:val="002A648B"/>
    <w:rsid w:val="002C35FC"/>
    <w:rsid w:val="002D715D"/>
    <w:rsid w:val="002E51D9"/>
    <w:rsid w:val="002F3AFC"/>
    <w:rsid w:val="0031404E"/>
    <w:rsid w:val="00320EC0"/>
    <w:rsid w:val="00321233"/>
    <w:rsid w:val="003262A0"/>
    <w:rsid w:val="00330FAF"/>
    <w:rsid w:val="00334722"/>
    <w:rsid w:val="00344198"/>
    <w:rsid w:val="00363E21"/>
    <w:rsid w:val="003811FA"/>
    <w:rsid w:val="00383D96"/>
    <w:rsid w:val="00393E2C"/>
    <w:rsid w:val="00394D1C"/>
    <w:rsid w:val="003B0AA3"/>
    <w:rsid w:val="003C20BD"/>
    <w:rsid w:val="00414200"/>
    <w:rsid w:val="00417B65"/>
    <w:rsid w:val="00422375"/>
    <w:rsid w:val="004425AC"/>
    <w:rsid w:val="004504A9"/>
    <w:rsid w:val="004533A2"/>
    <w:rsid w:val="00480A88"/>
    <w:rsid w:val="00492001"/>
    <w:rsid w:val="004B37F0"/>
    <w:rsid w:val="004B4F26"/>
    <w:rsid w:val="004E31F2"/>
    <w:rsid w:val="004E78DB"/>
    <w:rsid w:val="004F2627"/>
    <w:rsid w:val="00524655"/>
    <w:rsid w:val="00526026"/>
    <w:rsid w:val="005302FC"/>
    <w:rsid w:val="0054184B"/>
    <w:rsid w:val="00562B0B"/>
    <w:rsid w:val="00562B98"/>
    <w:rsid w:val="005B6BB4"/>
    <w:rsid w:val="0060652E"/>
    <w:rsid w:val="00615176"/>
    <w:rsid w:val="00617036"/>
    <w:rsid w:val="0062240B"/>
    <w:rsid w:val="00624AFD"/>
    <w:rsid w:val="0063692F"/>
    <w:rsid w:val="00643E0F"/>
    <w:rsid w:val="0065561F"/>
    <w:rsid w:val="00655905"/>
    <w:rsid w:val="0065603A"/>
    <w:rsid w:val="00656D27"/>
    <w:rsid w:val="00671330"/>
    <w:rsid w:val="0068778B"/>
    <w:rsid w:val="0069274A"/>
    <w:rsid w:val="0069776A"/>
    <w:rsid w:val="006A0350"/>
    <w:rsid w:val="007028D4"/>
    <w:rsid w:val="0071211E"/>
    <w:rsid w:val="00750541"/>
    <w:rsid w:val="00756DA1"/>
    <w:rsid w:val="0076794F"/>
    <w:rsid w:val="00774556"/>
    <w:rsid w:val="007753FA"/>
    <w:rsid w:val="007972C2"/>
    <w:rsid w:val="007A29C4"/>
    <w:rsid w:val="007C4E30"/>
    <w:rsid w:val="007C67B5"/>
    <w:rsid w:val="007F74D1"/>
    <w:rsid w:val="00815AD8"/>
    <w:rsid w:val="00822444"/>
    <w:rsid w:val="008304B5"/>
    <w:rsid w:val="008318D5"/>
    <w:rsid w:val="00841E16"/>
    <w:rsid w:val="008447E9"/>
    <w:rsid w:val="008526E5"/>
    <w:rsid w:val="00852BFE"/>
    <w:rsid w:val="00860B0D"/>
    <w:rsid w:val="00862550"/>
    <w:rsid w:val="008900BA"/>
    <w:rsid w:val="008B2837"/>
    <w:rsid w:val="008D0E07"/>
    <w:rsid w:val="008E2EF0"/>
    <w:rsid w:val="008E5439"/>
    <w:rsid w:val="008F42E3"/>
    <w:rsid w:val="008F56A7"/>
    <w:rsid w:val="008F5EEB"/>
    <w:rsid w:val="008F6F84"/>
    <w:rsid w:val="00911229"/>
    <w:rsid w:val="00916C4F"/>
    <w:rsid w:val="009536CB"/>
    <w:rsid w:val="009706B8"/>
    <w:rsid w:val="00972E27"/>
    <w:rsid w:val="00993B97"/>
    <w:rsid w:val="00995314"/>
    <w:rsid w:val="009B71D3"/>
    <w:rsid w:val="009C455F"/>
    <w:rsid w:val="009D15EB"/>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F1147"/>
    <w:rsid w:val="00AF17CD"/>
    <w:rsid w:val="00AF7B0D"/>
    <w:rsid w:val="00B06FF4"/>
    <w:rsid w:val="00B12D71"/>
    <w:rsid w:val="00B20284"/>
    <w:rsid w:val="00B21884"/>
    <w:rsid w:val="00B21D2A"/>
    <w:rsid w:val="00B36671"/>
    <w:rsid w:val="00B53FF6"/>
    <w:rsid w:val="00B60839"/>
    <w:rsid w:val="00B91EC2"/>
    <w:rsid w:val="00B97EB2"/>
    <w:rsid w:val="00BB38F4"/>
    <w:rsid w:val="00BB5F92"/>
    <w:rsid w:val="00BD5D3D"/>
    <w:rsid w:val="00BE494D"/>
    <w:rsid w:val="00BF4915"/>
    <w:rsid w:val="00C060B2"/>
    <w:rsid w:val="00C16CB3"/>
    <w:rsid w:val="00C47166"/>
    <w:rsid w:val="00C61CBB"/>
    <w:rsid w:val="00C63FF9"/>
    <w:rsid w:val="00C827FA"/>
    <w:rsid w:val="00C97F9C"/>
    <w:rsid w:val="00CB17F1"/>
    <w:rsid w:val="00CB7099"/>
    <w:rsid w:val="00CC0AE0"/>
    <w:rsid w:val="00CC2949"/>
    <w:rsid w:val="00CD4B50"/>
    <w:rsid w:val="00CD52E0"/>
    <w:rsid w:val="00CF1A79"/>
    <w:rsid w:val="00D154C1"/>
    <w:rsid w:val="00D21E50"/>
    <w:rsid w:val="00D52BFC"/>
    <w:rsid w:val="00D56921"/>
    <w:rsid w:val="00D63088"/>
    <w:rsid w:val="00D648F9"/>
    <w:rsid w:val="00D66190"/>
    <w:rsid w:val="00D9404A"/>
    <w:rsid w:val="00DC1CEF"/>
    <w:rsid w:val="00DD3E92"/>
    <w:rsid w:val="00DE1266"/>
    <w:rsid w:val="00E00C6F"/>
    <w:rsid w:val="00E1231A"/>
    <w:rsid w:val="00E20673"/>
    <w:rsid w:val="00E23D30"/>
    <w:rsid w:val="00E25B4E"/>
    <w:rsid w:val="00E26575"/>
    <w:rsid w:val="00E27825"/>
    <w:rsid w:val="00E34884"/>
    <w:rsid w:val="00E46C08"/>
    <w:rsid w:val="00E60345"/>
    <w:rsid w:val="00E61348"/>
    <w:rsid w:val="00E745D3"/>
    <w:rsid w:val="00E74CC0"/>
    <w:rsid w:val="00E82ACD"/>
    <w:rsid w:val="00E86388"/>
    <w:rsid w:val="00EA06FA"/>
    <w:rsid w:val="00EB4558"/>
    <w:rsid w:val="00EB4821"/>
    <w:rsid w:val="00EC6E1F"/>
    <w:rsid w:val="00EE2049"/>
    <w:rsid w:val="00EF14F6"/>
    <w:rsid w:val="00F20A46"/>
    <w:rsid w:val="00F27863"/>
    <w:rsid w:val="00F4214E"/>
    <w:rsid w:val="00F43BF4"/>
    <w:rsid w:val="00F6397A"/>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eizoglobal.com/solutions/casestudies/spch/index.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corindus.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hyperlink" Target="https://www.aurishealth.com/monarch-platfor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i.org/10.1093/eurheartj/ehy107" TargetMode="External"/><Relationship Id="rId40" Type="http://schemas.openxmlformats.org/officeDocument/2006/relationships/hyperlink" Target="http://www.stereotaxis.com/product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ncbi.nlm.nih.gov/books/NBK43107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infabcorp.com/product/revolution-full-overlap-lumbar-vest-skirt-7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3921</TotalTime>
  <Pages>28</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107</cp:revision>
  <dcterms:created xsi:type="dcterms:W3CDTF">2019-10-03T18:59:00Z</dcterms:created>
  <dcterms:modified xsi:type="dcterms:W3CDTF">2019-10-12T23:35:00Z</dcterms:modified>
</cp:coreProperties>
</file>