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E41429E" w:rsidR="00E264A9" w:rsidRPr="00846BD2" w:rsidRDefault="00846BD2" w:rsidP="00061A38">
      <w:pPr>
        <w:pStyle w:val="Estilo1"/>
        <w:rPr>
          <w:lang w:val="en-US"/>
        </w:rPr>
      </w:pPr>
      <w:r w:rsidRPr="00846BD2">
        <w:rPr>
          <w:lang w:val="en-US"/>
        </w:rPr>
        <w:t>Consumir API Rest con Fetch</w:t>
      </w:r>
      <w:r>
        <w:rPr>
          <w:lang w:val="en-US"/>
        </w:rPr>
        <w:t xml:space="preserve"> API</w:t>
      </w:r>
    </w:p>
    <w:p w14:paraId="7BC3AB4E" w14:textId="1F6109EA" w:rsidR="007F28D5" w:rsidRDefault="007F28D5" w:rsidP="007F28D5">
      <w:pPr>
        <w:jc w:val="both"/>
      </w:pPr>
      <w:r>
        <w:t>En esta sección</w:t>
      </w:r>
      <w:r w:rsidR="007C4A11">
        <w:t xml:space="preserve"> vamos a hacer</w:t>
      </w:r>
      <w:r>
        <w:t xml:space="preserve"> uso de la API Fetch en JavaScript para realizar </w:t>
      </w:r>
      <w:r w:rsidR="007C4A11">
        <w:t>una solicitud</w:t>
      </w:r>
      <w:r>
        <w:t xml:space="preserve"> HTTP asíncrona a </w:t>
      </w:r>
      <w:r w:rsidR="007C4A11">
        <w:t>un servidor remoto</w:t>
      </w:r>
      <w:r>
        <w:t xml:space="preserve">. </w:t>
      </w:r>
    </w:p>
    <w:p w14:paraId="517BF116" w14:textId="77777777" w:rsidR="007F28D5" w:rsidRPr="005C283E" w:rsidRDefault="007F28D5" w:rsidP="007F28D5">
      <w:pPr>
        <w:pStyle w:val="Estilo2"/>
      </w:pPr>
      <w:r>
        <w:t>Introducción a la API Fetch</w:t>
      </w:r>
    </w:p>
    <w:p w14:paraId="1ADCC172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La API Fetch es una herramienta integrada en JavaScript que facilita la realización de peticiones HTTP asíncronas para consumir y manipular datos desde servidores remotos. Esta API se encuentra integrada en los navegadores web modernos y no requiere la importación de librerías externas. </w:t>
      </w:r>
    </w:p>
    <w:p w14:paraId="21F5EDD6" w14:textId="29E3C521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El método global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proporciona una forma sencilla y lógica de obtener recursos de manera asíncrona a través de la red.</w:t>
      </w:r>
    </w:p>
    <w:p w14:paraId="72B1DFCA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>Una petición HTTP es un mensaje que el cliente (por ejemplo, un navegador web) envía a un servidor para solicitar un recurso, como una página web o un archivo. Las peticiones HTTP pueden ser de diferentes tipos, como GET, POST, PUT, DELETE, entre otros, que se utilizan para diferentes propósitos, como consultar, enviar, modificar o eliminar datos.</w:t>
      </w:r>
    </w:p>
    <w:p w14:paraId="2CE3394D" w14:textId="220E418F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Un ejemplo sencillo de cómo usar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para obtener y mostrar datos en formato JSON sería:</w:t>
      </w:r>
    </w:p>
    <w:p w14:paraId="241A0EA0" w14:textId="7777777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s-PE"/>
        </w:rPr>
      </w:pPr>
      <w:r w:rsidRPr="008C215C">
        <w:rPr>
          <w:rFonts w:ascii="Courier New" w:hAnsi="Courier New" w:cs="Courier New"/>
          <w:lang w:val="es-PE"/>
        </w:rPr>
        <w:t>fetch('http://example.com/movies.json')</w:t>
      </w:r>
    </w:p>
    <w:p w14:paraId="16AFC6D3" w14:textId="17F5BF6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s-PE"/>
        </w:rPr>
        <w:t xml:space="preserve">  </w:t>
      </w:r>
      <w:r w:rsidRPr="008C215C">
        <w:rPr>
          <w:rFonts w:ascii="Courier New" w:hAnsi="Courier New" w:cs="Courier New"/>
          <w:lang w:val="en-US"/>
        </w:rPr>
        <w:t>.then(response =&gt; response.json)</w:t>
      </w:r>
    </w:p>
    <w:p w14:paraId="706B570E" w14:textId="77777777" w:rsidR="007F28D5" w:rsidRPr="008C215C" w:rsidRDefault="007F28D5" w:rsidP="00A53773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n-US"/>
        </w:rPr>
        <w:t xml:space="preserve">  .then(data =&gt; console.log(data));</w:t>
      </w:r>
    </w:p>
    <w:p w14:paraId="60F79C16" w14:textId="49BC8B9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Este código realiza una petición GET a </w:t>
      </w:r>
      <w:r w:rsidRPr="008C215C">
        <w:rPr>
          <w:b/>
          <w:bCs/>
          <w:lang w:val="es-PE"/>
        </w:rPr>
        <w:t>http://example.com/movies.json</w:t>
      </w:r>
      <w:r w:rsidRPr="008C215C">
        <w:rPr>
          <w:lang w:val="es-PE"/>
        </w:rPr>
        <w:t xml:space="preserve">, convierte la respuesta a JSON y finalmente muestra los datos en la consola. Como se trata de una promesa, se maneja con </w:t>
      </w:r>
      <w:r w:rsidRPr="008C215C">
        <w:rPr>
          <w:b/>
          <w:bCs/>
          <w:lang w:val="es-PE"/>
        </w:rPr>
        <w:t>then</w:t>
      </w:r>
      <w:r w:rsidRPr="008C215C">
        <w:rPr>
          <w:lang w:val="es-PE"/>
        </w:rPr>
        <w:t>, permitiendo encadenar múltiples operaciones.</w:t>
      </w:r>
    </w:p>
    <w:p w14:paraId="2ACA224B" w14:textId="2D80F75A" w:rsidR="007F28D5" w:rsidRPr="003A5E84" w:rsidRDefault="007C4A11" w:rsidP="007F28D5">
      <w:pPr>
        <w:pStyle w:val="Estilo2"/>
      </w:pPr>
      <w:r>
        <w:t>Consumir</w:t>
      </w:r>
      <w:r w:rsidR="007F28D5" w:rsidRPr="003A5E84">
        <w:t xml:space="preserve"> la API de JSON Placeholder con Fetch</w:t>
      </w:r>
    </w:p>
    <w:p w14:paraId="27925F8E" w14:textId="76A73682" w:rsidR="007F28D5" w:rsidRDefault="007F28D5" w:rsidP="007F28D5">
      <w:pPr>
        <w:jc w:val="both"/>
        <w:rPr>
          <w:rFonts w:cs="Arial"/>
          <w:noProof/>
          <w:lang w:val="es-PE"/>
        </w:rPr>
      </w:pPr>
      <w:r w:rsidRPr="00B976CA">
        <w:rPr>
          <w:rFonts w:cs="Arial"/>
          <w:noProof/>
          <w:lang w:val="es-PE"/>
        </w:rPr>
        <w:t>JSON Placeholder (</w:t>
      </w:r>
      <w:hyperlink r:id="rId8" w:history="1">
        <w:r w:rsidRPr="00B976CA">
          <w:rPr>
            <w:rStyle w:val="Hipervnculo"/>
            <w:rFonts w:cs="Arial"/>
            <w:noProof/>
            <w:lang w:val="es-PE"/>
          </w:rPr>
          <w:t>https://jsonplaceholder.typicode.com</w:t>
        </w:r>
      </w:hyperlink>
      <w:r>
        <w:rPr>
          <w:rFonts w:cs="Arial"/>
          <w:noProof/>
          <w:lang w:val="es-PE"/>
        </w:rPr>
        <w:t>)</w:t>
      </w:r>
      <w:r w:rsidRPr="00B976CA">
        <w:rPr>
          <w:rFonts w:cs="Arial"/>
          <w:noProof/>
          <w:lang w:val="es-PE"/>
        </w:rPr>
        <w:t xml:space="preserve"> es un servicio gratuito que ofrece múltiples endpoints para practicar y aprender a consumir APIs. Por ejemplo, el endpoint </w:t>
      </w:r>
      <w:r w:rsidRPr="000F72F1">
        <w:rPr>
          <w:rFonts w:cs="Arial"/>
          <w:b/>
          <w:bCs/>
          <w:noProof/>
          <w:lang w:val="es-PE"/>
        </w:rPr>
        <w:t>/users</w:t>
      </w:r>
      <w:r w:rsidRPr="00B976CA">
        <w:rPr>
          <w:rFonts w:cs="Arial"/>
          <w:noProof/>
          <w:lang w:val="es-PE"/>
        </w:rPr>
        <w:t xml:space="preserve"> </w:t>
      </w:r>
      <w:r w:rsidR="002B63BD">
        <w:rPr>
          <w:rFonts w:cs="Arial"/>
          <w:noProof/>
          <w:lang w:val="es-PE"/>
        </w:rPr>
        <w:t>sirve para</w:t>
      </w:r>
      <w:r w:rsidRPr="00B976CA">
        <w:rPr>
          <w:rFonts w:cs="Arial"/>
          <w:noProof/>
          <w:lang w:val="es-PE"/>
        </w:rPr>
        <w:t xml:space="preserve"> proporciona</w:t>
      </w:r>
      <w:r w:rsidR="002B63BD">
        <w:rPr>
          <w:rFonts w:cs="Arial"/>
          <w:noProof/>
          <w:lang w:val="es-PE"/>
        </w:rPr>
        <w:t>r</w:t>
      </w:r>
      <w:r w:rsidRPr="00B976CA">
        <w:rPr>
          <w:rFonts w:cs="Arial"/>
          <w:noProof/>
          <w:lang w:val="es-PE"/>
        </w:rPr>
        <w:t xml:space="preserve"> una lista de usuarios.</w:t>
      </w:r>
    </w:p>
    <w:p w14:paraId="2F9090B4" w14:textId="2051C511" w:rsidR="007E2E8B" w:rsidRDefault="00AD7870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acceder a la URL</w:t>
      </w:r>
      <w:r w:rsidR="00DA35AB">
        <w:rPr>
          <w:rFonts w:cs="Arial"/>
          <w:noProof/>
          <w:lang w:val="es-PE"/>
        </w:rPr>
        <w:t xml:space="preserve">: </w:t>
      </w:r>
      <w:hyperlink r:id="rId9" w:history="1">
        <w:r w:rsidR="00DA35AB" w:rsidRPr="00DD018C">
          <w:rPr>
            <w:rStyle w:val="Hipervnculo"/>
            <w:rFonts w:cs="Arial"/>
            <w:noProof/>
            <w:lang w:val="es-PE"/>
          </w:rPr>
          <w:t>https://jsonplaceholder.typicode.com/users</w:t>
        </w:r>
      </w:hyperlink>
      <w:r w:rsidR="00DA35AB">
        <w:rPr>
          <w:rFonts w:cs="Arial"/>
          <w:noProof/>
          <w:lang w:val="es-PE"/>
        </w:rPr>
        <w:t xml:space="preserve"> </w:t>
      </w:r>
      <w:r w:rsidR="00F4499A">
        <w:rPr>
          <w:rFonts w:cs="Arial"/>
          <w:noProof/>
          <w:lang w:val="es-PE"/>
        </w:rPr>
        <w:t>se puede visualizar</w:t>
      </w:r>
      <w:r w:rsidR="007E2E8B" w:rsidRPr="007E2E8B">
        <w:rPr>
          <w:rFonts w:cs="Arial"/>
          <w:noProof/>
          <w:lang w:val="es-PE"/>
        </w:rPr>
        <w:t xml:space="preserve"> un código en formato JSON que muestra un arreglo que contiene 10 objetos como elementos. Cada uno de estos objetos representa un usuario, y el valor del atributo </w:t>
      </w:r>
      <w:r w:rsidR="007E2E8B" w:rsidRPr="008802F0">
        <w:rPr>
          <w:rFonts w:cs="Arial"/>
          <w:b/>
          <w:bCs/>
          <w:noProof/>
          <w:lang w:val="es-PE"/>
        </w:rPr>
        <w:t>name</w:t>
      </w:r>
      <w:r w:rsidR="007E2E8B" w:rsidRPr="007E2E8B">
        <w:rPr>
          <w:rFonts w:cs="Arial"/>
          <w:noProof/>
          <w:lang w:val="es-PE"/>
        </w:rPr>
        <w:t xml:space="preserve"> de cada objeto muestra el nombre del usuario.</w:t>
      </w:r>
    </w:p>
    <w:p w14:paraId="441F3100" w14:textId="3C7B8F6E" w:rsidR="007E2E8B" w:rsidRDefault="008802F0" w:rsidP="008802F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B5FC" wp14:editId="1C5D9D74">
                <wp:simplePos x="0" y="0"/>
                <wp:positionH relativeFrom="column">
                  <wp:posOffset>347345</wp:posOffset>
                </wp:positionH>
                <wp:positionV relativeFrom="paragraph">
                  <wp:posOffset>1927225</wp:posOffset>
                </wp:positionV>
                <wp:extent cx="1692000" cy="144000"/>
                <wp:effectExtent l="0" t="0" r="2286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7F6" id="Rectángulo 21" o:spid="_x0000_s1026" style="position:absolute;margin-left:27.35pt;margin-top:151.75pt;width:133.2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9EB87" wp14:editId="28FFE0A0">
                <wp:simplePos x="0" y="0"/>
                <wp:positionH relativeFrom="column">
                  <wp:posOffset>337820</wp:posOffset>
                </wp:positionH>
                <wp:positionV relativeFrom="paragraph">
                  <wp:posOffset>5203825</wp:posOffset>
                </wp:positionV>
                <wp:extent cx="1620000" cy="144000"/>
                <wp:effectExtent l="0" t="0" r="1841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1CDF" id="Rectángulo 11" o:spid="_x0000_s1026" style="position:absolute;margin-left:26.6pt;margin-top:409.75pt;width:127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" filled="f" strokecolor="#00b050" strokeweight="1.5pt"/>
            </w:pict>
          </mc:Fallback>
        </mc:AlternateContent>
      </w:r>
      <w:r w:rsidRPr="008802F0">
        <w:rPr>
          <w:rFonts w:cs="Arial"/>
          <w:noProof/>
          <w:lang w:val="es-PE"/>
        </w:rPr>
        <w:drawing>
          <wp:inline distT="0" distB="0" distL="0" distR="0" wp14:anchorId="4ACA8C2F" wp14:editId="5770B78C">
            <wp:extent cx="5639587" cy="5830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82" w14:textId="6705AC18" w:rsidR="0007114F" w:rsidRPr="0007114F" w:rsidRDefault="002E7541" w:rsidP="000711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</w:t>
      </w:r>
      <w:r w:rsidR="0007114F" w:rsidRPr="0007114F">
        <w:rPr>
          <w:rFonts w:cs="Arial"/>
          <w:noProof/>
          <w:lang w:val="es-PE"/>
        </w:rPr>
        <w:t xml:space="preserve"> método </w:t>
      </w:r>
      <w:r w:rsidR="0007114F" w:rsidRPr="0007114F">
        <w:rPr>
          <w:rFonts w:cs="Arial"/>
          <w:b/>
          <w:bCs/>
          <w:noProof/>
          <w:lang w:val="es-PE"/>
        </w:rPr>
        <w:t>fetch</w:t>
      </w:r>
      <w:r w:rsidR="0007114F" w:rsidRPr="0007114F">
        <w:rPr>
          <w:rFonts w:cs="Arial"/>
          <w:noProof/>
          <w:lang w:val="es-PE"/>
        </w:rPr>
        <w:t xml:space="preserve"> se utiliza para realizar una solicitud HTTP a una URL específica, y toma como primer argumento la ruta URL en forma de cadena de texto (String).</w:t>
      </w:r>
    </w:p>
    <w:p w14:paraId="11C2304A" w14:textId="769C04BF" w:rsidR="0007114F" w:rsidRDefault="0007114F" w:rsidP="0007114F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b/>
          <w:bCs/>
          <w:noProof/>
          <w:lang w:val="es-PE"/>
        </w:rPr>
        <w:t>fetch</w:t>
      </w:r>
      <w:r w:rsidRPr="0007114F">
        <w:rPr>
          <w:rFonts w:cs="Arial"/>
          <w:noProof/>
          <w:lang w:val="es-PE"/>
        </w:rPr>
        <w:t xml:space="preserve"> devuelve una promesa que eventualmente se resolverá con un objeto </w:t>
      </w:r>
      <w:r w:rsidRPr="002E7541">
        <w:rPr>
          <w:rFonts w:cs="Arial"/>
          <w:b/>
          <w:bCs/>
          <w:noProof/>
          <w:lang w:val="es-PE"/>
        </w:rPr>
        <w:t>Response</w:t>
      </w:r>
      <w:r w:rsidRPr="0007114F">
        <w:rPr>
          <w:rFonts w:cs="Arial"/>
          <w:noProof/>
          <w:lang w:val="es-PE"/>
        </w:rPr>
        <w:t xml:space="preserve"> que representa la respuesta de la solicitud HTTP. Esta respuesta también es una promesa, lo que significa que puedes encadenar </w:t>
      </w:r>
      <w:r w:rsidR="002E7541">
        <w:rPr>
          <w:rFonts w:cs="Arial"/>
          <w:noProof/>
          <w:lang w:val="es-PE"/>
        </w:rPr>
        <w:t>los métodos</w:t>
      </w:r>
      <w:r w:rsidRPr="0007114F">
        <w:rPr>
          <w:rFonts w:cs="Arial"/>
          <w:noProof/>
          <w:lang w:val="es-PE"/>
        </w:rPr>
        <w:t xml:space="preserve"> </w:t>
      </w:r>
      <w:r w:rsidRPr="002E7541">
        <w:rPr>
          <w:rFonts w:cs="Arial"/>
          <w:b/>
          <w:bCs/>
          <w:noProof/>
          <w:lang w:val="es-PE"/>
        </w:rPr>
        <w:t>then</w:t>
      </w:r>
      <w:r w:rsidRPr="0007114F">
        <w:rPr>
          <w:rFonts w:cs="Arial"/>
          <w:noProof/>
          <w:lang w:val="es-PE"/>
        </w:rPr>
        <w:t xml:space="preserve"> </w:t>
      </w:r>
      <w:r w:rsidR="002E7541">
        <w:rPr>
          <w:rFonts w:cs="Arial"/>
          <w:noProof/>
          <w:lang w:val="es-PE"/>
        </w:rPr>
        <w:t xml:space="preserve">y </w:t>
      </w:r>
      <w:r w:rsidR="002E7541" w:rsidRPr="002E7541">
        <w:rPr>
          <w:rFonts w:cs="Arial"/>
          <w:b/>
          <w:bCs/>
          <w:noProof/>
          <w:lang w:val="es-PE"/>
        </w:rPr>
        <w:t>catch</w:t>
      </w:r>
      <w:r w:rsidR="002E7541">
        <w:rPr>
          <w:rFonts w:cs="Arial"/>
          <w:noProof/>
          <w:lang w:val="es-PE"/>
        </w:rPr>
        <w:t xml:space="preserve"> </w:t>
      </w:r>
      <w:r w:rsidRPr="0007114F">
        <w:rPr>
          <w:rFonts w:cs="Arial"/>
          <w:noProof/>
          <w:lang w:val="es-PE"/>
        </w:rPr>
        <w:t>para manejarla cuando esté disponible.</w:t>
      </w:r>
    </w:p>
    <w:p w14:paraId="283F6D0E" w14:textId="2DCF5219" w:rsidR="002E7541" w:rsidRPr="002E7541" w:rsidRDefault="002E7541" w:rsidP="002E7541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noProof/>
          <w:lang w:val="es-PE"/>
        </w:rPr>
        <w:t>En este caso, simplemente se imprime la respuesta en la consola.</w:t>
      </w:r>
    </w:p>
    <w:p w14:paraId="244774A0" w14:textId="77777777" w:rsidR="002E7541" w:rsidRPr="002E7541" w:rsidRDefault="002E7541" w:rsidP="002E7541">
      <w:pPr>
        <w:jc w:val="both"/>
        <w:rPr>
          <w:rFonts w:cs="Arial"/>
          <w:noProof/>
          <w:lang w:val="es-PE"/>
        </w:rPr>
      </w:pPr>
    </w:p>
    <w:p w14:paraId="5A6F0B7F" w14:textId="77777777" w:rsidR="002E7541" w:rsidRPr="0007114F" w:rsidRDefault="002E7541" w:rsidP="0007114F">
      <w:pPr>
        <w:jc w:val="both"/>
        <w:rPr>
          <w:rFonts w:cs="Arial"/>
          <w:noProof/>
          <w:lang w:val="es-PE"/>
        </w:rPr>
      </w:pPr>
    </w:p>
    <w:p w14:paraId="356888ED" w14:textId="1C1F9D42" w:rsidR="007F28D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8B11" wp14:editId="7FA907DA">
                <wp:simplePos x="0" y="0"/>
                <wp:positionH relativeFrom="column">
                  <wp:posOffset>975995</wp:posOffset>
                </wp:positionH>
                <wp:positionV relativeFrom="paragraph">
                  <wp:posOffset>553720</wp:posOffset>
                </wp:positionV>
                <wp:extent cx="4362450" cy="10858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33D1" id="Rectángulo 14" o:spid="_x0000_s1026" style="position:absolute;margin-left:76.85pt;margin-top:43.6pt;width:34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" filled="f" strokecolor="red" strokeweight="1.5pt"/>
            </w:pict>
          </mc:Fallback>
        </mc:AlternateContent>
      </w:r>
      <w:r w:rsidRPr="008C215C">
        <w:rPr>
          <w:noProof/>
          <w:lang w:val="es-PE"/>
        </w:rPr>
        <w:drawing>
          <wp:inline distT="0" distB="0" distL="0" distR="0" wp14:anchorId="129F3FFE" wp14:editId="7849E0D1">
            <wp:extent cx="50387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/>
                    <a:srcRect b="-521"/>
                    <a:stretch/>
                  </pic:blipFill>
                  <pic:spPr bwMode="auto">
                    <a:xfrm>
                      <a:off x="0" y="0"/>
                      <a:ext cx="5039428" cy="183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CABC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62D6" wp14:editId="51BCDD77">
                <wp:simplePos x="0" y="0"/>
                <wp:positionH relativeFrom="column">
                  <wp:posOffset>1947545</wp:posOffset>
                </wp:positionH>
                <wp:positionV relativeFrom="paragraph">
                  <wp:posOffset>1102995</wp:posOffset>
                </wp:positionV>
                <wp:extent cx="212407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8B5" id="Rectángulo 16" o:spid="_x0000_s1026" style="position:absolute;margin-left:153.35pt;margin-top:86.85pt;width:16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D869" wp14:editId="233CFD20">
                <wp:simplePos x="0" y="0"/>
                <wp:positionH relativeFrom="column">
                  <wp:posOffset>1823720</wp:posOffset>
                </wp:positionH>
                <wp:positionV relativeFrom="paragraph">
                  <wp:posOffset>521970</wp:posOffset>
                </wp:positionV>
                <wp:extent cx="3877310" cy="2419350"/>
                <wp:effectExtent l="0" t="0" r="279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6CA6" id="Rectángulo 15" o:spid="_x0000_s1026" style="position:absolute;margin-left:143.6pt;margin-top:41.1pt;width:305.3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" filled="f" strokecolor="#00b050" strokeweight="1.5pt"/>
            </w:pict>
          </mc:Fallback>
        </mc:AlternateContent>
      </w:r>
      <w:r w:rsidRPr="008C215C">
        <w:rPr>
          <w:noProof/>
        </w:rPr>
        <w:drawing>
          <wp:inline distT="0" distB="0" distL="0" distR="0" wp14:anchorId="75C78B50" wp14:editId="03388257">
            <wp:extent cx="5611008" cy="294363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195" w14:textId="5ED7385C" w:rsidR="007F28D5" w:rsidRDefault="007F28D5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se puede ver en la consola, e</w:t>
      </w:r>
      <w:r w:rsidRPr="00B976CA">
        <w:rPr>
          <w:rFonts w:cs="Arial"/>
          <w:noProof/>
          <w:lang w:val="es-PE"/>
        </w:rPr>
        <w:t>l objeto response contiene toda la información de la respuesta HTTP, incluyendo el estado (</w:t>
      </w:r>
      <w:r w:rsidRPr="00BF7E6C">
        <w:rPr>
          <w:rFonts w:cs="Arial"/>
          <w:b/>
          <w:bCs/>
          <w:noProof/>
          <w:lang w:val="es-PE"/>
        </w:rPr>
        <w:t>status</w:t>
      </w:r>
      <w:r w:rsidRPr="00B976CA">
        <w:rPr>
          <w:rFonts w:cs="Arial"/>
          <w:noProof/>
          <w:lang w:val="es-PE"/>
        </w:rPr>
        <w:t>), encabezados (</w:t>
      </w:r>
      <w:r w:rsidRPr="00BF7E6C">
        <w:rPr>
          <w:rFonts w:cs="Arial"/>
          <w:b/>
          <w:bCs/>
          <w:noProof/>
          <w:lang w:val="es-PE"/>
        </w:rPr>
        <w:t>headers</w:t>
      </w:r>
      <w:r w:rsidRPr="00B976CA">
        <w:rPr>
          <w:rFonts w:cs="Arial"/>
          <w:noProof/>
          <w:lang w:val="es-PE"/>
        </w:rPr>
        <w:t>) y el cuerpo de la respuesta (</w:t>
      </w:r>
      <w:r w:rsidRPr="00BF7E6C">
        <w:rPr>
          <w:rFonts w:cs="Arial"/>
          <w:b/>
          <w:bCs/>
          <w:noProof/>
          <w:lang w:val="es-PE"/>
        </w:rPr>
        <w:t>body</w:t>
      </w:r>
      <w:r w:rsidRPr="00B976CA">
        <w:rPr>
          <w:rFonts w:cs="Arial"/>
          <w:noProof/>
          <w:lang w:val="es-PE"/>
        </w:rPr>
        <w:t>). Este último es un "</w:t>
      </w:r>
      <w:r w:rsidRPr="00BF7E6C">
        <w:rPr>
          <w:rFonts w:cs="Arial"/>
          <w:b/>
          <w:bCs/>
          <w:noProof/>
          <w:lang w:val="es-PE"/>
        </w:rPr>
        <w:t>Readable Stream</w:t>
      </w:r>
      <w:r w:rsidRPr="00B976CA">
        <w:rPr>
          <w:rFonts w:cs="Arial"/>
          <w:noProof/>
          <w:lang w:val="es-PE"/>
        </w:rPr>
        <w:t>" que debe ser convertido a JSON o texto para ser utilizado.</w:t>
      </w:r>
    </w:p>
    <w:p w14:paraId="019A0FCC" w14:textId="4748D6AF" w:rsidR="0007114F" w:rsidRPr="00B976CA" w:rsidRDefault="0007114F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Nota: El estado </w:t>
      </w:r>
      <w:r w:rsidRPr="0007114F">
        <w:rPr>
          <w:rFonts w:cs="Arial"/>
          <w:b/>
          <w:bCs/>
          <w:noProof/>
          <w:lang w:val="es-PE"/>
        </w:rPr>
        <w:t>200</w:t>
      </w:r>
      <w:r>
        <w:rPr>
          <w:rFonts w:cs="Arial"/>
          <w:noProof/>
          <w:lang w:val="es-PE"/>
        </w:rPr>
        <w:t xml:space="preserve"> (</w:t>
      </w:r>
      <w:r w:rsidRPr="0007114F">
        <w:rPr>
          <w:rFonts w:cs="Arial"/>
          <w:b/>
          <w:bCs/>
          <w:noProof/>
          <w:lang w:val="es-PE"/>
        </w:rPr>
        <w:t>status: 200</w:t>
      </w:r>
      <w:r>
        <w:rPr>
          <w:rFonts w:cs="Arial"/>
          <w:noProof/>
          <w:lang w:val="es-PE"/>
        </w:rPr>
        <w:t xml:space="preserve">) indica que todo </w:t>
      </w:r>
      <w:r w:rsidR="005A0B96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>bien.</w:t>
      </w:r>
    </w:p>
    <w:p w14:paraId="5075A644" w14:textId="09FEB1FB" w:rsidR="007F28D5" w:rsidRPr="00F8279D" w:rsidRDefault="007C4A11" w:rsidP="007F28D5">
      <w:pPr>
        <w:pStyle w:val="Estilo3"/>
      </w:pPr>
      <w:r>
        <w:t>Mostrar</w:t>
      </w:r>
      <w:r w:rsidR="007F28D5">
        <w:t xml:space="preserve"> los usuarios en la consola</w:t>
      </w:r>
    </w:p>
    <w:p w14:paraId="4E0775D8" w14:textId="77777777" w:rsidR="00127990" w:rsidRDefault="00127990" w:rsidP="00127990">
      <w:pPr>
        <w:jc w:val="both"/>
        <w:rPr>
          <w:rFonts w:cs="Arial"/>
          <w:noProof/>
          <w:lang w:val="es-PE"/>
        </w:rPr>
      </w:pPr>
      <w:r w:rsidRPr="00127990">
        <w:rPr>
          <w:rFonts w:cs="Arial"/>
          <w:noProof/>
          <w:lang w:val="es-PE"/>
        </w:rPr>
        <w:t xml:space="preserve">El método </w:t>
      </w:r>
      <w:r w:rsidRPr="00127990">
        <w:rPr>
          <w:rFonts w:cs="Arial"/>
          <w:b/>
          <w:bCs/>
          <w:noProof/>
          <w:lang w:val="es-PE"/>
        </w:rPr>
        <w:t>json</w:t>
      </w:r>
      <w:r w:rsidRPr="00127990">
        <w:rPr>
          <w:rFonts w:cs="Arial"/>
          <w:noProof/>
          <w:lang w:val="es-PE"/>
        </w:rPr>
        <w:t xml:space="preserve"> es una promesa que devuelve otra promesa, lo que significa que para manejar la conversión de la respuesta a JSON, se debe anidar otro </w:t>
      </w:r>
      <w:r w:rsidRPr="00127990">
        <w:rPr>
          <w:rFonts w:cs="Arial"/>
          <w:b/>
          <w:bCs/>
          <w:noProof/>
          <w:lang w:val="es-PE"/>
        </w:rPr>
        <w:t>then</w:t>
      </w:r>
      <w:r w:rsidRPr="00127990">
        <w:rPr>
          <w:rFonts w:cs="Arial"/>
          <w:noProof/>
          <w:lang w:val="es-PE"/>
        </w:rPr>
        <w:t xml:space="preserve"> dentro del primero. </w:t>
      </w:r>
    </w:p>
    <w:p w14:paraId="3F20172F" w14:textId="5B00AC16" w:rsidR="00127990" w:rsidRPr="00127990" w:rsidRDefault="00903C2D" w:rsidP="0012799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caso, e</w:t>
      </w:r>
      <w:r w:rsidR="00127990" w:rsidRPr="00127990">
        <w:rPr>
          <w:rFonts w:cs="Arial"/>
          <w:noProof/>
          <w:lang w:val="es-PE"/>
        </w:rPr>
        <w:t xml:space="preserve">l primer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respuesta inicial del </w:t>
      </w:r>
      <w:r w:rsidR="00127990" w:rsidRPr="00127990">
        <w:rPr>
          <w:rFonts w:cs="Arial"/>
          <w:b/>
          <w:bCs/>
          <w:noProof/>
          <w:lang w:val="es-PE"/>
        </w:rPr>
        <w:t>fetch</w:t>
      </w:r>
      <w:r w:rsidR="00127990" w:rsidRPr="00127990">
        <w:rPr>
          <w:rFonts w:cs="Arial"/>
          <w:noProof/>
          <w:lang w:val="es-PE"/>
        </w:rPr>
        <w:t xml:space="preserve">, mientras que el segundo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conversión de la respuesta en JSON y permite trabajar con los datos de forma efectiva</w:t>
      </w:r>
      <w:r>
        <w:rPr>
          <w:rFonts w:cs="Arial"/>
          <w:noProof/>
          <w:lang w:val="es-PE"/>
        </w:rPr>
        <w:t>:</w:t>
      </w:r>
    </w:p>
    <w:p w14:paraId="55F2F7BA" w14:textId="77777777" w:rsidR="00127990" w:rsidRDefault="00127990" w:rsidP="007F28D5">
      <w:pPr>
        <w:jc w:val="both"/>
        <w:rPr>
          <w:rFonts w:cs="Arial"/>
          <w:noProof/>
          <w:lang w:val="es-PE"/>
        </w:rPr>
      </w:pPr>
    </w:p>
    <w:p w14:paraId="3E852E34" w14:textId="37A8896C" w:rsidR="007F28D5" w:rsidRDefault="008802F0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405B" wp14:editId="6D3C21E1">
                <wp:simplePos x="0" y="0"/>
                <wp:positionH relativeFrom="column">
                  <wp:posOffset>1128395</wp:posOffset>
                </wp:positionH>
                <wp:positionV relativeFrom="paragraph">
                  <wp:posOffset>1261745</wp:posOffset>
                </wp:positionV>
                <wp:extent cx="2448000" cy="7334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0859" id="Rectángulo 17" o:spid="_x0000_s1026" style="position:absolute;margin-left:88.85pt;margin-top:99.35pt;width:19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" filled="f" strokecolor="red" strokeweight="1.5pt"/>
            </w:pict>
          </mc:Fallback>
        </mc:AlternateContent>
      </w:r>
      <w:r w:rsidR="007F28D5" w:rsidRPr="00790DC5">
        <w:rPr>
          <w:noProof/>
          <w:lang w:val="es-PE"/>
        </w:rPr>
        <w:drawing>
          <wp:inline distT="0" distB="0" distL="0" distR="0" wp14:anchorId="29ECE3E7" wp14:editId="2DEEBDB2">
            <wp:extent cx="5000625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/>
                    <a:srcRect b="-400"/>
                    <a:stretch/>
                  </pic:blipFill>
                  <pic:spPr bwMode="auto"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B52C" w14:textId="40A01779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5809" wp14:editId="15153D18">
                <wp:simplePos x="0" y="0"/>
                <wp:positionH relativeFrom="column">
                  <wp:posOffset>1776095</wp:posOffset>
                </wp:positionH>
                <wp:positionV relativeFrom="paragraph">
                  <wp:posOffset>521970</wp:posOffset>
                </wp:positionV>
                <wp:extent cx="3924935" cy="21240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10FD" id="Rectángulo 18" o:spid="_x0000_s1026" style="position:absolute;margin-left:139.85pt;margin-top:41.1pt;width:309.0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" filled="f" strokecolor="#00b050" strokeweight="1.5pt"/>
            </w:pict>
          </mc:Fallback>
        </mc:AlternateContent>
      </w:r>
      <w:r w:rsidRPr="00790DC5">
        <w:rPr>
          <w:noProof/>
          <w:lang w:val="es-PE"/>
        </w:rPr>
        <w:drawing>
          <wp:inline distT="0" distB="0" distL="0" distR="0" wp14:anchorId="6AD583CE" wp14:editId="1C2E579F">
            <wp:extent cx="5639587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36D" w14:textId="0B72B3C6" w:rsidR="007F28D5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Al realizar una solicitud GET a la URL </w:t>
      </w:r>
      <w:r w:rsidRPr="00D607D4">
        <w:rPr>
          <w:rFonts w:cs="Arial"/>
          <w:b/>
          <w:bCs/>
          <w:noProof/>
          <w:lang w:val="es-PE"/>
        </w:rPr>
        <w:t>https://jsonplaceholder.typicode.com/users</w:t>
      </w:r>
      <w:r w:rsidRPr="00D607D4">
        <w:rPr>
          <w:rFonts w:cs="Arial"/>
          <w:noProof/>
          <w:lang w:val="es-PE"/>
        </w:rPr>
        <w:t xml:space="preserve"> con </w:t>
      </w:r>
      <w:r w:rsidRPr="00D607D4">
        <w:rPr>
          <w:rFonts w:cs="Arial"/>
          <w:b/>
          <w:bCs/>
          <w:noProof/>
          <w:lang w:val="es-PE"/>
        </w:rPr>
        <w:t>fetch</w:t>
      </w:r>
      <w:r w:rsidRPr="00D607D4">
        <w:rPr>
          <w:rFonts w:cs="Arial"/>
          <w:noProof/>
          <w:lang w:val="es-PE"/>
        </w:rPr>
        <w:t xml:space="preserve">, </w:t>
      </w:r>
      <w:r w:rsidR="00F4702A">
        <w:rPr>
          <w:rFonts w:cs="Arial"/>
          <w:noProof/>
          <w:lang w:val="es-PE"/>
        </w:rPr>
        <w:t>se obtiene</w:t>
      </w:r>
      <w:r w:rsidRPr="00D607D4">
        <w:rPr>
          <w:rFonts w:cs="Arial"/>
          <w:noProof/>
          <w:lang w:val="es-PE"/>
        </w:rPr>
        <w:t xml:space="preserve"> una promesa que representa la respuesta HTTP. </w:t>
      </w:r>
    </w:p>
    <w:p w14:paraId="71BD9949" w14:textId="51AEA0BC" w:rsidR="007F28D5" w:rsidRPr="00D607D4" w:rsidRDefault="00C54E48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7F28D5" w:rsidRPr="00D607D4">
        <w:rPr>
          <w:rFonts w:cs="Arial"/>
          <w:noProof/>
          <w:lang w:val="es-PE"/>
        </w:rPr>
        <w:t xml:space="preserve"> el método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 para manejar esta respuesta. Dentro de este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, </w:t>
      </w:r>
      <w:r w:rsidR="00976F5F">
        <w:rPr>
          <w:rFonts w:cs="Arial"/>
          <w:noProof/>
          <w:lang w:val="es-PE"/>
        </w:rPr>
        <w:t>se llama</w:t>
      </w:r>
      <w:r w:rsidR="007F28D5" w:rsidRPr="00D607D4">
        <w:rPr>
          <w:rFonts w:cs="Arial"/>
          <w:noProof/>
          <w:lang w:val="es-PE"/>
        </w:rPr>
        <w:t xml:space="preserve"> al método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de la respuesta para convertir el cuerpo de la respuesta a JSON. Como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también devuelve una promesa,</w:t>
      </w:r>
      <w:r w:rsidR="00976F5F">
        <w:rPr>
          <w:rFonts w:cs="Arial"/>
          <w:noProof/>
          <w:lang w:val="es-PE"/>
        </w:rPr>
        <w:t xml:space="preserve"> se le anida</w:t>
      </w:r>
      <w:r w:rsidR="007F28D5" w:rsidRPr="00D607D4">
        <w:rPr>
          <w:rFonts w:cs="Arial"/>
          <w:noProof/>
          <w:lang w:val="es-PE"/>
        </w:rPr>
        <w:t xml:space="preserve"> para obtener los datos en formato JSON. Finalmente, </w:t>
      </w:r>
      <w:r w:rsidR="00976F5F">
        <w:rPr>
          <w:rFonts w:cs="Arial"/>
          <w:noProof/>
          <w:lang w:val="es-PE"/>
        </w:rPr>
        <w:t>muestra</w:t>
      </w:r>
      <w:r w:rsidR="007F28D5" w:rsidRPr="00D607D4">
        <w:rPr>
          <w:rFonts w:cs="Arial"/>
          <w:noProof/>
          <w:lang w:val="es-PE"/>
        </w:rPr>
        <w:t xml:space="preserve"> la lista de usuarios en la consola utilizando </w:t>
      </w:r>
      <w:r w:rsidR="007F28D5" w:rsidRPr="00D607D4">
        <w:rPr>
          <w:rFonts w:cs="Arial"/>
          <w:b/>
          <w:bCs/>
          <w:noProof/>
          <w:lang w:val="es-PE"/>
        </w:rPr>
        <w:t>console.log(data)</w:t>
      </w:r>
      <w:r w:rsidR="007F28D5" w:rsidRPr="00D607D4">
        <w:rPr>
          <w:rFonts w:cs="Arial"/>
          <w:noProof/>
          <w:lang w:val="es-PE"/>
        </w:rPr>
        <w:t>.</w:t>
      </w:r>
    </w:p>
    <w:p w14:paraId="700A936A" w14:textId="77777777" w:rsidR="007F28D5" w:rsidRPr="00790DC5" w:rsidRDefault="007F28D5" w:rsidP="007F28D5">
      <w:pPr>
        <w:pStyle w:val="Estilo3"/>
      </w:pPr>
      <w:r>
        <w:t>Simplificar el código</w:t>
      </w:r>
    </w:p>
    <w:p w14:paraId="22D1E8CF" w14:textId="05A925B1" w:rsidR="009F7B22" w:rsidRDefault="00F4499A" w:rsidP="009F7B2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Simplifica</w:t>
      </w:r>
      <w:r w:rsidR="009F7B22" w:rsidRPr="009F7B22">
        <w:rPr>
          <w:rFonts w:cs="Arial"/>
          <w:noProof/>
          <w:lang w:val="es-PE"/>
        </w:rPr>
        <w:t xml:space="preserve"> el código eliminando las llaves y encadenando los métodos </w:t>
      </w:r>
      <w:r w:rsidR="009F7B22" w:rsidRPr="009F7B22">
        <w:rPr>
          <w:rFonts w:cs="Arial"/>
          <w:b/>
          <w:bCs/>
          <w:noProof/>
          <w:lang w:val="es-PE"/>
        </w:rPr>
        <w:t>then</w:t>
      </w:r>
      <w:r w:rsidR="005A0B96">
        <w:rPr>
          <w:rFonts w:cs="Arial"/>
          <w:noProof/>
          <w:lang w:val="es-PE"/>
        </w:rPr>
        <w:t xml:space="preserve"> definididos</w:t>
      </w:r>
      <w:r w:rsidR="009F7B22" w:rsidRPr="009F7B22">
        <w:rPr>
          <w:rFonts w:cs="Arial"/>
          <w:noProof/>
          <w:lang w:val="es-PE"/>
        </w:rPr>
        <w:t>, ya que cada uno devuelve una promesa. Esto hace que el código sea más limpio y fácil de leer.</w:t>
      </w:r>
    </w:p>
    <w:p w14:paraId="024EFA74" w14:textId="72F93BA8" w:rsidR="005E5615" w:rsidRDefault="005E5615" w:rsidP="009F7B22">
      <w:pPr>
        <w:jc w:val="both"/>
        <w:rPr>
          <w:rFonts w:cs="Arial"/>
          <w:noProof/>
          <w:lang w:val="es-PE"/>
        </w:rPr>
      </w:pPr>
      <w:r w:rsidRPr="005E5615">
        <w:rPr>
          <w:rFonts w:cs="Arial"/>
          <w:noProof/>
          <w:lang w:val="es-PE"/>
        </w:rPr>
        <w:lastRenderedPageBreak/>
        <w:t xml:space="preserve">En este ejemplo, la primera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la respuesta inicial y la convierte en JSON utilizando </w:t>
      </w:r>
      <w:r w:rsidRPr="005E5615">
        <w:rPr>
          <w:rFonts w:cs="Arial"/>
          <w:b/>
          <w:bCs/>
          <w:noProof/>
          <w:lang w:val="es-PE"/>
        </w:rPr>
        <w:t>response.json</w:t>
      </w:r>
      <w:r w:rsidRPr="005E5615">
        <w:rPr>
          <w:rFonts w:cs="Arial"/>
          <w:noProof/>
          <w:lang w:val="es-PE"/>
        </w:rPr>
        <w:t xml:space="preserve">. La segunda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los datos JSON y los imprime en la consola.</w:t>
      </w:r>
    </w:p>
    <w:p w14:paraId="327C777D" w14:textId="78131675" w:rsidR="007F28D5" w:rsidRPr="009F7B22" w:rsidRDefault="00903C2D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D4F9F" wp14:editId="198EDD34">
                <wp:simplePos x="0" y="0"/>
                <wp:positionH relativeFrom="column">
                  <wp:posOffset>1004570</wp:posOffset>
                </wp:positionH>
                <wp:positionV relativeFrom="paragraph">
                  <wp:posOffset>2757170</wp:posOffset>
                </wp:positionV>
                <wp:extent cx="3790950" cy="5715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93D" id="Rectángulo 22" o:spid="_x0000_s1026" style="position:absolute;margin-left:79.1pt;margin-top:217.1pt;width:298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" filled="f" strokecolor="red" strokeweight="1.5pt"/>
            </w:pict>
          </mc:Fallback>
        </mc:AlternateContent>
      </w:r>
      <w:r w:rsidR="007F28D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423E3" wp14:editId="0EBEC382">
                <wp:simplePos x="0" y="0"/>
                <wp:positionH relativeFrom="column">
                  <wp:posOffset>1004570</wp:posOffset>
                </wp:positionH>
                <wp:positionV relativeFrom="paragraph">
                  <wp:posOffset>1109345</wp:posOffset>
                </wp:positionV>
                <wp:extent cx="2571750" cy="14382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062" id="Rectángulo 19" o:spid="_x0000_s1026" style="position:absolute;margin-left:79.1pt;margin-top:87.35pt;width:202.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" filled="f" strokecolor="red" strokeweight="1.5pt"/>
            </w:pict>
          </mc:Fallback>
        </mc:AlternateContent>
      </w:r>
      <w:r w:rsidR="009F7B22" w:rsidRPr="009F7B22">
        <w:rPr>
          <w:noProof/>
        </w:rPr>
        <w:t xml:space="preserve"> </w:t>
      </w:r>
      <w:r w:rsidR="009F7B22" w:rsidRPr="009F7B22">
        <w:rPr>
          <w:noProof/>
          <w:lang w:val="es-PE"/>
        </w:rPr>
        <w:drawing>
          <wp:inline distT="0" distB="0" distL="0" distR="0" wp14:anchorId="10536F98" wp14:editId="6BECD778">
            <wp:extent cx="5010849" cy="3505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47D" w14:textId="09694873" w:rsidR="007F28D5" w:rsidRPr="00790DC5" w:rsidRDefault="007C4A11" w:rsidP="007F28D5">
      <w:pPr>
        <w:pStyle w:val="Estilo3"/>
      </w:pPr>
      <w:r>
        <w:t>Demostrar</w:t>
      </w:r>
      <w:r w:rsidR="007F28D5">
        <w:t xml:space="preserve"> el retraso de la petición</w:t>
      </w:r>
    </w:p>
    <w:p w14:paraId="7B27719A" w14:textId="2A554395" w:rsidR="007F28D5" w:rsidRPr="00BF7E6C" w:rsidRDefault="007F28D5" w:rsidP="007F28D5">
      <w:pPr>
        <w:jc w:val="both"/>
        <w:rPr>
          <w:rFonts w:cs="Arial"/>
          <w:noProof/>
          <w:lang w:val="es-PE"/>
        </w:rPr>
      </w:pPr>
      <w:r w:rsidRPr="00BF7E6C">
        <w:rPr>
          <w:rFonts w:cs="Arial"/>
          <w:noProof/>
          <w:lang w:val="es-PE"/>
        </w:rPr>
        <w:t>Para demostrar que la petición es asíncrona y tiene un retraso</w:t>
      </w:r>
      <w:r>
        <w:rPr>
          <w:rFonts w:cs="Arial"/>
          <w:noProof/>
          <w:lang w:val="es-PE"/>
        </w:rPr>
        <w:t xml:space="preserve"> (delay)</w:t>
      </w:r>
      <w:r w:rsidRPr="00BF7E6C">
        <w:rPr>
          <w:rFonts w:cs="Arial"/>
          <w:noProof/>
          <w:lang w:val="es-PE"/>
        </w:rPr>
        <w:t xml:space="preserve">, </w:t>
      </w:r>
      <w:r w:rsidR="00F4499A">
        <w:rPr>
          <w:rFonts w:cs="Arial"/>
          <w:noProof/>
          <w:lang w:val="es-PE"/>
        </w:rPr>
        <w:t>procede a</w:t>
      </w:r>
      <w:r w:rsidRPr="00BF7E6C">
        <w:rPr>
          <w:rFonts w:cs="Arial"/>
          <w:noProof/>
          <w:lang w:val="es-PE"/>
        </w:rPr>
        <w:t xml:space="preserve"> agregar un mensaje después de la petición:</w:t>
      </w:r>
    </w:p>
    <w:p w14:paraId="333E2B1D" w14:textId="1EF780D9" w:rsidR="007F28D5" w:rsidRPr="00790DC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6E2FF" wp14:editId="7A54B346">
                <wp:simplePos x="0" y="0"/>
                <wp:positionH relativeFrom="column">
                  <wp:posOffset>1014095</wp:posOffset>
                </wp:positionH>
                <wp:positionV relativeFrom="paragraph">
                  <wp:posOffset>2003425</wp:posOffset>
                </wp:positionV>
                <wp:extent cx="2181225" cy="209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D00E" id="Rectángulo 24" o:spid="_x0000_s1026" style="position:absolute;margin-left:79.85pt;margin-top:157.75pt;width:17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" filled="f" strokecolor="red" strokeweight="1.5pt"/>
            </w:pict>
          </mc:Fallback>
        </mc:AlternateContent>
      </w:r>
      <w:r w:rsidR="005E5615" w:rsidRPr="005E5615">
        <w:rPr>
          <w:noProof/>
        </w:rPr>
        <w:t xml:space="preserve"> </w:t>
      </w:r>
      <w:r w:rsidR="005E5615" w:rsidRPr="005E5615">
        <w:rPr>
          <w:noProof/>
          <w:lang w:val="es-PE"/>
        </w:rPr>
        <w:drawing>
          <wp:inline distT="0" distB="0" distL="0" distR="0" wp14:anchorId="6FC86762" wp14:editId="76330945">
            <wp:extent cx="5058481" cy="237205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F46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32D26" wp14:editId="2E57BB0F">
                <wp:simplePos x="0" y="0"/>
                <wp:positionH relativeFrom="column">
                  <wp:posOffset>1766570</wp:posOffset>
                </wp:positionH>
                <wp:positionV relativeFrom="paragraph">
                  <wp:posOffset>495300</wp:posOffset>
                </wp:positionV>
                <wp:extent cx="3924935" cy="228600"/>
                <wp:effectExtent l="0" t="0" r="1841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31E8" id="Rectángulo 25" o:spid="_x0000_s1026" style="position:absolute;margin-left:139.1pt;margin-top:39pt;width:309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" filled="f" strokecolor="#00b050" strokeweight="1.5pt"/>
            </w:pict>
          </mc:Fallback>
        </mc:AlternateContent>
      </w:r>
      <w:r w:rsidRPr="00790DC5">
        <w:rPr>
          <w:noProof/>
        </w:rPr>
        <w:drawing>
          <wp:inline distT="0" distB="0" distL="0" distR="0" wp14:anchorId="76B00763" wp14:editId="5A18521B">
            <wp:extent cx="5620534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52B" w14:textId="2DFF6272" w:rsidR="007F28D5" w:rsidRPr="007463F6" w:rsidRDefault="00F4499A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notar</w:t>
      </w:r>
      <w:r w:rsidR="007F28D5" w:rsidRPr="007463F6">
        <w:rPr>
          <w:rFonts w:cs="Arial"/>
          <w:noProof/>
          <w:lang w:val="es-PE"/>
        </w:rPr>
        <w:t xml:space="preserve"> que el mensaje 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90DC5">
        <w:rPr>
          <w:rFonts w:cs="Arial"/>
          <w:b/>
          <w:bCs/>
          <w:noProof/>
          <w:lang w:val="es-PE"/>
        </w:rPr>
        <w:t>Hola que tal!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463F6">
        <w:rPr>
          <w:rFonts w:cs="Arial"/>
          <w:noProof/>
          <w:lang w:val="es-PE"/>
        </w:rPr>
        <w:t xml:space="preserve"> se define primero antes de la promesa, esto indica que hay un delay. Primero se ejecuta de forma lineal, pero debido al delay de la petición asincrónica, se ejecuta después.</w:t>
      </w:r>
    </w:p>
    <w:p w14:paraId="2EB94C8A" w14:textId="77777777" w:rsidR="007F28D5" w:rsidRPr="005C283E" w:rsidRDefault="007F28D5" w:rsidP="007F28D5">
      <w:pPr>
        <w:pStyle w:val="Estilo2"/>
      </w:pPr>
      <w:r>
        <w:t>Antes de pasar al siguiente tema</w:t>
      </w:r>
    </w:p>
    <w:p w14:paraId="15BA2386" w14:textId="77777777" w:rsidR="007F28D5" w:rsidRDefault="007F28D5" w:rsidP="007F28D5">
      <w:pPr>
        <w:jc w:val="both"/>
      </w:pPr>
      <w:r>
        <w:t>Realiza estas acciones en Visual Studio Code:</w:t>
      </w:r>
    </w:p>
    <w:p w14:paraId="20F199E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6FAA250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5B963F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15</w:t>
      </w:r>
      <w:r w:rsidRPr="00245A3C">
        <w:rPr>
          <w:b/>
          <w:bCs/>
        </w:rPr>
        <w:t>-</w:t>
      </w:r>
      <w:r>
        <w:rPr>
          <w:b/>
          <w:bCs/>
        </w:rPr>
        <w:t>fetch-api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03D88">
        <w:rPr>
          <w:b/>
          <w:bCs/>
        </w:rPr>
        <w:t>Enter</w:t>
      </w:r>
      <w:r>
        <w:t>.</w:t>
      </w:r>
    </w:p>
    <w:p w14:paraId="6D9FCFEB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6F84CE7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BA6F" wp14:editId="0879D4E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35E9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4A3949E" wp14:editId="128936C9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E5D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3D88">
        <w:rPr>
          <w:b/>
          <w:bCs/>
        </w:rPr>
        <w:t>Enter</w:t>
      </w:r>
      <w:r>
        <w:t>.</w:t>
      </w:r>
    </w:p>
    <w:p w14:paraId="2352D476" w14:textId="14406577" w:rsidR="007F28D5" w:rsidRDefault="007F28D5" w:rsidP="007F28D5">
      <w:pPr>
        <w:jc w:val="center"/>
      </w:pPr>
      <w:r w:rsidRPr="00AF7CAF">
        <w:rPr>
          <w:noProof/>
        </w:rPr>
        <w:drawing>
          <wp:inline distT="0" distB="0" distL="0" distR="0" wp14:anchorId="35077824" wp14:editId="7E55AFDC">
            <wp:extent cx="298069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73408"/>
                    <a:stretch/>
                  </pic:blipFill>
                  <pic:spPr bwMode="auto">
                    <a:xfrm>
                      <a:off x="0" y="0"/>
                      <a:ext cx="2981741" cy="16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8211" w14:textId="058131EB" w:rsidR="007F28D5" w:rsidRDefault="00C03D88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C67B" wp14:editId="13868E4A">
                <wp:simplePos x="0" y="0"/>
                <wp:positionH relativeFrom="column">
                  <wp:posOffset>1746885</wp:posOffset>
                </wp:positionH>
                <wp:positionV relativeFrom="paragraph">
                  <wp:posOffset>2914650</wp:posOffset>
                </wp:positionV>
                <wp:extent cx="684000" cy="216000"/>
                <wp:effectExtent l="0" t="0" r="2095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596" id="Rectángulo 8" o:spid="_x0000_s1026" style="position:absolute;margin-left:137.55pt;margin-top:229.5pt;width:53.8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Z&#10;qO854AAAAAsBAAAPAAAAAAAAAAAAAAAAANoEAABkcnMvZG93bnJldi54bWxQSwUGAAAAAAQABADz&#10;AAAA5wUAAAAA&#10;" filled="f" strokecolor="red" strokeweight="1.5pt"/>
            </w:pict>
          </mc:Fallback>
        </mc:AlternateContent>
      </w:r>
      <w:r w:rsidR="007F28D5" w:rsidRPr="00AF7CAF">
        <w:rPr>
          <w:noProof/>
        </w:rPr>
        <w:drawing>
          <wp:inline distT="0" distB="0" distL="0" distR="0" wp14:anchorId="5088D470" wp14:editId="17CB8A01">
            <wp:extent cx="2980690" cy="4590647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28" b="152"/>
                    <a:stretch/>
                  </pic:blipFill>
                  <pic:spPr bwMode="auto">
                    <a:xfrm>
                      <a:off x="0" y="0"/>
                      <a:ext cx="2981741" cy="45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EB84" w14:textId="03331D2C" w:rsidR="007F28D5" w:rsidRPr="000E472C" w:rsidRDefault="00C03D88" w:rsidP="007F28D5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81C5E" w14:textId="77777777" w:rsidR="00577070" w:rsidRDefault="00577070" w:rsidP="00374FD6">
      <w:pPr>
        <w:spacing w:after="0" w:line="240" w:lineRule="auto"/>
      </w:pPr>
      <w:r>
        <w:separator/>
      </w:r>
    </w:p>
  </w:endnote>
  <w:endnote w:type="continuationSeparator" w:id="0">
    <w:p w14:paraId="42D9291A" w14:textId="77777777" w:rsidR="00577070" w:rsidRDefault="0057707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4A424" w14:textId="77777777" w:rsidR="00577070" w:rsidRDefault="00577070" w:rsidP="00374FD6">
      <w:pPr>
        <w:spacing w:after="0" w:line="240" w:lineRule="auto"/>
      </w:pPr>
      <w:r>
        <w:separator/>
      </w:r>
    </w:p>
  </w:footnote>
  <w:footnote w:type="continuationSeparator" w:id="0">
    <w:p w14:paraId="42F33825" w14:textId="77777777" w:rsidR="00577070" w:rsidRDefault="0057707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92894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F28D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F28D5">
      <w:rPr>
        <w:i/>
        <w:iCs/>
        <w:sz w:val="18"/>
        <w:szCs w:val="18"/>
        <w:lang w:val="es-ES"/>
      </w:rPr>
      <w:t>25</w:t>
    </w:r>
  </w:p>
  <w:p w14:paraId="52FE56D6" w14:textId="025634E6" w:rsidR="00061A38" w:rsidRPr="00374FD6" w:rsidRDefault="0057707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31F"/>
    <w:rsid w:val="00014B78"/>
    <w:rsid w:val="00017779"/>
    <w:rsid w:val="000227B8"/>
    <w:rsid w:val="00040F9F"/>
    <w:rsid w:val="00061A38"/>
    <w:rsid w:val="0007114F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990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3BD"/>
    <w:rsid w:val="002D727E"/>
    <w:rsid w:val="002E7541"/>
    <w:rsid w:val="0030210C"/>
    <w:rsid w:val="00322CCF"/>
    <w:rsid w:val="00330574"/>
    <w:rsid w:val="0034056E"/>
    <w:rsid w:val="003422C5"/>
    <w:rsid w:val="0035138E"/>
    <w:rsid w:val="00351512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402E"/>
    <w:rsid w:val="003F229E"/>
    <w:rsid w:val="0041055C"/>
    <w:rsid w:val="00413CD3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77070"/>
    <w:rsid w:val="005A0B96"/>
    <w:rsid w:val="005B5CED"/>
    <w:rsid w:val="005C283E"/>
    <w:rsid w:val="005C308A"/>
    <w:rsid w:val="005D082C"/>
    <w:rsid w:val="005E21BF"/>
    <w:rsid w:val="005E5615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6F7C07"/>
    <w:rsid w:val="00734690"/>
    <w:rsid w:val="00751B31"/>
    <w:rsid w:val="00764086"/>
    <w:rsid w:val="00764D4B"/>
    <w:rsid w:val="00770EB5"/>
    <w:rsid w:val="00771C27"/>
    <w:rsid w:val="007A1BAB"/>
    <w:rsid w:val="007A7BDA"/>
    <w:rsid w:val="007B64FC"/>
    <w:rsid w:val="007C0307"/>
    <w:rsid w:val="007C4A11"/>
    <w:rsid w:val="007D13C8"/>
    <w:rsid w:val="007D65BC"/>
    <w:rsid w:val="007E2E8B"/>
    <w:rsid w:val="007F28D5"/>
    <w:rsid w:val="008017A3"/>
    <w:rsid w:val="00806631"/>
    <w:rsid w:val="0081717F"/>
    <w:rsid w:val="00846BD2"/>
    <w:rsid w:val="00862C4B"/>
    <w:rsid w:val="00862EE1"/>
    <w:rsid w:val="00866D77"/>
    <w:rsid w:val="00866E78"/>
    <w:rsid w:val="00871DE9"/>
    <w:rsid w:val="008802F0"/>
    <w:rsid w:val="008835D1"/>
    <w:rsid w:val="008A5FE3"/>
    <w:rsid w:val="008C6A6B"/>
    <w:rsid w:val="008C7CA5"/>
    <w:rsid w:val="008D637B"/>
    <w:rsid w:val="008D6FAD"/>
    <w:rsid w:val="008D78F1"/>
    <w:rsid w:val="008D7A1F"/>
    <w:rsid w:val="008D7AB4"/>
    <w:rsid w:val="00903C2D"/>
    <w:rsid w:val="00904853"/>
    <w:rsid w:val="00905C21"/>
    <w:rsid w:val="0092377C"/>
    <w:rsid w:val="00926A77"/>
    <w:rsid w:val="00940233"/>
    <w:rsid w:val="00950DCD"/>
    <w:rsid w:val="00962EFF"/>
    <w:rsid w:val="00972C89"/>
    <w:rsid w:val="00976964"/>
    <w:rsid w:val="00976F5F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7B22"/>
    <w:rsid w:val="00A000C6"/>
    <w:rsid w:val="00A01B62"/>
    <w:rsid w:val="00A10B25"/>
    <w:rsid w:val="00A12EE8"/>
    <w:rsid w:val="00A17E3E"/>
    <w:rsid w:val="00A211B1"/>
    <w:rsid w:val="00A30082"/>
    <w:rsid w:val="00A3616A"/>
    <w:rsid w:val="00A37B3C"/>
    <w:rsid w:val="00A44269"/>
    <w:rsid w:val="00A53773"/>
    <w:rsid w:val="00A77209"/>
    <w:rsid w:val="00A81152"/>
    <w:rsid w:val="00A87922"/>
    <w:rsid w:val="00AA1206"/>
    <w:rsid w:val="00AC0261"/>
    <w:rsid w:val="00AD3A92"/>
    <w:rsid w:val="00AD7870"/>
    <w:rsid w:val="00AF3A04"/>
    <w:rsid w:val="00B1537C"/>
    <w:rsid w:val="00B409F4"/>
    <w:rsid w:val="00B920F2"/>
    <w:rsid w:val="00B97A45"/>
    <w:rsid w:val="00BD472E"/>
    <w:rsid w:val="00BE6846"/>
    <w:rsid w:val="00BF09BB"/>
    <w:rsid w:val="00C01E34"/>
    <w:rsid w:val="00C03D88"/>
    <w:rsid w:val="00C045F6"/>
    <w:rsid w:val="00C07E35"/>
    <w:rsid w:val="00C41100"/>
    <w:rsid w:val="00C54E48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35AB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499A"/>
    <w:rsid w:val="00F4702A"/>
    <w:rsid w:val="00F47D1A"/>
    <w:rsid w:val="00F532F9"/>
    <w:rsid w:val="00F843FB"/>
    <w:rsid w:val="00F86F3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7A45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7A45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800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2024-04-27T21:17:00Z</dcterms:created>
  <dcterms:modified xsi:type="dcterms:W3CDTF">2024-06-07T02:43:00Z</dcterms:modified>
</cp:coreProperties>
</file>