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BF384F6" w:rsidR="00E264A9" w:rsidRPr="00610B06" w:rsidRDefault="00B83298" w:rsidP="00061A38">
      <w:pPr>
        <w:pStyle w:val="Estilo1"/>
      </w:pPr>
      <w:r>
        <w:t>Introducción a la sección</w:t>
      </w:r>
    </w:p>
    <w:p w14:paraId="0D539232" w14:textId="4F2D40FF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 partir de la sección</w:t>
      </w:r>
      <w:r w:rsidRPr="00BC3A91">
        <w:rPr>
          <w:rFonts w:cs="Arial"/>
          <w:noProof/>
          <w:lang w:val="es-PE"/>
        </w:rPr>
        <w:t xml:space="preserve"> </w:t>
      </w:r>
      <w:r w:rsidRPr="00B83298">
        <w:rPr>
          <w:rFonts w:cs="Arial"/>
          <w:b/>
          <w:bCs/>
          <w:noProof/>
          <w:lang w:val="es-PE"/>
        </w:rPr>
        <w:t>4.2</w:t>
      </w:r>
      <w:r>
        <w:rPr>
          <w:rFonts w:cs="Arial"/>
          <w:noProof/>
          <w:lang w:val="es-PE"/>
        </w:rPr>
        <w:t xml:space="preserve"> hasta la </w:t>
      </w:r>
      <w:r w:rsidRPr="00B83298">
        <w:rPr>
          <w:rFonts w:cs="Arial"/>
          <w:b/>
          <w:bCs/>
          <w:noProof/>
          <w:lang w:val="es-PE"/>
        </w:rPr>
        <w:t>4.4</w:t>
      </w:r>
      <w:r>
        <w:rPr>
          <w:rFonts w:cs="Arial"/>
          <w:noProof/>
          <w:lang w:val="es-PE"/>
        </w:rPr>
        <w:t xml:space="preserve"> </w:t>
      </w:r>
      <w:r w:rsidRPr="00BC3A91">
        <w:rPr>
          <w:rFonts w:cs="Arial"/>
          <w:noProof/>
          <w:lang w:val="es-PE"/>
        </w:rPr>
        <w:t xml:space="preserve">vamos a ver </w:t>
      </w:r>
      <w:r>
        <w:rPr>
          <w:rFonts w:cs="Arial"/>
          <w:noProof/>
          <w:lang w:val="es-PE"/>
        </w:rPr>
        <w:t>un ejemplo de un</w:t>
      </w:r>
      <w:r w:rsidRPr="00BC3A91">
        <w:rPr>
          <w:rFonts w:cs="Arial"/>
          <w:noProof/>
          <w:lang w:val="es-PE"/>
        </w:rPr>
        <w:t xml:space="preserve"> contador, lo principal es entender un poco sobre un hook muy importante en React: </w:t>
      </w: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2892E7A0" w14:textId="2168B988" w:rsidR="00B83298" w:rsidRPr="00B83298" w:rsidRDefault="00B83298" w:rsidP="00B83298">
      <w:pPr>
        <w:pStyle w:val="Estilo2"/>
        <w:jc w:val="both"/>
      </w:pPr>
      <w:r>
        <w:t>CounterApp</w:t>
      </w:r>
    </w:p>
    <w:p w14:paraId="5A1C4EE5" w14:textId="1FB95232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 xml:space="preserve"> es crucial para mantener el estado de nuestra aplicación, es decir, para guardar datos e información. Con este hook, </w:t>
      </w:r>
      <w:r w:rsidR="0010716A">
        <w:rPr>
          <w:rFonts w:cs="Arial"/>
          <w:noProof/>
          <w:lang w:val="es-PE"/>
        </w:rPr>
        <w:t>se puede</w:t>
      </w:r>
      <w:r w:rsidRPr="00BC3A91">
        <w:rPr>
          <w:rFonts w:cs="Arial"/>
          <w:noProof/>
          <w:lang w:val="es-PE"/>
        </w:rPr>
        <w:t xml:space="preserve"> almacenar y rescatar el último valor actualizado, por ejemplo, mantener el valor de un contador.</w:t>
      </w:r>
    </w:p>
    <w:p w14:paraId="0B0B9304" w14:textId="0DEEBC54" w:rsidR="00B83298" w:rsidRPr="00BC3A91" w:rsidRDefault="00B83298" w:rsidP="00B83298">
      <w:pPr>
        <w:jc w:val="both"/>
        <w:rPr>
          <w:rFonts w:cs="Arial"/>
          <w:noProof/>
          <w:lang w:val="es-PE"/>
        </w:rPr>
      </w:pPr>
      <w:r w:rsidRPr="00BC3A91">
        <w:rPr>
          <w:rFonts w:cs="Arial"/>
          <w:noProof/>
          <w:lang w:val="es-PE"/>
        </w:rPr>
        <w:t xml:space="preserve">Cada vez que </w:t>
      </w:r>
      <w:r w:rsidR="0010716A">
        <w:rPr>
          <w:rFonts w:cs="Arial"/>
          <w:noProof/>
          <w:lang w:val="es-PE"/>
        </w:rPr>
        <w:t>se hace un clic</w:t>
      </w:r>
      <w:r w:rsidRPr="00BC3A91">
        <w:rPr>
          <w:rFonts w:cs="Arial"/>
          <w:noProof/>
          <w:lang w:val="es-PE"/>
        </w:rPr>
        <w:t xml:space="preserve"> e</w:t>
      </w:r>
      <w:r w:rsidR="0010716A">
        <w:rPr>
          <w:rFonts w:cs="Arial"/>
          <w:noProof/>
          <w:lang w:val="es-PE"/>
        </w:rPr>
        <w:t>n el</w:t>
      </w:r>
      <w:r w:rsidRPr="00BC3A91">
        <w:rPr>
          <w:rFonts w:cs="Arial"/>
          <w:noProof/>
          <w:lang w:val="es-PE"/>
        </w:rPr>
        <w:t xml:space="preserve"> botón para incrementar el contador, su valor cambia. Pero este valor no se pierde, sino que se mantiene gracias a </w:t>
      </w:r>
      <w:r w:rsidRPr="00B34066">
        <w:rPr>
          <w:rFonts w:cs="Arial"/>
          <w:b/>
          <w:bCs/>
          <w:noProof/>
          <w:lang w:val="es-PE"/>
        </w:rPr>
        <w:t>useState</w:t>
      </w:r>
      <w:r w:rsidRPr="00BC3A91">
        <w:rPr>
          <w:rFonts w:cs="Arial"/>
          <w:noProof/>
          <w:lang w:val="es-PE"/>
        </w:rPr>
        <w:t>.</w:t>
      </w:r>
    </w:p>
    <w:p w14:paraId="5613C28A" w14:textId="74CAC7BA" w:rsidR="00B83298" w:rsidRDefault="00B83298" w:rsidP="00B8329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Por lo general un</w:t>
      </w:r>
      <w:r w:rsidRPr="005C00B2">
        <w:rPr>
          <w:rFonts w:cs="Arial"/>
          <w:noProof/>
          <w:lang w:val="es-PE"/>
        </w:rPr>
        <w:t xml:space="preserve"> contador comienza en 1, pero también podría comenzar en 7</w:t>
      </w:r>
      <w:r>
        <w:rPr>
          <w:rFonts w:cs="Arial"/>
          <w:noProof/>
          <w:lang w:val="es-PE"/>
        </w:rPr>
        <w:t xml:space="preserve">, gracias a </w:t>
      </w:r>
      <w:r w:rsidRPr="005C00B2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 xml:space="preserve">. </w:t>
      </w:r>
    </w:p>
    <w:p w14:paraId="4F1B09EA" w14:textId="5D9ABCCD" w:rsidR="00B83298" w:rsidRDefault="00B83298" w:rsidP="00B83298">
      <w:pPr>
        <w:jc w:val="both"/>
        <w:rPr>
          <w:rFonts w:cs="Arial"/>
          <w:noProof/>
          <w:lang w:val="es-PE"/>
        </w:rPr>
      </w:pPr>
      <w:r w:rsidRPr="005C00B2">
        <w:rPr>
          <w:rFonts w:cs="Arial"/>
          <w:noProof/>
          <w:lang w:val="es-PE"/>
        </w:rPr>
        <w:t xml:space="preserve">La idea es aprender cómo trabajar con </w:t>
      </w:r>
      <w:r w:rsidRPr="005C00B2">
        <w:rPr>
          <w:rFonts w:cs="Arial"/>
          <w:b/>
          <w:bCs/>
          <w:noProof/>
          <w:lang w:val="es-PE"/>
        </w:rPr>
        <w:t>useState</w:t>
      </w:r>
      <w:r w:rsidRPr="005C00B2">
        <w:rPr>
          <w:rFonts w:cs="Arial"/>
          <w:noProof/>
          <w:lang w:val="es-PE"/>
        </w:rPr>
        <w:t xml:space="preserve"> para mantener el estado de nuestra aplicación,</w:t>
      </w:r>
      <w:r>
        <w:rPr>
          <w:rFonts w:cs="Arial"/>
          <w:noProof/>
          <w:lang w:val="es-PE"/>
        </w:rPr>
        <w:t xml:space="preserve"> n</w:t>
      </w:r>
      <w:r w:rsidRPr="005C00B2">
        <w:rPr>
          <w:rFonts w:cs="Arial"/>
          <w:noProof/>
          <w:lang w:val="es-PE"/>
        </w:rPr>
        <w:t>o solo para un valor en concreto, sino también para arreglos de objetos, objetos complejos, etc.</w:t>
      </w:r>
    </w:p>
    <w:p w14:paraId="3AD81B68" w14:textId="09CAF6EA" w:rsidR="00B83298" w:rsidRPr="00B83298" w:rsidRDefault="00A76564" w:rsidP="00A76564">
      <w:pPr>
        <w:jc w:val="center"/>
        <w:rPr>
          <w:lang w:val="es-PE"/>
        </w:rPr>
      </w:pPr>
      <w:r w:rsidRPr="00E74470">
        <w:rPr>
          <w:rFonts w:cs="Arial"/>
          <w:noProof/>
          <w:lang w:val="es-PE"/>
        </w:rPr>
        <w:drawing>
          <wp:inline distT="0" distB="0" distL="0" distR="0" wp14:anchorId="4A6F37B0" wp14:editId="27B83C1F">
            <wp:extent cx="4810796" cy="2486372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012B" w14:textId="77777777" w:rsidR="003D004A" w:rsidRDefault="003D004A" w:rsidP="00374FD6">
      <w:pPr>
        <w:spacing w:after="0" w:line="240" w:lineRule="auto"/>
      </w:pPr>
      <w:r>
        <w:separator/>
      </w:r>
    </w:p>
  </w:endnote>
  <w:endnote w:type="continuationSeparator" w:id="0">
    <w:p w14:paraId="2D85A8CD" w14:textId="77777777" w:rsidR="003D004A" w:rsidRDefault="003D004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B895" w14:textId="77777777" w:rsidR="003D004A" w:rsidRDefault="003D004A" w:rsidP="00374FD6">
      <w:pPr>
        <w:spacing w:after="0" w:line="240" w:lineRule="auto"/>
      </w:pPr>
      <w:r>
        <w:separator/>
      </w:r>
    </w:p>
  </w:footnote>
  <w:footnote w:type="continuationSeparator" w:id="0">
    <w:p w14:paraId="316FB1A8" w14:textId="77777777" w:rsidR="003D004A" w:rsidRDefault="003D004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163C5D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83298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B83298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3D004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0716A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129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004A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86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57D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6564"/>
    <w:rsid w:val="00A77209"/>
    <w:rsid w:val="00A81152"/>
    <w:rsid w:val="00A87922"/>
    <w:rsid w:val="00A92B06"/>
    <w:rsid w:val="00AA1206"/>
    <w:rsid w:val="00AC0261"/>
    <w:rsid w:val="00AD3A92"/>
    <w:rsid w:val="00AF3A04"/>
    <w:rsid w:val="00B1537C"/>
    <w:rsid w:val="00B409F4"/>
    <w:rsid w:val="00B83298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2024-04-27T21:17:00Z</dcterms:created>
  <dcterms:modified xsi:type="dcterms:W3CDTF">2024-06-04T23:37:00Z</dcterms:modified>
</cp:coreProperties>
</file>