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B05C282" w:rsidR="00E264A9" w:rsidRPr="00610B06" w:rsidRDefault="00F56312" w:rsidP="00061A38">
      <w:pPr>
        <w:pStyle w:val="Estilo1"/>
      </w:pPr>
      <w:r>
        <w:t>Optimizaciones y desestructuración anidada</w:t>
      </w:r>
    </w:p>
    <w:p w14:paraId="001EEC53" w14:textId="37C06CF3" w:rsidR="00396286" w:rsidRPr="0086584A" w:rsidRDefault="00396286" w:rsidP="00396286">
      <w:pPr>
        <w:jc w:val="both"/>
        <w:rPr>
          <w:rFonts w:cs="Arial"/>
          <w:noProof/>
          <w:lang w:val="es-PE"/>
        </w:rPr>
      </w:pPr>
      <w:r w:rsidRPr="0086584A">
        <w:rPr>
          <w:rFonts w:cs="Arial"/>
          <w:noProof/>
          <w:lang w:val="es-PE"/>
        </w:rPr>
        <w:t xml:space="preserve">En esta sección </w:t>
      </w:r>
      <w:r w:rsidR="00D81EDB">
        <w:rPr>
          <w:rFonts w:cs="Arial"/>
          <w:noProof/>
          <w:lang w:val="es-PE"/>
        </w:rPr>
        <w:t>se optimizará</w:t>
      </w:r>
      <w:r w:rsidRPr="0086584A">
        <w:rPr>
          <w:rFonts w:cs="Arial"/>
          <w:noProof/>
          <w:lang w:val="es-PE"/>
        </w:rPr>
        <w:t xml:space="preserve"> la estructura de </w:t>
      </w:r>
      <w:r w:rsidR="00D81EDB">
        <w:rPr>
          <w:rFonts w:cs="Arial"/>
          <w:noProof/>
          <w:lang w:val="es-PE"/>
        </w:rPr>
        <w:t>la</w:t>
      </w:r>
      <w:r w:rsidRPr="0086584A">
        <w:rPr>
          <w:rFonts w:cs="Arial"/>
          <w:noProof/>
          <w:lang w:val="es-PE"/>
        </w:rPr>
        <w:t xml:space="preserve"> aplicación</w:t>
      </w:r>
      <w:r w:rsidR="00D81EDB">
        <w:rPr>
          <w:rFonts w:cs="Arial"/>
          <w:noProof/>
          <w:lang w:val="es-PE"/>
        </w:rPr>
        <w:t xml:space="preserve"> web</w:t>
      </w:r>
      <w:r w:rsidRPr="0086584A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 xml:space="preserve">Por otro lado, se </w:t>
      </w:r>
      <w:r w:rsidR="00D81EDB">
        <w:rPr>
          <w:rFonts w:cs="Arial"/>
          <w:noProof/>
          <w:lang w:val="es-PE"/>
        </w:rPr>
        <w:t>modificará</w:t>
      </w:r>
      <w:r w:rsidRPr="0086584A">
        <w:rPr>
          <w:rFonts w:cs="Arial"/>
          <w:noProof/>
          <w:lang w:val="es-PE"/>
        </w:rPr>
        <w:t xml:space="preserve"> el componente </w:t>
      </w:r>
      <w:r w:rsidRPr="00AF1A57">
        <w:rPr>
          <w:rFonts w:cs="Arial"/>
          <w:b/>
          <w:bCs/>
          <w:noProof/>
          <w:lang w:val="es-PE"/>
        </w:rPr>
        <w:t>ClientView</w:t>
      </w:r>
      <w:r w:rsidRPr="0086584A">
        <w:rPr>
          <w:rFonts w:cs="Arial"/>
          <w:noProof/>
          <w:lang w:val="es-PE"/>
        </w:rPr>
        <w:t xml:space="preserve"> para mejorar la desestructuración</w:t>
      </w:r>
      <w:r>
        <w:rPr>
          <w:rFonts w:cs="Arial"/>
          <w:noProof/>
          <w:lang w:val="es-PE"/>
        </w:rPr>
        <w:t>.</w:t>
      </w:r>
    </w:p>
    <w:p w14:paraId="30D35FF4" w14:textId="07587C07" w:rsidR="00396286" w:rsidRPr="00DB76D8" w:rsidRDefault="00396286" w:rsidP="00396286">
      <w:pPr>
        <w:pStyle w:val="Estilo2"/>
      </w:pPr>
      <w:r>
        <w:t>Pasos 50 y 51</w:t>
      </w:r>
    </w:p>
    <w:p w14:paraId="3814E3BD" w14:textId="77777777" w:rsidR="00396286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679A0BA9" w14:textId="19830FEC" w:rsidR="00396286" w:rsidRDefault="00396286" w:rsidP="00396286">
      <w:pPr>
        <w:pStyle w:val="Estilo3"/>
        <w:rPr>
          <w:noProof/>
          <w:lang w:val="es-PE"/>
        </w:rPr>
      </w:pPr>
      <w:r>
        <w:rPr>
          <w:noProof/>
          <w:lang w:val="es-PE"/>
        </w:rPr>
        <w:t>Paso 50: Ajustar las importaciones</w:t>
      </w:r>
    </w:p>
    <w:p w14:paraId="1BBE3CA5" w14:textId="687396C3" w:rsidR="00396286" w:rsidRPr="00291FFC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Cambia la ubicación d</w:t>
      </w:r>
      <w:r w:rsidRPr="00291FFC">
        <w:rPr>
          <w:rFonts w:cs="Arial"/>
          <w:noProof/>
          <w:lang w:val="es-PE"/>
        </w:rPr>
        <w:t xml:space="preserve">el archivo </w:t>
      </w:r>
      <w:r w:rsidRPr="00291FFC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 a la carpeta raíz </w:t>
      </w:r>
      <w:r w:rsidRPr="00291FFC">
        <w:rPr>
          <w:rFonts w:cs="Arial"/>
          <w:b/>
          <w:bCs/>
          <w:noProof/>
          <w:lang w:val="es-PE"/>
        </w:rPr>
        <w:t>src</w:t>
      </w:r>
      <w:r w:rsidRPr="00291FFC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 muy probable que aparezca el siguiente cuadro de </w:t>
      </w:r>
      <w:r w:rsidR="00F56312">
        <w:rPr>
          <w:rFonts w:cs="Arial"/>
          <w:color w:val="000000"/>
        </w:rPr>
        <w:t>diálogo</w:t>
      </w:r>
      <w:r>
        <w:rPr>
          <w:rFonts w:cs="Arial"/>
          <w:noProof/>
          <w:lang w:val="es-PE"/>
        </w:rPr>
        <w:t xml:space="preserve">, por lo cual se procede a dar un clic en </w:t>
      </w:r>
      <w:r w:rsidRPr="004A2CB9">
        <w:rPr>
          <w:rFonts w:cs="Arial"/>
          <w:b/>
          <w:bCs/>
          <w:noProof/>
          <w:lang w:val="es-PE"/>
        </w:rPr>
        <w:t>mover</w:t>
      </w:r>
      <w:r>
        <w:rPr>
          <w:rFonts w:cs="Arial"/>
          <w:noProof/>
          <w:lang w:val="es-PE"/>
        </w:rPr>
        <w:t>.</w:t>
      </w:r>
    </w:p>
    <w:p w14:paraId="6C294F2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498768" wp14:editId="7CDC43B2">
                <wp:simplePos x="0" y="0"/>
                <wp:positionH relativeFrom="column">
                  <wp:posOffset>3204845</wp:posOffset>
                </wp:positionH>
                <wp:positionV relativeFrom="paragraph">
                  <wp:posOffset>873125</wp:posOffset>
                </wp:positionV>
                <wp:extent cx="752475" cy="180000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4802" id="Rectángulo 17" o:spid="_x0000_s1026" style="position:absolute;margin-left:252.35pt;margin-top:68.75pt;width:59.25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/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291DF63B" wp14:editId="7D7C1078">
            <wp:extent cx="4105848" cy="119079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A0B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3B3253">
        <w:rPr>
          <w:rFonts w:cs="Arial"/>
          <w:noProof/>
          <w:lang w:val="es-PE"/>
        </w:rPr>
        <w:drawing>
          <wp:inline distT="0" distB="0" distL="0" distR="0" wp14:anchorId="1B90C009" wp14:editId="2143D14A">
            <wp:extent cx="2657475" cy="2781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47387"/>
                    <a:stretch/>
                  </pic:blipFill>
                  <pic:spPr bwMode="auto">
                    <a:xfrm>
                      <a:off x="0" y="0"/>
                      <a:ext cx="2657846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952E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04FAF4" wp14:editId="56B3F0DA">
                <wp:simplePos x="0" y="0"/>
                <wp:positionH relativeFrom="column">
                  <wp:posOffset>1876425</wp:posOffset>
                </wp:positionH>
                <wp:positionV relativeFrom="paragraph">
                  <wp:posOffset>628015</wp:posOffset>
                </wp:positionV>
                <wp:extent cx="1116000" cy="216000"/>
                <wp:effectExtent l="0" t="0" r="27305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CE04" id="Rectángulo 20" o:spid="_x0000_s1026" style="position:absolute;margin-left:147.75pt;margin-top:49.45pt;width:87.8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3fw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58FE4FB7" wp14:editId="61677371">
            <wp:extent cx="2656840" cy="2114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251" b="7740"/>
                    <a:stretch/>
                  </pic:blipFill>
                  <pic:spPr bwMode="auto">
                    <a:xfrm>
                      <a:off x="0" y="0"/>
                      <a:ext cx="2657846" cy="211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CD7E" w14:textId="307FEBCE" w:rsidR="00396286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Si aparece un cuadro de diálogo para actualizar las importaciones, </w:t>
      </w:r>
      <w:r w:rsidR="00A173FA">
        <w:rPr>
          <w:rFonts w:cs="Arial"/>
          <w:noProof/>
          <w:lang w:val="es-PE"/>
        </w:rPr>
        <w:t>haz</w:t>
      </w:r>
      <w:r w:rsidRPr="00291FFC">
        <w:rPr>
          <w:rFonts w:cs="Arial"/>
          <w:noProof/>
          <w:lang w:val="es-PE"/>
        </w:rPr>
        <w:t xml:space="preserve"> clic en </w:t>
      </w:r>
      <w:r w:rsidRPr="003B3253">
        <w:rPr>
          <w:rFonts w:cs="Arial"/>
          <w:b/>
          <w:bCs/>
          <w:noProof/>
          <w:lang w:val="es-PE"/>
        </w:rPr>
        <w:t>Sí</w:t>
      </w:r>
      <w:r w:rsidRPr="00291FFC">
        <w:rPr>
          <w:rFonts w:cs="Arial"/>
          <w:noProof/>
          <w:lang w:val="es-PE"/>
        </w:rPr>
        <w:t>.</w:t>
      </w:r>
    </w:p>
    <w:p w14:paraId="712A350F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9B5CBC" wp14:editId="4B414C86">
                <wp:simplePos x="0" y="0"/>
                <wp:positionH relativeFrom="column">
                  <wp:posOffset>1409700</wp:posOffset>
                </wp:positionH>
                <wp:positionV relativeFrom="paragraph">
                  <wp:posOffset>861060</wp:posOffset>
                </wp:positionV>
                <wp:extent cx="720000" cy="180000"/>
                <wp:effectExtent l="0" t="0" r="2349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99A5" id="Rectángulo 21" o:spid="_x0000_s1026" style="position:absolute;margin-left:111pt;margin-top:67.8pt;width:56.7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23217B4F" wp14:editId="56845C3E">
            <wp:extent cx="3639058" cy="1181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D47" w14:textId="1F70A215" w:rsidR="005F4C0A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Después de mover </w:t>
      </w:r>
      <w:r w:rsidRPr="003B3253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 xml:space="preserve">se </w:t>
      </w:r>
      <w:r w:rsidR="00F56312">
        <w:rPr>
          <w:rFonts w:cs="Arial"/>
          <w:color w:val="000000"/>
        </w:rPr>
        <w:t xml:space="preserve">podrá </w:t>
      </w:r>
      <w:r w:rsidR="005F4C0A">
        <w:rPr>
          <w:rFonts w:cs="Arial"/>
          <w:noProof/>
          <w:lang w:val="es-PE"/>
        </w:rPr>
        <w:t>visualizar que</w:t>
      </w:r>
      <w:r>
        <w:rPr>
          <w:rFonts w:cs="Arial"/>
          <w:noProof/>
          <w:lang w:val="es-PE"/>
        </w:rPr>
        <w:t xml:space="preserve"> </w:t>
      </w:r>
      <w:r w:rsidRPr="00291FFC">
        <w:rPr>
          <w:rFonts w:cs="Arial"/>
          <w:noProof/>
          <w:lang w:val="es-PE"/>
        </w:rPr>
        <w:t xml:space="preserve">las importaciones </w:t>
      </w:r>
      <w:r w:rsidR="005F4C0A">
        <w:rPr>
          <w:rFonts w:cs="Arial"/>
          <w:noProof/>
          <w:lang w:val="es-PE"/>
        </w:rPr>
        <w:t xml:space="preserve">se han actualizado </w:t>
      </w:r>
      <w:r w:rsidRPr="00291FFC">
        <w:rPr>
          <w:rFonts w:cs="Arial"/>
          <w:noProof/>
          <w:lang w:val="es-PE"/>
        </w:rPr>
        <w:t xml:space="preserve">para reflejar la nueva ubicación del archivo. </w:t>
      </w:r>
    </w:p>
    <w:p w14:paraId="7B427BEE" w14:textId="73762133" w:rsidR="00396286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Esto es lo que debe aparecer en </w:t>
      </w:r>
      <w:r w:rsidRPr="003B3253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 después de moverlo</w:t>
      </w:r>
      <w:r>
        <w:rPr>
          <w:rFonts w:cs="Arial"/>
          <w:noProof/>
          <w:lang w:val="es-PE"/>
        </w:rPr>
        <w:t xml:space="preserve"> (se agrega la ubicación de la carpeta </w:t>
      </w:r>
      <w:r w:rsidRPr="00967F9D">
        <w:rPr>
          <w:rFonts w:cs="Arial"/>
          <w:b/>
          <w:bCs/>
          <w:noProof/>
          <w:lang w:val="es-PE"/>
        </w:rPr>
        <w:t>components</w:t>
      </w:r>
      <w:r>
        <w:rPr>
          <w:rFonts w:cs="Arial"/>
          <w:noProof/>
          <w:lang w:val="es-PE"/>
        </w:rPr>
        <w:t>)</w:t>
      </w:r>
      <w:r w:rsidRPr="00291FFC">
        <w:rPr>
          <w:rFonts w:cs="Arial"/>
          <w:noProof/>
          <w:lang w:val="es-PE"/>
        </w:rPr>
        <w:t>:</w:t>
      </w:r>
    </w:p>
    <w:p w14:paraId="4099407D" w14:textId="77777777" w:rsidR="00396286" w:rsidRPr="00291FFC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D3887F" wp14:editId="04283F0A">
                <wp:simplePos x="0" y="0"/>
                <wp:positionH relativeFrom="column">
                  <wp:posOffset>3061335</wp:posOffset>
                </wp:positionH>
                <wp:positionV relativeFrom="paragraph">
                  <wp:posOffset>1302385</wp:posOffset>
                </wp:positionV>
                <wp:extent cx="899795" cy="179705"/>
                <wp:effectExtent l="0" t="0" r="1460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4CF3F" id="Rectángulo 24" o:spid="_x0000_s1026" style="position:absolute;margin-left:241.05pt;margin-top:102.55pt;width:70.8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OwggIAAGgFAAAOAAAAZHJzL2Uyb0RvYy54bWysVEtv2zAMvg/YfxB0X+0EzdI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072060" wp14:editId="0771D021">
                <wp:simplePos x="0" y="0"/>
                <wp:positionH relativeFrom="column">
                  <wp:posOffset>3204210</wp:posOffset>
                </wp:positionH>
                <wp:positionV relativeFrom="paragraph">
                  <wp:posOffset>1479550</wp:posOffset>
                </wp:positionV>
                <wp:extent cx="900000" cy="180000"/>
                <wp:effectExtent l="0" t="0" r="1460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ED80" id="Rectángulo 25" o:spid="_x0000_s1026" style="position:absolute;margin-left:252.3pt;margin-top:116.5pt;width:70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4A3FE1" wp14:editId="1F8175EE">
                <wp:simplePos x="0" y="0"/>
                <wp:positionH relativeFrom="column">
                  <wp:posOffset>3060065</wp:posOffset>
                </wp:positionH>
                <wp:positionV relativeFrom="paragraph">
                  <wp:posOffset>1121410</wp:posOffset>
                </wp:positionV>
                <wp:extent cx="900000" cy="180000"/>
                <wp:effectExtent l="0" t="0" r="1460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44C4" id="Rectángulo 23" o:spid="_x0000_s1026" style="position:absolute;margin-left:240.95pt;margin-top:88.3pt;width:70.8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5E11C" wp14:editId="44E9CB1C">
                <wp:simplePos x="0" y="0"/>
                <wp:positionH relativeFrom="column">
                  <wp:posOffset>2982595</wp:posOffset>
                </wp:positionH>
                <wp:positionV relativeFrom="paragraph">
                  <wp:posOffset>942975</wp:posOffset>
                </wp:positionV>
                <wp:extent cx="900000" cy="180000"/>
                <wp:effectExtent l="0" t="0" r="146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4356" id="Rectángulo 22" o:spid="_x0000_s1026" style="position:absolute;margin-left:234.85pt;margin-top:74.25pt;width:70.8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" filled="f" strokecolor="red" strokeweight="1.5pt"/>
            </w:pict>
          </mc:Fallback>
        </mc:AlternateContent>
      </w:r>
      <w:r w:rsidRPr="004A2CB9">
        <w:rPr>
          <w:rFonts w:cs="Arial"/>
          <w:noProof/>
          <w:lang w:val="es-PE"/>
        </w:rPr>
        <w:drawing>
          <wp:inline distT="0" distB="0" distL="0" distR="0" wp14:anchorId="5821C624" wp14:editId="19399F59">
            <wp:extent cx="5239481" cy="332468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BF5" w14:textId="77777777" w:rsidR="00396286" w:rsidRDefault="00396286" w:rsidP="00396286">
      <w:pPr>
        <w:jc w:val="both"/>
        <w:rPr>
          <w:rFonts w:cs="Arial"/>
          <w:noProof/>
          <w:lang w:val="es-PE"/>
        </w:rPr>
      </w:pPr>
      <w:r w:rsidRPr="004A2CB9">
        <w:rPr>
          <w:rFonts w:cs="Arial"/>
          <w:noProof/>
          <w:lang w:val="es-PE"/>
        </w:rPr>
        <w:lastRenderedPageBreak/>
        <w:t>Al ejecutar la aplicación web, en el navegador debe mostrar una pantalla de error</w:t>
      </w:r>
      <w:r>
        <w:rPr>
          <w:rFonts w:cs="Arial"/>
          <w:noProof/>
          <w:lang w:val="es-PE"/>
        </w:rPr>
        <w:t xml:space="preserve">, el cual </w:t>
      </w:r>
      <w:r w:rsidRPr="004A2CB9">
        <w:rPr>
          <w:rFonts w:cs="Arial"/>
          <w:noProof/>
          <w:lang w:val="es-PE"/>
        </w:rPr>
        <w:t xml:space="preserve">indica que dentro de la carpeta </w:t>
      </w:r>
      <w:r w:rsidRPr="008C5E6C">
        <w:rPr>
          <w:rFonts w:cs="Arial"/>
          <w:b/>
          <w:bCs/>
          <w:noProof/>
          <w:lang w:val="es-PE"/>
        </w:rPr>
        <w:t>components</w:t>
      </w:r>
      <w:r w:rsidRPr="004A2CB9">
        <w:rPr>
          <w:rFonts w:cs="Arial"/>
          <w:noProof/>
          <w:lang w:val="es-PE"/>
        </w:rPr>
        <w:t xml:space="preserve">, el archivo </w:t>
      </w:r>
      <w:r w:rsidRPr="008C5E6C">
        <w:rPr>
          <w:rFonts w:cs="Arial"/>
          <w:b/>
          <w:bCs/>
          <w:noProof/>
          <w:lang w:val="es-PE"/>
        </w:rPr>
        <w:t>InvoiceApp</w:t>
      </w:r>
      <w:r w:rsidRPr="004A2CB9">
        <w:rPr>
          <w:rFonts w:cs="Arial"/>
          <w:noProof/>
          <w:lang w:val="es-PE"/>
        </w:rPr>
        <w:t xml:space="preserve"> no existe</w:t>
      </w:r>
      <w:r>
        <w:rPr>
          <w:rFonts w:cs="Arial"/>
          <w:noProof/>
          <w:lang w:val="es-PE"/>
        </w:rPr>
        <w:t xml:space="preserve">. </w:t>
      </w:r>
    </w:p>
    <w:p w14:paraId="40DC59F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967F9D">
        <w:rPr>
          <w:rFonts w:cs="Arial"/>
          <w:noProof/>
          <w:lang w:val="es-PE"/>
        </w:rPr>
        <w:drawing>
          <wp:inline distT="0" distB="0" distL="0" distR="0" wp14:anchorId="019A4657" wp14:editId="16892D7B">
            <wp:extent cx="5696745" cy="623974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1AE" w14:textId="54CD7389" w:rsidR="00396286" w:rsidRPr="004A2CB9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por ello que d</w:t>
      </w:r>
      <w:r w:rsidRPr="004A2CB9">
        <w:rPr>
          <w:rFonts w:cs="Arial"/>
          <w:noProof/>
          <w:lang w:val="es-PE"/>
        </w:rPr>
        <w:t xml:space="preserve">espués de mover </w:t>
      </w:r>
      <w:r w:rsidRPr="008C5E6C">
        <w:rPr>
          <w:rFonts w:cs="Arial"/>
          <w:b/>
          <w:bCs/>
          <w:noProof/>
          <w:lang w:val="es-PE"/>
        </w:rPr>
        <w:t>InvoiceApp.jsx</w:t>
      </w:r>
      <w:r w:rsidRPr="004A2CB9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>obligatoriamente se tiene que</w:t>
      </w:r>
      <w:r w:rsidRPr="004A2CB9">
        <w:rPr>
          <w:rFonts w:cs="Arial"/>
          <w:noProof/>
          <w:lang w:val="es-PE"/>
        </w:rPr>
        <w:t xml:space="preserve"> actualizar el archivo de entrada de la aplicación </w:t>
      </w:r>
      <w:r w:rsidR="005F4C0A">
        <w:rPr>
          <w:rFonts w:cs="Arial"/>
          <w:noProof/>
          <w:lang w:val="es-PE"/>
        </w:rPr>
        <w:t xml:space="preserve">manualmente </w:t>
      </w:r>
      <w:r w:rsidRPr="004A2CB9">
        <w:rPr>
          <w:rFonts w:cs="Arial"/>
          <w:noProof/>
          <w:lang w:val="es-PE"/>
        </w:rPr>
        <w:t>para reflejar la nueva ubicación del componente principal.</w:t>
      </w:r>
    </w:p>
    <w:p w14:paraId="5B0B8CB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A2922A" wp14:editId="22CE295E">
                <wp:simplePos x="0" y="0"/>
                <wp:positionH relativeFrom="column">
                  <wp:posOffset>2905125</wp:posOffset>
                </wp:positionH>
                <wp:positionV relativeFrom="paragraph">
                  <wp:posOffset>942340</wp:posOffset>
                </wp:positionV>
                <wp:extent cx="1080000" cy="180000"/>
                <wp:effectExtent l="0" t="0" r="2540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4F68" id="Rectángulo 26" o:spid="_x0000_s1026" style="position:absolute;margin-left:228.75pt;margin-top:74.2pt;width:85.0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R8fA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" filled="f" strokecolor="red" strokeweight="1.5pt"/>
            </w:pict>
          </mc:Fallback>
        </mc:AlternateContent>
      </w:r>
      <w:r w:rsidRPr="00967F9D">
        <w:rPr>
          <w:rFonts w:cs="Arial"/>
          <w:noProof/>
          <w:lang w:val="es-PE"/>
        </w:rPr>
        <w:drawing>
          <wp:inline distT="0" distB="0" distL="0" distR="0" wp14:anchorId="5A15BDA5" wp14:editId="7A3AE13F">
            <wp:extent cx="5210902" cy="2591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D631" w14:textId="46418BBD" w:rsidR="00396286" w:rsidRPr="00983224" w:rsidRDefault="005F4C0A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Ejecuta</w:t>
      </w:r>
      <w:r w:rsidR="00396286" w:rsidRPr="00983224">
        <w:rPr>
          <w:rFonts w:cs="Arial"/>
          <w:noProof/>
          <w:lang w:val="es-PE"/>
        </w:rPr>
        <w:t xml:space="preserve"> la aplicación </w:t>
      </w:r>
      <w:r>
        <w:rPr>
          <w:rFonts w:cs="Arial"/>
          <w:noProof/>
          <w:lang w:val="es-PE"/>
        </w:rPr>
        <w:t>para verificar</w:t>
      </w:r>
      <w:r w:rsidR="00396286" w:rsidRPr="00983224">
        <w:rPr>
          <w:rFonts w:cs="Arial"/>
          <w:noProof/>
          <w:lang w:val="es-PE"/>
        </w:rPr>
        <w:t xml:space="preserve"> que no haya errores en el navegador. Si no hay errores, significa que la aplicación ha reconocido correctamente la nueva ubicación del componente </w:t>
      </w:r>
      <w:r w:rsidR="00396286" w:rsidRPr="008C5E6C">
        <w:rPr>
          <w:rFonts w:cs="Arial"/>
          <w:b/>
          <w:bCs/>
          <w:noProof/>
          <w:lang w:val="es-PE"/>
        </w:rPr>
        <w:t>InvoiceApp</w:t>
      </w:r>
      <w:r w:rsidR="00396286" w:rsidRPr="00983224">
        <w:rPr>
          <w:rFonts w:cs="Arial"/>
          <w:noProof/>
          <w:lang w:val="es-PE"/>
        </w:rPr>
        <w:t>.</w:t>
      </w:r>
    </w:p>
    <w:p w14:paraId="5E22F8DB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54688E">
        <w:rPr>
          <w:rFonts w:cs="Arial"/>
          <w:noProof/>
          <w:lang w:val="es-PE"/>
        </w:rPr>
        <w:drawing>
          <wp:inline distT="0" distB="0" distL="0" distR="0" wp14:anchorId="5A4CB79D" wp14:editId="4C2CE551">
            <wp:extent cx="5695950" cy="4476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616"/>
                    <a:stretch/>
                  </pic:blipFill>
                  <pic:spPr bwMode="auto">
                    <a:xfrm>
                      <a:off x="0" y="0"/>
                      <a:ext cx="5696745" cy="447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C857" w14:textId="77777777" w:rsidR="00396286" w:rsidRDefault="00396286" w:rsidP="00396286">
      <w:pPr>
        <w:jc w:val="both"/>
        <w:rPr>
          <w:rFonts w:cs="Arial"/>
          <w:noProof/>
          <w:lang w:val="es-PE"/>
        </w:rPr>
      </w:pPr>
    </w:p>
    <w:p w14:paraId="055FA932" w14:textId="742305F3" w:rsidR="00396286" w:rsidRDefault="00396286" w:rsidP="005F4C0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51: </w:t>
      </w:r>
      <w:r w:rsidR="005F4C0A">
        <w:rPr>
          <w:noProof/>
          <w:lang w:val="es-PE"/>
        </w:rPr>
        <w:t>Aplicar la desestructuración anidada</w:t>
      </w:r>
    </w:p>
    <w:p w14:paraId="41EA92BE" w14:textId="651D658B" w:rsidR="00396286" w:rsidRPr="008C5E6C" w:rsidRDefault="00396286" w:rsidP="00396286">
      <w:pPr>
        <w:jc w:val="both"/>
        <w:rPr>
          <w:rFonts w:cs="Arial"/>
          <w:b/>
          <w:bCs/>
          <w:noProof/>
          <w:lang w:val="es-PE"/>
        </w:rPr>
      </w:pPr>
      <w:r w:rsidRPr="0054688E">
        <w:rPr>
          <w:rFonts w:cs="Arial"/>
          <w:noProof/>
          <w:lang w:val="es-PE"/>
        </w:rPr>
        <w:t xml:space="preserve">En el componente </w:t>
      </w:r>
      <w:r w:rsidRPr="008C5E6C">
        <w:rPr>
          <w:rFonts w:cs="Arial"/>
          <w:b/>
          <w:bCs/>
          <w:noProof/>
          <w:lang w:val="es-PE"/>
        </w:rPr>
        <w:t>ClientView</w:t>
      </w:r>
      <w:r w:rsidRPr="0054688E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>desestructura</w:t>
      </w:r>
      <w:r w:rsidRPr="0054688E">
        <w:rPr>
          <w:rFonts w:cs="Arial"/>
          <w:noProof/>
          <w:lang w:val="es-PE"/>
        </w:rPr>
        <w:t xml:space="preserve"> el objeto </w:t>
      </w:r>
      <w:r w:rsidRPr="008C5E6C">
        <w:rPr>
          <w:rFonts w:cs="Arial"/>
          <w:b/>
          <w:bCs/>
          <w:noProof/>
          <w:lang w:val="es-PE"/>
        </w:rPr>
        <w:t xml:space="preserve">address </w:t>
      </w:r>
      <w:r w:rsidRPr="0054688E">
        <w:rPr>
          <w:rFonts w:cs="Arial"/>
          <w:noProof/>
          <w:lang w:val="es-PE"/>
        </w:rPr>
        <w:t xml:space="preserve">dentro de la desestructuración principal del objeto </w:t>
      </w:r>
      <w:r w:rsidRPr="008C5E6C">
        <w:rPr>
          <w:rFonts w:cs="Arial"/>
          <w:b/>
          <w:bCs/>
          <w:noProof/>
          <w:lang w:val="es-PE"/>
        </w:rPr>
        <w:t>client</w:t>
      </w:r>
      <w:r w:rsidRPr="0054688E">
        <w:rPr>
          <w:rFonts w:cs="Arial"/>
          <w:noProof/>
          <w:lang w:val="es-PE"/>
        </w:rPr>
        <w:t>. Esto se hace usando el carácter dos puntos y las llaves dobles</w:t>
      </w:r>
      <w:r w:rsidR="00CD49DC">
        <w:rPr>
          <w:rFonts w:cs="Arial"/>
          <w:noProof/>
          <w:lang w:val="es-PE"/>
        </w:rPr>
        <w:t xml:space="preserve"> </w:t>
      </w:r>
      <w:r w:rsidRPr="0054688E">
        <w:rPr>
          <w:rFonts w:cs="Arial"/>
          <w:noProof/>
          <w:lang w:val="es-PE"/>
        </w:rPr>
        <w:t xml:space="preserve"> para indicar la desestructuración anidada</w:t>
      </w:r>
      <w:r w:rsidR="005F4C0A">
        <w:rPr>
          <w:rFonts w:cs="Arial"/>
          <w:noProof/>
          <w:lang w:val="es-PE"/>
        </w:rPr>
        <w:t xml:space="preserve"> en el objeto anidado</w:t>
      </w:r>
      <w:r w:rsidRPr="0054688E">
        <w:rPr>
          <w:rFonts w:cs="Arial"/>
          <w:noProof/>
          <w:lang w:val="es-PE"/>
        </w:rPr>
        <w:t>.</w:t>
      </w:r>
    </w:p>
    <w:p w14:paraId="5F0C69F9" w14:textId="22E4BE2F" w:rsidR="00396286" w:rsidRPr="000E12F0" w:rsidRDefault="000E12F0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60D1F6" wp14:editId="214317E0">
                <wp:simplePos x="0" y="0"/>
                <wp:positionH relativeFrom="column">
                  <wp:posOffset>1318895</wp:posOffset>
                </wp:positionH>
                <wp:positionV relativeFrom="paragraph">
                  <wp:posOffset>1310640</wp:posOffset>
                </wp:positionV>
                <wp:extent cx="3857625" cy="19812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98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15FC" id="Rectángulo 5" o:spid="_x0000_s1026" style="position:absolute;margin-left:103.85pt;margin-top:103.2pt;width:303.75pt;height:15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BEgwIAAGo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" filled="f" strokecolor="red" strokeweight="1.5pt"/>
            </w:pict>
          </mc:Fallback>
        </mc:AlternateContent>
      </w:r>
      <w:r w:rsidR="0039628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6621C0" wp14:editId="33E71372">
                <wp:simplePos x="0" y="0"/>
                <wp:positionH relativeFrom="column">
                  <wp:posOffset>1614170</wp:posOffset>
                </wp:positionH>
                <wp:positionV relativeFrom="paragraph">
                  <wp:posOffset>1854200</wp:posOffset>
                </wp:positionV>
                <wp:extent cx="923925" cy="10763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DD602" id="Rectángulo 30" o:spid="_x0000_s1026" style="position:absolute;margin-left:127.1pt;margin-top:146pt;width:72.75pt;height:84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" filled="f" strokecolor="red" strokeweight="1.5pt"/>
            </w:pict>
          </mc:Fallback>
        </mc:AlternateContent>
      </w:r>
      <w:r w:rsidRPr="000E12F0">
        <w:rPr>
          <w:noProof/>
        </w:rPr>
        <w:t xml:space="preserve"> </w:t>
      </w:r>
      <w:r w:rsidRPr="000E12F0">
        <w:rPr>
          <w:rFonts w:cs="Arial"/>
          <w:noProof/>
          <w:lang w:val="es-PE"/>
        </w:rPr>
        <w:drawing>
          <wp:inline distT="0" distB="0" distL="0" distR="0" wp14:anchorId="2EA38550" wp14:editId="523E194A">
            <wp:extent cx="5048955" cy="528711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6552" w14:textId="5D82F710" w:rsidR="00396286" w:rsidRDefault="00396286" w:rsidP="00396286">
      <w:pPr>
        <w:jc w:val="both"/>
        <w:rPr>
          <w:rFonts w:cs="Arial"/>
          <w:noProof/>
          <w:lang w:val="es-PE"/>
        </w:rPr>
      </w:pPr>
      <w:r w:rsidRPr="0086584A">
        <w:rPr>
          <w:rFonts w:cs="Arial"/>
          <w:noProof/>
          <w:lang w:val="es-PE"/>
        </w:rPr>
        <w:t xml:space="preserve">Al desestructurar el objeto </w:t>
      </w:r>
      <w:r w:rsidRPr="008C5E6C">
        <w:rPr>
          <w:rFonts w:cs="Arial"/>
          <w:b/>
          <w:bCs/>
          <w:noProof/>
          <w:lang w:val="es-PE"/>
        </w:rPr>
        <w:t>client</w:t>
      </w:r>
      <w:r w:rsidRPr="0086584A">
        <w:rPr>
          <w:rFonts w:cs="Arial"/>
          <w:noProof/>
          <w:lang w:val="es-PE"/>
        </w:rPr>
        <w:t xml:space="preserve">, </w:t>
      </w:r>
      <w:r w:rsidR="00CD49DC">
        <w:rPr>
          <w:rFonts w:cs="Arial"/>
          <w:noProof/>
          <w:lang w:val="es-PE"/>
        </w:rPr>
        <w:t>se extrae</w:t>
      </w:r>
      <w:r w:rsidRPr="0086584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</w:t>
      </w:r>
      <w:r w:rsidR="00CD49DC">
        <w:rPr>
          <w:rFonts w:cs="Arial"/>
          <w:noProof/>
          <w:lang w:val="es-PE"/>
        </w:rPr>
        <w:t>iedades (props)</w:t>
      </w:r>
      <w:r w:rsidRPr="0086584A">
        <w:rPr>
          <w:rFonts w:cs="Arial"/>
          <w:noProof/>
          <w:lang w:val="es-PE"/>
        </w:rPr>
        <w:t xml:space="preserve"> directamente.</w:t>
      </w:r>
      <w:r>
        <w:rPr>
          <w:rFonts w:cs="Arial"/>
          <w:noProof/>
          <w:lang w:val="es-PE"/>
        </w:rPr>
        <w:t xml:space="preserve"> </w:t>
      </w:r>
      <w:r w:rsidR="00CD49DC">
        <w:rPr>
          <w:rFonts w:cs="Arial"/>
          <w:noProof/>
          <w:lang w:val="es-PE"/>
        </w:rPr>
        <w:t>Se d</w:t>
      </w:r>
      <w:r w:rsidRPr="0086584A">
        <w:rPr>
          <w:rFonts w:cs="Arial"/>
          <w:noProof/>
          <w:lang w:val="es-PE"/>
        </w:rPr>
        <w:t>esestructur</w:t>
      </w:r>
      <w:r w:rsidR="00CD49DC">
        <w:rPr>
          <w:rFonts w:cs="Arial"/>
          <w:noProof/>
          <w:lang w:val="es-PE"/>
        </w:rPr>
        <w:t>a</w:t>
      </w:r>
      <w:r w:rsidRPr="0086584A">
        <w:rPr>
          <w:rFonts w:cs="Arial"/>
          <w:noProof/>
          <w:lang w:val="es-PE"/>
        </w:rPr>
        <w:t xml:space="preserve"> </w:t>
      </w:r>
      <w:r w:rsidRPr="00CD49DC">
        <w:rPr>
          <w:rFonts w:cs="Arial"/>
          <w:b/>
          <w:bCs/>
          <w:noProof/>
          <w:lang w:val="es-PE"/>
        </w:rPr>
        <w:t>address</w:t>
      </w:r>
      <w:r w:rsidRPr="0086584A">
        <w:rPr>
          <w:rFonts w:cs="Arial"/>
          <w:noProof/>
          <w:lang w:val="es-PE"/>
        </w:rPr>
        <w:t xml:space="preserve"> dentro de </w:t>
      </w:r>
      <w:r w:rsidRPr="00CD49DC">
        <w:rPr>
          <w:rFonts w:cs="Arial"/>
          <w:b/>
          <w:bCs/>
          <w:noProof/>
          <w:lang w:val="es-PE"/>
        </w:rPr>
        <w:t>client</w:t>
      </w:r>
      <w:r w:rsidRPr="0086584A">
        <w:rPr>
          <w:rFonts w:cs="Arial"/>
          <w:noProof/>
          <w:lang w:val="es-PE"/>
        </w:rPr>
        <w:t xml:space="preserve"> para obtener</w:t>
      </w:r>
      <w:r w:rsidR="00CD49DC">
        <w:rPr>
          <w:rFonts w:cs="Arial"/>
          <w:noProof/>
          <w:lang w:val="es-PE"/>
        </w:rPr>
        <w:t xml:space="preserve"> las props</w:t>
      </w:r>
      <w:r w:rsidRPr="0086584A">
        <w:rPr>
          <w:rFonts w:cs="Arial"/>
          <w:noProof/>
          <w:lang w:val="es-PE"/>
        </w:rPr>
        <w:t xml:space="preserve"> </w:t>
      </w:r>
      <w:r w:rsidRPr="008C5E6C">
        <w:rPr>
          <w:rFonts w:cs="Arial"/>
          <w:b/>
          <w:bCs/>
          <w:noProof/>
          <w:lang w:val="es-PE"/>
        </w:rPr>
        <w:t>country</w:t>
      </w:r>
      <w:r w:rsidRPr="0086584A">
        <w:rPr>
          <w:rFonts w:cs="Arial"/>
          <w:noProof/>
          <w:lang w:val="es-PE"/>
        </w:rPr>
        <w:t xml:space="preserve">, </w:t>
      </w:r>
      <w:r w:rsidRPr="008C5E6C">
        <w:rPr>
          <w:rFonts w:cs="Arial"/>
          <w:b/>
          <w:bCs/>
          <w:noProof/>
          <w:lang w:val="es-PE"/>
        </w:rPr>
        <w:t>city</w:t>
      </w:r>
      <w:r w:rsidRPr="0086584A">
        <w:rPr>
          <w:rFonts w:cs="Arial"/>
          <w:noProof/>
          <w:lang w:val="es-PE"/>
        </w:rPr>
        <w:t xml:space="preserve">, </w:t>
      </w:r>
      <w:r w:rsidRPr="008C5E6C">
        <w:rPr>
          <w:rFonts w:cs="Arial"/>
          <w:b/>
          <w:bCs/>
          <w:noProof/>
          <w:lang w:val="es-PE"/>
        </w:rPr>
        <w:t>street</w:t>
      </w:r>
      <w:r w:rsidRPr="0086584A">
        <w:rPr>
          <w:rFonts w:cs="Arial"/>
          <w:noProof/>
          <w:lang w:val="es-PE"/>
        </w:rPr>
        <w:t xml:space="preserve">, y </w:t>
      </w:r>
      <w:r w:rsidRPr="008C5E6C">
        <w:rPr>
          <w:rFonts w:cs="Arial"/>
          <w:b/>
          <w:bCs/>
          <w:noProof/>
          <w:lang w:val="es-PE"/>
        </w:rPr>
        <w:t>number</w:t>
      </w:r>
      <w:r w:rsidRPr="0086584A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86584A">
        <w:rPr>
          <w:rFonts w:cs="Arial"/>
          <w:noProof/>
          <w:lang w:val="es-PE"/>
        </w:rPr>
        <w:t>El uso de dos puntos (</w:t>
      </w:r>
      <w:r w:rsidRPr="008C5E6C">
        <w:rPr>
          <w:rFonts w:cs="Arial"/>
          <w:b/>
          <w:bCs/>
          <w:noProof/>
          <w:lang w:val="es-PE"/>
        </w:rPr>
        <w:t>:</w:t>
      </w:r>
      <w:r w:rsidRPr="0086584A">
        <w:rPr>
          <w:rFonts w:cs="Arial"/>
          <w:noProof/>
          <w:lang w:val="es-PE"/>
        </w:rPr>
        <w:t xml:space="preserve">) en este contexto no es para renombrar las </w:t>
      </w:r>
      <w:r>
        <w:rPr>
          <w:rFonts w:cs="Arial"/>
          <w:noProof/>
          <w:lang w:val="es-PE"/>
        </w:rPr>
        <w:t>props</w:t>
      </w:r>
      <w:r w:rsidRPr="0086584A">
        <w:rPr>
          <w:rFonts w:cs="Arial"/>
          <w:noProof/>
          <w:lang w:val="es-PE"/>
        </w:rPr>
        <w:t>, sino para indicar la desestructuración anidada.</w:t>
      </w:r>
    </w:p>
    <w:p w14:paraId="0F02BECC" w14:textId="4AB0AC49" w:rsidR="005D082C" w:rsidRDefault="00F56312" w:rsidP="00F5631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Guarda los cambios y asegúrate que la aplicación web funcione igual, sin errores. Si es así, quiere decir que la desestructuración anidada se ha implementado correctamente.</w:t>
      </w: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E15E" w14:textId="77777777" w:rsidR="00003E12" w:rsidRDefault="00003E12" w:rsidP="00374FD6">
      <w:pPr>
        <w:spacing w:after="0" w:line="240" w:lineRule="auto"/>
      </w:pPr>
      <w:r>
        <w:separator/>
      </w:r>
    </w:p>
  </w:endnote>
  <w:endnote w:type="continuationSeparator" w:id="0">
    <w:p w14:paraId="60E40C12" w14:textId="77777777" w:rsidR="00003E12" w:rsidRDefault="00003E1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F42D" w14:textId="77777777" w:rsidR="00003E12" w:rsidRDefault="00003E12" w:rsidP="00374FD6">
      <w:pPr>
        <w:spacing w:after="0" w:line="240" w:lineRule="auto"/>
      </w:pPr>
      <w:r>
        <w:separator/>
      </w:r>
    </w:p>
  </w:footnote>
  <w:footnote w:type="continuationSeparator" w:id="0">
    <w:p w14:paraId="2857EC40" w14:textId="77777777" w:rsidR="00003E12" w:rsidRDefault="00003E1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BC0CF2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9628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396286">
      <w:rPr>
        <w:i/>
        <w:iCs/>
        <w:sz w:val="18"/>
        <w:szCs w:val="18"/>
        <w:lang w:val="es-ES"/>
      </w:rPr>
      <w:t>11</w:t>
    </w:r>
  </w:p>
  <w:p w14:paraId="52FE56D6" w14:textId="025634E6" w:rsidR="00061A38" w:rsidRPr="00374FD6" w:rsidRDefault="00003E1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3E12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12F0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6286"/>
    <w:rsid w:val="003A6171"/>
    <w:rsid w:val="003A6389"/>
    <w:rsid w:val="003C2A0C"/>
    <w:rsid w:val="003F229E"/>
    <w:rsid w:val="0041055C"/>
    <w:rsid w:val="00413710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F4C0A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F4B1D"/>
    <w:rsid w:val="00904853"/>
    <w:rsid w:val="0092377C"/>
    <w:rsid w:val="00926A77"/>
    <w:rsid w:val="00940233"/>
    <w:rsid w:val="00950DCD"/>
    <w:rsid w:val="00952C03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3FA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49DC"/>
    <w:rsid w:val="00CF0E5A"/>
    <w:rsid w:val="00D24E06"/>
    <w:rsid w:val="00D81EDB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56312"/>
    <w:rsid w:val="00F91144"/>
    <w:rsid w:val="00FB0766"/>
    <w:rsid w:val="00FD4E60"/>
    <w:rsid w:val="00FD541D"/>
    <w:rsid w:val="00FE72DA"/>
    <w:rsid w:val="00FF07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2024-06-07T17:20:00Z</dcterms:modified>
</cp:coreProperties>
</file>