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D478D13" w:rsidR="00E264A9" w:rsidRPr="005B64C3" w:rsidRDefault="007D13C8" w:rsidP="00E079DF">
      <w:pPr>
        <w:pStyle w:val="Estilo1"/>
      </w:pPr>
      <w:r w:rsidRPr="005B64C3">
        <w:t xml:space="preserve">Introducción a </w:t>
      </w:r>
      <w:r w:rsidR="001C5DE6">
        <w:t>la sección</w:t>
      </w:r>
    </w:p>
    <w:p w14:paraId="7E90868D" w14:textId="79AE897D" w:rsidR="00CD09D7" w:rsidRDefault="00F86A5C" w:rsidP="00CD09D7">
      <w:pPr>
        <w:jc w:val="both"/>
      </w:pPr>
      <w:r>
        <w:t xml:space="preserve">Desde la sección </w:t>
      </w:r>
      <w:r w:rsidRPr="00F86A5C">
        <w:rPr>
          <w:b/>
          <w:bCs/>
        </w:rPr>
        <w:t>2.2</w:t>
      </w:r>
      <w:r>
        <w:t xml:space="preserve"> hasta la </w:t>
      </w:r>
      <w:r w:rsidRPr="00F86A5C">
        <w:rPr>
          <w:b/>
          <w:bCs/>
        </w:rPr>
        <w:t>2.27</w:t>
      </w:r>
      <w:r w:rsidR="00CD09D7">
        <w:t xml:space="preserve">, nos adentraremos en el lenguaje principal utilizado en React: JavaScript. A través de ejemplos prácticos, </w:t>
      </w:r>
      <w:r w:rsidR="00E079DF">
        <w:rPr>
          <w:rFonts w:cs="Arial"/>
          <w:color w:val="000000"/>
        </w:rPr>
        <w:t xml:space="preserve">se explicarán </w:t>
      </w:r>
      <w:r w:rsidR="00CD09D7">
        <w:t>los fundamentos de JavaScript necesarios para comprender y trabajar con React de manera efectiva.</w:t>
      </w:r>
    </w:p>
    <w:p w14:paraId="3FE7CD14" w14:textId="6005BE68" w:rsidR="00CD09D7" w:rsidRPr="00AE2DD7" w:rsidRDefault="00C409F0" w:rsidP="00AE2DD7">
      <w:pPr>
        <w:pStyle w:val="Estilo2"/>
      </w:pPr>
      <w:r w:rsidRPr="00AE2DD7">
        <w:t>Lista de temas</w:t>
      </w:r>
    </w:p>
    <w:p w14:paraId="57667F6F" w14:textId="4C434155" w:rsidR="00C409F0" w:rsidRPr="00C409F0" w:rsidRDefault="00C409F0" w:rsidP="001F703B">
      <w:pPr>
        <w:jc w:val="both"/>
      </w:pPr>
      <w:r>
        <w:t>Se tienen en cuenta los siguientes concepto</w:t>
      </w:r>
      <w:r w:rsidR="00220A8C">
        <w:t>s clave:</w:t>
      </w:r>
    </w:p>
    <w:p w14:paraId="04D50137" w14:textId="21AE3BE1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Variables y Constantes en JavaScript</w:t>
      </w:r>
    </w:p>
    <w:p w14:paraId="7A9C49B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Conceptos básicos sobre el uso de variables y constantes en JavaScript.</w:t>
      </w:r>
    </w:p>
    <w:p w14:paraId="58C59852" w14:textId="343BF7BD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Funciones en JavaScript</w:t>
      </w:r>
    </w:p>
    <w:p w14:paraId="2F7178B4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Entendiendo cómo se definen y utilizan las funciones en JavaScript.</w:t>
      </w:r>
    </w:p>
    <w:p w14:paraId="2F304EFC" w14:textId="7B9BCEB2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Objetos en JavaScript</w:t>
      </w:r>
    </w:p>
    <w:p w14:paraId="6B52D8D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Descripción y manipulación de objetos en JavaScript.</w:t>
      </w:r>
    </w:p>
    <w:p w14:paraId="64565C6B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Utilización del operador spread para clonar objetos.</w:t>
      </w:r>
    </w:p>
    <w:p w14:paraId="60244F4F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Exploración del operador Optional Chaining para trabajar con propiedades opcionales.</w:t>
      </w:r>
    </w:p>
    <w:p w14:paraId="6C036CC1" w14:textId="235575FB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Operador Ternario</w:t>
      </w:r>
    </w:p>
    <w:p w14:paraId="5A7006E5" w14:textId="291B8D16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Ejemplo y </w:t>
      </w:r>
      <w:r w:rsidR="00220A8C">
        <w:t>explicación</w:t>
      </w:r>
      <w:r>
        <w:t xml:space="preserve"> del uso del operador ternario en JavaScript.</w:t>
      </w:r>
    </w:p>
    <w:p w14:paraId="16C576DB" w14:textId="209BE6A4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Trabajo con Arreglos</w:t>
      </w:r>
    </w:p>
    <w:p w14:paraId="306D661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Clonación de arreglos con el operador spread.</w:t>
      </w:r>
    </w:p>
    <w:p w14:paraId="6FF2FCA3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Creación de arreglos a partir de otros arreglos.</w:t>
      </w:r>
    </w:p>
    <w:p w14:paraId="57D2E975" w14:textId="1F5F7334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Desestructuración de objetos y arreglos para un manejo más eficiente.</w:t>
      </w:r>
    </w:p>
    <w:p w14:paraId="51530B3D" w14:textId="17EBEDDC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Funciones Avanzadas</w:t>
      </w:r>
    </w:p>
    <w:p w14:paraId="79E305EA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Exploración de funciones avanzadas como </w:t>
      </w:r>
      <w:proofErr w:type="spellStart"/>
      <w:r w:rsidRPr="00F86A5C">
        <w:rPr>
          <w:b/>
          <w:bCs/>
        </w:rPr>
        <w:t>map</w:t>
      </w:r>
      <w:proofErr w:type="spellEnd"/>
      <w:r>
        <w:t xml:space="preserve">, </w:t>
      </w:r>
      <w:proofErr w:type="spellStart"/>
      <w:r w:rsidRPr="00F86A5C">
        <w:rPr>
          <w:b/>
          <w:bCs/>
        </w:rPr>
        <w:t>find</w:t>
      </w:r>
      <w:proofErr w:type="spellEnd"/>
      <w:r>
        <w:t xml:space="preserve">, </w:t>
      </w:r>
      <w:proofErr w:type="spellStart"/>
      <w:r w:rsidRPr="00F86A5C">
        <w:rPr>
          <w:b/>
          <w:bCs/>
        </w:rPr>
        <w:t>filter</w:t>
      </w:r>
      <w:proofErr w:type="spellEnd"/>
      <w:r>
        <w:t>, etc.</w:t>
      </w:r>
    </w:p>
    <w:p w14:paraId="25FDE628" w14:textId="57B1F23C" w:rsidR="00220A8C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Importación y exportación de módulos en JavaScript para modularizar el código.</w:t>
      </w:r>
    </w:p>
    <w:p w14:paraId="23916AF1" w14:textId="5110C0F3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lastRenderedPageBreak/>
        <w:t>Promesas</w:t>
      </w:r>
    </w:p>
    <w:p w14:paraId="1CC0549A" w14:textId="5581BC96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Introducción al concepto de promesas en JavaScript y su utilidad en la asincronía.</w:t>
      </w:r>
    </w:p>
    <w:p w14:paraId="197A6280" w14:textId="0AC714AE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proofErr w:type="spellStart"/>
      <w:r w:rsidRPr="00220A8C">
        <w:rPr>
          <w:b/>
          <w:bCs/>
        </w:rPr>
        <w:t>Fetch</w:t>
      </w:r>
      <w:proofErr w:type="spellEnd"/>
      <w:r w:rsidRPr="00220A8C">
        <w:rPr>
          <w:b/>
          <w:bCs/>
        </w:rPr>
        <w:t xml:space="preserve"> API</w:t>
      </w:r>
    </w:p>
    <w:p w14:paraId="07219814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Descripción de la </w:t>
      </w:r>
      <w:proofErr w:type="spellStart"/>
      <w:r>
        <w:t>Fetch</w:t>
      </w:r>
      <w:proofErr w:type="spellEnd"/>
      <w:r>
        <w:t xml:space="preserve"> API para realizar peticiones HTTP desde el navegador.</w:t>
      </w:r>
    </w:p>
    <w:p w14:paraId="0489F095" w14:textId="1251932A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Aplicación del </w:t>
      </w:r>
      <w:proofErr w:type="spellStart"/>
      <w:r>
        <w:t>Fetch</w:t>
      </w:r>
      <w:proofErr w:type="spellEnd"/>
      <w:r>
        <w:t xml:space="preserve"> API para consumir </w:t>
      </w:r>
      <w:proofErr w:type="spellStart"/>
      <w:r>
        <w:t>APIs</w:t>
      </w:r>
      <w:proofErr w:type="spellEnd"/>
      <w:r>
        <w:t xml:space="preserve"> y realizar peticiones al servidor backend.</w:t>
      </w:r>
    </w:p>
    <w:p w14:paraId="22FB445C" w14:textId="77777777" w:rsidR="00CD09D7" w:rsidRDefault="00CD09D7" w:rsidP="00A37B3C">
      <w:pPr>
        <w:jc w:val="both"/>
      </w:pPr>
    </w:p>
    <w:sectPr w:rsidR="00CD09D7" w:rsidSect="00E14A9F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CB95" w14:textId="77777777" w:rsidR="006C7D4F" w:rsidRDefault="006C7D4F" w:rsidP="00374FD6">
      <w:pPr>
        <w:spacing w:after="0" w:line="240" w:lineRule="auto"/>
      </w:pPr>
      <w:r>
        <w:separator/>
      </w:r>
    </w:p>
  </w:endnote>
  <w:endnote w:type="continuationSeparator" w:id="0">
    <w:p w14:paraId="0F0B45D9" w14:textId="77777777" w:rsidR="006C7D4F" w:rsidRDefault="006C7D4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E14A9F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8162" w14:textId="77777777" w:rsidR="006C7D4F" w:rsidRDefault="006C7D4F" w:rsidP="00374FD6">
      <w:pPr>
        <w:spacing w:after="0" w:line="240" w:lineRule="auto"/>
      </w:pPr>
      <w:r>
        <w:separator/>
      </w:r>
    </w:p>
  </w:footnote>
  <w:footnote w:type="continuationSeparator" w:id="0">
    <w:p w14:paraId="1F0C726B" w14:textId="77777777" w:rsidR="006C7D4F" w:rsidRDefault="006C7D4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5890" w14:textId="32E3A13E" w:rsidR="005B64C3" w:rsidRPr="005C283E" w:rsidRDefault="00374FD6" w:rsidP="005B64C3">
    <w:pPr>
      <w:pStyle w:val="Encabezado"/>
      <w:ind w:left="4252" w:hanging="3544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64C3" w:rsidRPr="005C283E">
      <w:rPr>
        <w:i/>
        <w:iCs/>
        <w:sz w:val="18"/>
        <w:szCs w:val="18"/>
        <w:lang w:val="en-US"/>
      </w:rPr>
      <w:t xml:space="preserve"> </w:t>
    </w:r>
    <w:r w:rsidR="005B64C3" w:rsidRPr="005B64C3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2AEE55E3" w:rsidR="00374FD6" w:rsidRDefault="00374FD6" w:rsidP="005B64C3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6B039F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1F703B">
      <w:rPr>
        <w:i/>
        <w:iCs/>
        <w:sz w:val="18"/>
        <w:szCs w:val="18"/>
        <w:lang w:val="es-ES"/>
      </w:rPr>
      <w:t>1</w:t>
    </w:r>
  </w:p>
  <w:p w14:paraId="5D703A51" w14:textId="357A2465" w:rsidR="005B64C3" w:rsidRPr="00374FD6" w:rsidRDefault="006C7D4F" w:rsidP="005B64C3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29D310E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2CE5"/>
    <w:multiLevelType w:val="hybridMultilevel"/>
    <w:tmpl w:val="6B52BD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31147"/>
    <w:rsid w:val="00076E1C"/>
    <w:rsid w:val="000C7F77"/>
    <w:rsid w:val="000E0241"/>
    <w:rsid w:val="000E6E9F"/>
    <w:rsid w:val="000F1F0B"/>
    <w:rsid w:val="000F2764"/>
    <w:rsid w:val="001129EA"/>
    <w:rsid w:val="001C5DE6"/>
    <w:rsid w:val="001F703B"/>
    <w:rsid w:val="00220A8C"/>
    <w:rsid w:val="0025336C"/>
    <w:rsid w:val="002638AB"/>
    <w:rsid w:val="002B5714"/>
    <w:rsid w:val="0035138E"/>
    <w:rsid w:val="00374FD6"/>
    <w:rsid w:val="00386332"/>
    <w:rsid w:val="00390177"/>
    <w:rsid w:val="0041055C"/>
    <w:rsid w:val="00416A45"/>
    <w:rsid w:val="004173A5"/>
    <w:rsid w:val="00474B44"/>
    <w:rsid w:val="004803F3"/>
    <w:rsid w:val="004B391A"/>
    <w:rsid w:val="004C295E"/>
    <w:rsid w:val="00501083"/>
    <w:rsid w:val="00523019"/>
    <w:rsid w:val="00524848"/>
    <w:rsid w:val="00542CA3"/>
    <w:rsid w:val="00575E45"/>
    <w:rsid w:val="005B5CED"/>
    <w:rsid w:val="005B64C3"/>
    <w:rsid w:val="005C283E"/>
    <w:rsid w:val="005C308A"/>
    <w:rsid w:val="00604D9D"/>
    <w:rsid w:val="00610B06"/>
    <w:rsid w:val="00627F12"/>
    <w:rsid w:val="00656245"/>
    <w:rsid w:val="00694117"/>
    <w:rsid w:val="006A046F"/>
    <w:rsid w:val="006A1C4E"/>
    <w:rsid w:val="006B039F"/>
    <w:rsid w:val="006C7D4F"/>
    <w:rsid w:val="006E77DD"/>
    <w:rsid w:val="006F79BA"/>
    <w:rsid w:val="007500C3"/>
    <w:rsid w:val="007D13C8"/>
    <w:rsid w:val="00862EE1"/>
    <w:rsid w:val="00866E78"/>
    <w:rsid w:val="00871DE9"/>
    <w:rsid w:val="008B1C77"/>
    <w:rsid w:val="008C6A6B"/>
    <w:rsid w:val="008D637B"/>
    <w:rsid w:val="008D6FAD"/>
    <w:rsid w:val="0098728D"/>
    <w:rsid w:val="00A12EE8"/>
    <w:rsid w:val="00A37B3C"/>
    <w:rsid w:val="00A77209"/>
    <w:rsid w:val="00A958DB"/>
    <w:rsid w:val="00AD3A92"/>
    <w:rsid w:val="00AE2DD7"/>
    <w:rsid w:val="00AF3A04"/>
    <w:rsid w:val="00B1537C"/>
    <w:rsid w:val="00C01E34"/>
    <w:rsid w:val="00C07E35"/>
    <w:rsid w:val="00C409F0"/>
    <w:rsid w:val="00C658D8"/>
    <w:rsid w:val="00C74375"/>
    <w:rsid w:val="00CA5F87"/>
    <w:rsid w:val="00CD09D7"/>
    <w:rsid w:val="00D24E06"/>
    <w:rsid w:val="00D45E0F"/>
    <w:rsid w:val="00D60426"/>
    <w:rsid w:val="00DA62D6"/>
    <w:rsid w:val="00E079DF"/>
    <w:rsid w:val="00E14A9F"/>
    <w:rsid w:val="00E264A9"/>
    <w:rsid w:val="00E57EC3"/>
    <w:rsid w:val="00EE7FFB"/>
    <w:rsid w:val="00F13195"/>
    <w:rsid w:val="00F36226"/>
    <w:rsid w:val="00F3653F"/>
    <w:rsid w:val="00F532F9"/>
    <w:rsid w:val="00F86A5C"/>
    <w:rsid w:val="00FA4B78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AE2DD7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AE2DD7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AE2DD7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AE2DD7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A958DB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AE2DD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958DB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E2DD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2024-04-27T21:17:00Z</dcterms:created>
  <dcterms:modified xsi:type="dcterms:W3CDTF">2024-06-01T20:49:00Z</dcterms:modified>
</cp:coreProperties>
</file>